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9E1098"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9E1098"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B052ED">
        <w:rPr>
          <w:rFonts w:ascii="Times New Roman" w:hAnsi="Times New Roman" w:cs="Times New Roman"/>
          <w:sz w:val="32"/>
          <w:szCs w:val="24"/>
        </w:rPr>
        <w:t>31</w:t>
      </w:r>
      <w:r w:rsidR="00F3604E">
        <w:rPr>
          <w:rFonts w:ascii="Times New Roman" w:hAnsi="Times New Roman" w:cs="Times New Roman"/>
          <w:sz w:val="32"/>
          <w:szCs w:val="24"/>
        </w:rPr>
        <w:t>.</w:t>
      </w:r>
      <w:r w:rsidR="00B052ED">
        <w:rPr>
          <w:rFonts w:ascii="Times New Roman" w:hAnsi="Times New Roman" w:cs="Times New Roman"/>
          <w:sz w:val="32"/>
          <w:szCs w:val="24"/>
        </w:rPr>
        <w:t>10</w:t>
      </w:r>
      <w:r w:rsidR="00F3604E">
        <w:rPr>
          <w:rFonts w:ascii="Times New Roman" w:hAnsi="Times New Roman" w:cs="Times New Roman"/>
          <w:sz w:val="32"/>
          <w:szCs w:val="24"/>
        </w:rPr>
        <w:t>.2022</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B052ED">
        <w:rPr>
          <w:rFonts w:ascii="Times New Roman" w:hAnsi="Times New Roman" w:cs="Times New Roman"/>
          <w:b/>
          <w:sz w:val="44"/>
          <w:szCs w:val="36"/>
        </w:rPr>
        <w:t>9</w:t>
      </w:r>
      <w:r w:rsidR="00F355F0">
        <w:rPr>
          <w:rFonts w:ascii="Times New Roman" w:hAnsi="Times New Roman" w:cs="Times New Roman"/>
          <w:b/>
          <w:sz w:val="44"/>
          <w:szCs w:val="36"/>
        </w:rPr>
        <w:t xml:space="preserve"> (</w:t>
      </w:r>
      <w:r w:rsidR="00F355F0" w:rsidRPr="0042386E">
        <w:rPr>
          <w:rFonts w:ascii="Times New Roman" w:hAnsi="Times New Roman" w:cs="Times New Roman"/>
          <w:b/>
          <w:sz w:val="44"/>
          <w:szCs w:val="36"/>
        </w:rPr>
        <w:t>0</w:t>
      </w:r>
      <w:r w:rsidR="0042386E">
        <w:rPr>
          <w:rFonts w:ascii="Times New Roman" w:hAnsi="Times New Roman" w:cs="Times New Roman"/>
          <w:b/>
          <w:sz w:val="44"/>
          <w:szCs w:val="36"/>
        </w:rPr>
        <w:t>32</w:t>
      </w:r>
      <w:bookmarkStart w:id="0" w:name="_GoBack"/>
      <w:bookmarkEnd w:id="0"/>
      <w:r w:rsidR="00F355F0">
        <w:rPr>
          <w:rFonts w:ascii="Times New Roman" w:hAnsi="Times New Roman" w:cs="Times New Roman"/>
          <w:b/>
          <w:sz w:val="44"/>
          <w:szCs w:val="36"/>
        </w:rPr>
        <w:t>)</w:t>
      </w:r>
    </w:p>
    <w:p w:rsidR="00101CD1" w:rsidRPr="00101CD1" w:rsidRDefault="00101CD1" w:rsidP="00F914EB">
      <w:pPr>
        <w:pStyle w:val="af2"/>
        <w:keepNext/>
        <w:rPr>
          <w:rFonts w:ascii="Times New Roman" w:hAnsi="Times New Roman" w:cs="Times New Roman"/>
          <w:b/>
          <w:sz w:val="28"/>
          <w:szCs w:val="36"/>
        </w:rPr>
      </w:pPr>
    </w:p>
    <w:p w:rsidR="00101CD1" w:rsidRDefault="00101CD1" w:rsidP="00221A05">
      <w:pPr>
        <w:pStyle w:val="af2"/>
        <w:keepNext/>
        <w:jc w:val="center"/>
        <w:rPr>
          <w:rFonts w:ascii="Times New Roman" w:hAnsi="Times New Roman" w:cs="Times New Roman"/>
          <w:b/>
          <w:sz w:val="44"/>
          <w:szCs w:val="36"/>
        </w:rPr>
        <w:sectPr w:rsidR="00101CD1"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B052ED" w:rsidRPr="00B052ED" w:rsidRDefault="00B052ED" w:rsidP="00B052ED">
      <w:pPr>
        <w:pStyle w:val="3"/>
        <w:rPr>
          <w:b w:val="0"/>
          <w:sz w:val="24"/>
          <w:szCs w:val="24"/>
        </w:rPr>
      </w:pPr>
      <w:r w:rsidRPr="00B052ED">
        <w:rPr>
          <w:b w:val="0"/>
          <w:sz w:val="24"/>
          <w:szCs w:val="24"/>
        </w:rPr>
        <w:lastRenderedPageBreak/>
        <w:t>СОВЕТ ВОЛОДИНСКОГО СЕЛЬСКОГО ПОСЕЛЕНИЯ</w:t>
      </w:r>
    </w:p>
    <w:p w:rsidR="00B052ED" w:rsidRPr="00B052ED" w:rsidRDefault="00B052ED" w:rsidP="00B052ED">
      <w:pPr>
        <w:ind w:firstLine="561"/>
        <w:jc w:val="right"/>
        <w:rPr>
          <w:bCs/>
        </w:rPr>
      </w:pPr>
    </w:p>
    <w:p w:rsidR="00B052ED" w:rsidRPr="00B052ED" w:rsidRDefault="00B052ED" w:rsidP="00B052ED">
      <w:pPr>
        <w:jc w:val="center"/>
        <w:rPr>
          <w:bCs/>
        </w:rPr>
      </w:pPr>
      <w:r w:rsidRPr="00B052ED">
        <w:rPr>
          <w:bCs/>
        </w:rPr>
        <w:t xml:space="preserve">РЕШЕНИЕ  </w:t>
      </w:r>
    </w:p>
    <w:p w:rsidR="00B052ED" w:rsidRPr="00B052ED" w:rsidRDefault="00B052ED" w:rsidP="00B052ED">
      <w:pPr>
        <w:jc w:val="both"/>
        <w:rPr>
          <w:bCs/>
        </w:rPr>
      </w:pPr>
      <w:r w:rsidRPr="00B052ED">
        <w:rPr>
          <w:bCs/>
        </w:rPr>
        <w:t>21.10.2022                                                                                               № 9</w:t>
      </w:r>
    </w:p>
    <w:p w:rsidR="00B052ED" w:rsidRDefault="00B052ED" w:rsidP="00B052ED">
      <w:pPr>
        <w:ind w:firstLine="561"/>
        <w:jc w:val="right"/>
        <w:rPr>
          <w:bCs/>
        </w:rPr>
      </w:pPr>
      <w:r w:rsidRPr="00B052ED">
        <w:rPr>
          <w:bCs/>
        </w:rPr>
        <w:t>3-е собрание V созыва</w:t>
      </w:r>
    </w:p>
    <w:p w:rsidR="00B052ED" w:rsidRPr="00B052ED" w:rsidRDefault="00B052ED" w:rsidP="00B052ED">
      <w:pPr>
        <w:ind w:firstLine="561"/>
        <w:jc w:val="right"/>
        <w:rPr>
          <w:bCs/>
        </w:rPr>
      </w:pPr>
    </w:p>
    <w:p w:rsidR="00B052ED" w:rsidRPr="00B052ED" w:rsidRDefault="00B052ED" w:rsidP="00B052ED">
      <w:pPr>
        <w:jc w:val="center"/>
        <w:rPr>
          <w:bCs/>
        </w:rPr>
      </w:pPr>
      <w:proofErr w:type="spellStart"/>
      <w:r w:rsidRPr="00B052ED">
        <w:rPr>
          <w:bCs/>
        </w:rPr>
        <w:t>с</w:t>
      </w:r>
      <w:proofErr w:type="gramStart"/>
      <w:r w:rsidRPr="00B052ED">
        <w:rPr>
          <w:bCs/>
        </w:rPr>
        <w:t>.В</w:t>
      </w:r>
      <w:proofErr w:type="gramEnd"/>
      <w:r w:rsidRPr="00B052ED">
        <w:rPr>
          <w:bCs/>
        </w:rPr>
        <w:t>олодино</w:t>
      </w:r>
      <w:proofErr w:type="spellEnd"/>
    </w:p>
    <w:p w:rsidR="00B052ED" w:rsidRPr="00B052ED" w:rsidRDefault="00B052ED" w:rsidP="00B052ED">
      <w:pPr>
        <w:jc w:val="center"/>
        <w:rPr>
          <w:bCs/>
        </w:rPr>
      </w:pPr>
      <w:r w:rsidRPr="00B052ED">
        <w:rPr>
          <w:bCs/>
        </w:rPr>
        <w:t>Кривошеинский район</w:t>
      </w:r>
    </w:p>
    <w:p w:rsidR="00B052ED" w:rsidRPr="00B052ED" w:rsidRDefault="00B052ED" w:rsidP="00B052ED">
      <w:pPr>
        <w:jc w:val="center"/>
        <w:rPr>
          <w:bCs/>
        </w:rPr>
      </w:pPr>
      <w:r w:rsidRPr="00B052ED">
        <w:rPr>
          <w:bCs/>
        </w:rPr>
        <w:t>Томская область</w:t>
      </w:r>
    </w:p>
    <w:p w:rsidR="00B052ED" w:rsidRPr="00B052ED" w:rsidRDefault="00B052ED" w:rsidP="00B052ED">
      <w:pPr>
        <w:rPr>
          <w:bCs/>
          <w:color w:val="000000"/>
        </w:rPr>
      </w:pPr>
    </w:p>
    <w:p w:rsidR="00B052ED" w:rsidRPr="00B052ED" w:rsidRDefault="00B052ED" w:rsidP="00B052ED">
      <w:pPr>
        <w:jc w:val="center"/>
        <w:rPr>
          <w:bCs/>
          <w:color w:val="000000"/>
        </w:rPr>
      </w:pPr>
      <w:r w:rsidRPr="00B052ED">
        <w:rPr>
          <w:bCs/>
          <w:color w:val="000000"/>
        </w:rPr>
        <w:t>Об исполнении бюджета муниципального образования Володинское сельское</w:t>
      </w:r>
      <w:r>
        <w:rPr>
          <w:bCs/>
          <w:color w:val="000000"/>
        </w:rPr>
        <w:t xml:space="preserve"> </w:t>
      </w:r>
      <w:r w:rsidRPr="00B052ED">
        <w:rPr>
          <w:bCs/>
          <w:color w:val="000000"/>
        </w:rPr>
        <w:t>поселение за 9 месяцев 2022 года</w:t>
      </w:r>
    </w:p>
    <w:p w:rsidR="00B052ED" w:rsidRPr="00B052ED" w:rsidRDefault="00B052ED" w:rsidP="00B052ED">
      <w:pPr>
        <w:spacing w:line="360" w:lineRule="auto"/>
        <w:ind w:firstLine="561"/>
        <w:jc w:val="both"/>
        <w:rPr>
          <w:bCs/>
          <w:color w:val="000000"/>
        </w:rPr>
      </w:pPr>
    </w:p>
    <w:p w:rsidR="00B052ED" w:rsidRPr="00B052ED" w:rsidRDefault="00B052ED" w:rsidP="00B052ED">
      <w:pPr>
        <w:ind w:firstLine="709"/>
        <w:jc w:val="both"/>
        <w:rPr>
          <w:bCs/>
          <w:color w:val="000000"/>
        </w:rPr>
      </w:pPr>
      <w:r w:rsidRPr="00B052ED">
        <w:rPr>
          <w:bCs/>
          <w:color w:val="000000"/>
        </w:rPr>
        <w:t>Рассмотрев представленную администрацией Володинского сельского поселения информацию об исполнении бюджета муниципального образования Володинское сельское поселение за 9 месяцев 2022 года,</w:t>
      </w:r>
    </w:p>
    <w:p w:rsidR="00B052ED" w:rsidRPr="00B052ED" w:rsidRDefault="00B052ED" w:rsidP="00B052ED">
      <w:pPr>
        <w:spacing w:line="360" w:lineRule="auto"/>
        <w:ind w:firstLine="709"/>
        <w:rPr>
          <w:bCs/>
          <w:color w:val="000000"/>
        </w:rPr>
      </w:pPr>
      <w:r w:rsidRPr="00B052ED">
        <w:rPr>
          <w:bCs/>
          <w:color w:val="000000"/>
        </w:rPr>
        <w:t>РЕШИЛ:</w:t>
      </w:r>
    </w:p>
    <w:p w:rsidR="00B052ED" w:rsidRPr="00B052ED" w:rsidRDefault="00B052ED" w:rsidP="00B31CB8">
      <w:pPr>
        <w:pStyle w:val="7"/>
        <w:keepLines w:val="0"/>
        <w:numPr>
          <w:ilvl w:val="0"/>
          <w:numId w:val="1"/>
        </w:numPr>
        <w:tabs>
          <w:tab w:val="clear" w:pos="1281"/>
          <w:tab w:val="num" w:pos="0"/>
        </w:tabs>
        <w:spacing w:before="0"/>
        <w:ind w:left="0" w:firstLine="709"/>
        <w:jc w:val="both"/>
        <w:rPr>
          <w:rFonts w:ascii="Times New Roman" w:hAnsi="Times New Roman" w:cs="Times New Roman"/>
          <w:b/>
          <w:i w:val="0"/>
          <w:color w:val="auto"/>
        </w:rPr>
      </w:pPr>
      <w:r w:rsidRPr="00B052ED">
        <w:rPr>
          <w:rFonts w:ascii="Times New Roman" w:hAnsi="Times New Roman" w:cs="Times New Roman"/>
          <w:b/>
          <w:i w:val="0"/>
        </w:rPr>
        <w:t xml:space="preserve">Принять к сведению информацию об исполнении бюджета муниципального образования Володинское сельское поселение за </w:t>
      </w:r>
      <w:r w:rsidRPr="00B052ED">
        <w:rPr>
          <w:rFonts w:ascii="Times New Roman" w:hAnsi="Times New Roman" w:cs="Times New Roman"/>
          <w:b/>
          <w:bCs/>
          <w:i w:val="0"/>
        </w:rPr>
        <w:t>9 месяцев 2022</w:t>
      </w:r>
      <w:r w:rsidRPr="00B052ED">
        <w:rPr>
          <w:rFonts w:ascii="Times New Roman" w:hAnsi="Times New Roman" w:cs="Times New Roman"/>
          <w:b/>
          <w:i w:val="0"/>
        </w:rPr>
        <w:t xml:space="preserve"> года по доходам в сумме 13632,2 тыс. рублей (приложение 1), по расходам в сумме 10961,3 тыс. рублей (приложение 2). </w:t>
      </w:r>
    </w:p>
    <w:p w:rsidR="00B052ED" w:rsidRPr="00B052ED" w:rsidRDefault="00B052ED" w:rsidP="00B31CB8">
      <w:pPr>
        <w:numPr>
          <w:ilvl w:val="0"/>
          <w:numId w:val="1"/>
        </w:numPr>
        <w:tabs>
          <w:tab w:val="clear" w:pos="1281"/>
          <w:tab w:val="num" w:pos="0"/>
        </w:tabs>
        <w:ind w:left="0" w:firstLine="709"/>
        <w:jc w:val="both"/>
      </w:pPr>
      <w:r w:rsidRPr="00B052ED">
        <w:t xml:space="preserve">Принять к сведению информацию о </w:t>
      </w:r>
      <w:r w:rsidRPr="00B052ED">
        <w:rPr>
          <w:bCs/>
        </w:rPr>
        <w:t xml:space="preserve">реализации программ муниципального образования Володинское сельское поселение </w:t>
      </w:r>
      <w:r w:rsidRPr="00B052ED">
        <w:t xml:space="preserve">за </w:t>
      </w:r>
      <w:r w:rsidRPr="00B052ED">
        <w:rPr>
          <w:bCs/>
          <w:color w:val="000000"/>
        </w:rPr>
        <w:t>9 месяцев 2022</w:t>
      </w:r>
      <w:r w:rsidRPr="00B052ED">
        <w:t xml:space="preserve"> года </w:t>
      </w:r>
      <w:r w:rsidRPr="00B052ED">
        <w:rPr>
          <w:bCs/>
        </w:rPr>
        <w:t xml:space="preserve">в сумме </w:t>
      </w:r>
      <w:r w:rsidRPr="00B052ED">
        <w:t>2143,5</w:t>
      </w:r>
      <w:r w:rsidRPr="00B052ED">
        <w:rPr>
          <w:bCs/>
        </w:rPr>
        <w:t xml:space="preserve"> тыс. рублей (приложение 3).</w:t>
      </w:r>
    </w:p>
    <w:p w:rsidR="00B052ED" w:rsidRPr="00B052ED" w:rsidRDefault="00B052ED" w:rsidP="00B31CB8">
      <w:pPr>
        <w:numPr>
          <w:ilvl w:val="0"/>
          <w:numId w:val="1"/>
        </w:numPr>
        <w:tabs>
          <w:tab w:val="clear" w:pos="1281"/>
          <w:tab w:val="num" w:pos="0"/>
        </w:tabs>
        <w:ind w:left="0" w:firstLine="709"/>
        <w:jc w:val="both"/>
      </w:pPr>
      <w:r w:rsidRPr="00B052ED">
        <w:t xml:space="preserve">Принять к сведению информацию об использовании средств муниципального дорожного фонда Володинского сельского поселения за </w:t>
      </w:r>
      <w:r w:rsidRPr="00B052ED">
        <w:rPr>
          <w:bCs/>
          <w:color w:val="000000"/>
        </w:rPr>
        <w:t xml:space="preserve">9 месяцев </w:t>
      </w:r>
      <w:r w:rsidRPr="00B052ED">
        <w:rPr>
          <w:bCs/>
        </w:rPr>
        <w:t>2022</w:t>
      </w:r>
      <w:r w:rsidRPr="00B052ED">
        <w:t xml:space="preserve"> года в сумме 2963,7</w:t>
      </w:r>
      <w:r w:rsidRPr="00B052ED">
        <w:rPr>
          <w:bCs/>
        </w:rPr>
        <w:t xml:space="preserve"> </w:t>
      </w:r>
      <w:proofErr w:type="spellStart"/>
      <w:r w:rsidRPr="00B052ED">
        <w:t>тыс</w:t>
      </w:r>
      <w:proofErr w:type="gramStart"/>
      <w:r w:rsidRPr="00B052ED">
        <w:t>.р</w:t>
      </w:r>
      <w:proofErr w:type="gramEnd"/>
      <w:r w:rsidRPr="00B052ED">
        <w:t>ублей</w:t>
      </w:r>
      <w:proofErr w:type="spellEnd"/>
      <w:r w:rsidRPr="00B052ED">
        <w:t xml:space="preserve"> (приложение 4).</w:t>
      </w:r>
    </w:p>
    <w:p w:rsidR="00B052ED" w:rsidRPr="00B052ED" w:rsidRDefault="00B052ED" w:rsidP="00B31CB8">
      <w:pPr>
        <w:numPr>
          <w:ilvl w:val="0"/>
          <w:numId w:val="1"/>
        </w:numPr>
        <w:tabs>
          <w:tab w:val="clear" w:pos="1281"/>
          <w:tab w:val="num" w:pos="0"/>
        </w:tabs>
        <w:ind w:left="0" w:firstLine="709"/>
        <w:jc w:val="both"/>
      </w:pPr>
      <w:r w:rsidRPr="00B052ED">
        <w:t xml:space="preserve">Принять к сведению информацию о перечне объектов капитального строительства муниципальной собственности, финансируемых из местного бюджета Володинского сельского поселения и объектов недвижимого имущества, приобретаемых в муниципальную собственность, за </w:t>
      </w:r>
      <w:r w:rsidRPr="00B052ED">
        <w:rPr>
          <w:bCs/>
          <w:color w:val="000000"/>
        </w:rPr>
        <w:t xml:space="preserve">9 месяцев 2022 </w:t>
      </w:r>
      <w:r w:rsidRPr="00B052ED">
        <w:t xml:space="preserve">года в сумме 511,0 </w:t>
      </w:r>
      <w:proofErr w:type="spellStart"/>
      <w:r w:rsidRPr="00B052ED">
        <w:t>тыс</w:t>
      </w:r>
      <w:proofErr w:type="gramStart"/>
      <w:r w:rsidRPr="00B052ED">
        <w:t>.р</w:t>
      </w:r>
      <w:proofErr w:type="gramEnd"/>
      <w:r w:rsidRPr="00B052ED">
        <w:t>ублей</w:t>
      </w:r>
      <w:proofErr w:type="spellEnd"/>
      <w:r w:rsidRPr="00B052ED">
        <w:t xml:space="preserve"> (приложение 5).</w:t>
      </w:r>
    </w:p>
    <w:p w:rsidR="00B052ED" w:rsidRPr="00B052ED" w:rsidRDefault="00B052ED" w:rsidP="00B052ED">
      <w:pPr>
        <w:tabs>
          <w:tab w:val="num" w:pos="0"/>
        </w:tabs>
        <w:ind w:firstLine="935"/>
        <w:jc w:val="both"/>
        <w:rPr>
          <w:color w:val="000000"/>
        </w:rPr>
      </w:pPr>
    </w:p>
    <w:p w:rsidR="00B052ED" w:rsidRPr="00B052ED" w:rsidRDefault="00B052ED" w:rsidP="00B052ED">
      <w:pPr>
        <w:rPr>
          <w:bCs/>
          <w:color w:val="000000"/>
        </w:rPr>
      </w:pPr>
      <w:r w:rsidRPr="00B052ED">
        <w:rPr>
          <w:bCs/>
          <w:color w:val="000000"/>
        </w:rPr>
        <w:t xml:space="preserve">Председатель  Совета </w:t>
      </w:r>
    </w:p>
    <w:p w:rsidR="00B052ED" w:rsidRPr="00B052ED" w:rsidRDefault="00B052ED" w:rsidP="00B052ED">
      <w:r w:rsidRPr="00B052ED">
        <w:rPr>
          <w:bCs/>
          <w:color w:val="000000"/>
        </w:rPr>
        <w:t xml:space="preserve">Володинского  сельского  поселения                                    </w:t>
      </w:r>
      <w:proofErr w:type="spellStart"/>
      <w:r w:rsidRPr="00B052ED">
        <w:rPr>
          <w:bCs/>
          <w:color w:val="000000"/>
        </w:rPr>
        <w:t>Р.П.Петрова</w:t>
      </w:r>
      <w:proofErr w:type="spellEnd"/>
    </w:p>
    <w:p w:rsidR="00B052ED" w:rsidRPr="00B052ED" w:rsidRDefault="00B052ED" w:rsidP="00B052ED">
      <w:pPr>
        <w:rPr>
          <w:bCs/>
          <w:color w:val="000000"/>
        </w:rPr>
      </w:pPr>
    </w:p>
    <w:p w:rsidR="00B052ED" w:rsidRPr="00B052ED" w:rsidRDefault="00B052ED" w:rsidP="00B052ED">
      <w:pPr>
        <w:rPr>
          <w:bCs/>
          <w:color w:val="000000"/>
        </w:rPr>
      </w:pPr>
      <w:r w:rsidRPr="00B052ED">
        <w:rPr>
          <w:bCs/>
          <w:color w:val="000000"/>
        </w:rPr>
        <w:t xml:space="preserve">Глава </w:t>
      </w:r>
    </w:p>
    <w:p w:rsidR="00B052ED" w:rsidRPr="00B052ED" w:rsidRDefault="00B052ED" w:rsidP="00B052ED">
      <w:pPr>
        <w:rPr>
          <w:bCs/>
          <w:color w:val="000000"/>
        </w:rPr>
      </w:pPr>
      <w:r w:rsidRPr="00B052ED">
        <w:rPr>
          <w:bCs/>
          <w:color w:val="000000"/>
        </w:rPr>
        <w:t xml:space="preserve">Володинского сельского   поселения                                    </w:t>
      </w:r>
      <w:proofErr w:type="spellStart"/>
      <w:r w:rsidRPr="00B052ED">
        <w:rPr>
          <w:bCs/>
          <w:color w:val="000000"/>
        </w:rPr>
        <w:t>Р.П.Петрова</w:t>
      </w:r>
      <w:proofErr w:type="spellEnd"/>
    </w:p>
    <w:p w:rsidR="00B052ED" w:rsidRPr="00B052ED" w:rsidRDefault="00B052ED" w:rsidP="00B052ED"/>
    <w:p w:rsidR="00B052ED" w:rsidRPr="00B052ED" w:rsidRDefault="00B052ED" w:rsidP="00B052ED">
      <w:pPr>
        <w:spacing w:line="192" w:lineRule="auto"/>
        <w:jc w:val="right"/>
      </w:pPr>
      <w:r w:rsidRPr="00B052ED">
        <w:t xml:space="preserve">                                                                               Приложение 1</w:t>
      </w:r>
    </w:p>
    <w:p w:rsidR="00B052ED" w:rsidRPr="00B052ED" w:rsidRDefault="00B052ED" w:rsidP="00B052ED">
      <w:pPr>
        <w:spacing w:line="192" w:lineRule="auto"/>
        <w:jc w:val="right"/>
      </w:pPr>
      <w:r w:rsidRPr="00B052ED">
        <w:t xml:space="preserve">                                                                               к решению Совета Володинского сельского поселения</w:t>
      </w:r>
    </w:p>
    <w:p w:rsidR="00B052ED" w:rsidRPr="00B052ED" w:rsidRDefault="00B052ED" w:rsidP="00B052ED">
      <w:pPr>
        <w:spacing w:line="192" w:lineRule="auto"/>
        <w:jc w:val="right"/>
      </w:pPr>
      <w:r w:rsidRPr="00B052ED">
        <w:t>от 21.10.2022 № 9</w:t>
      </w:r>
    </w:p>
    <w:p w:rsidR="00B052ED" w:rsidRPr="00B052ED" w:rsidRDefault="00B052ED" w:rsidP="00B052ED">
      <w:pPr>
        <w:ind w:left="-360" w:hanging="357"/>
        <w:jc w:val="center"/>
      </w:pPr>
    </w:p>
    <w:p w:rsidR="00B052ED" w:rsidRPr="00B052ED" w:rsidRDefault="00B052ED" w:rsidP="00B052ED">
      <w:pPr>
        <w:ind w:left="-360" w:hanging="357"/>
        <w:jc w:val="center"/>
      </w:pPr>
      <w:r w:rsidRPr="00B052ED">
        <w:t>Информация о поступлении доходов в местный бюджет</w:t>
      </w:r>
    </w:p>
    <w:p w:rsidR="00B052ED" w:rsidRPr="00B052ED" w:rsidRDefault="00B052ED" w:rsidP="00B052ED">
      <w:pPr>
        <w:ind w:left="-360" w:hanging="357"/>
        <w:jc w:val="center"/>
      </w:pPr>
      <w:r w:rsidRPr="00B052ED">
        <w:t>муниципального образования Володинское сельское поселение</w:t>
      </w:r>
    </w:p>
    <w:p w:rsidR="00B052ED" w:rsidRPr="00B052ED" w:rsidRDefault="00B052ED" w:rsidP="00B052ED">
      <w:pPr>
        <w:jc w:val="center"/>
      </w:pPr>
      <w:r w:rsidRPr="00B052ED">
        <w:t xml:space="preserve">по кодам классификации доходов бюджета за 9 месяцев 2022 года </w:t>
      </w:r>
    </w:p>
    <w:p w:rsidR="00B052ED" w:rsidRPr="00B052ED" w:rsidRDefault="00B052ED" w:rsidP="00B052ED">
      <w:pPr>
        <w:jc w:val="center"/>
      </w:pPr>
    </w:p>
    <w:tbl>
      <w:tblPr>
        <w:tblW w:w="7612" w:type="dxa"/>
        <w:tblInd w:w="-34" w:type="dxa"/>
        <w:tblLayout w:type="fixed"/>
        <w:tblLook w:val="04A0" w:firstRow="1" w:lastRow="0" w:firstColumn="1" w:lastColumn="0" w:noHBand="0" w:noVBand="1"/>
      </w:tblPr>
      <w:tblGrid>
        <w:gridCol w:w="2552"/>
        <w:gridCol w:w="1701"/>
        <w:gridCol w:w="1233"/>
        <w:gridCol w:w="1275"/>
        <w:gridCol w:w="851"/>
      </w:tblGrid>
      <w:tr w:rsidR="00B052ED" w:rsidRPr="00B052ED" w:rsidTr="00B052ED">
        <w:trPr>
          <w:trHeight w:val="276"/>
        </w:trPr>
        <w:tc>
          <w:tcPr>
            <w:tcW w:w="2552"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B052ED" w:rsidRPr="00B052ED" w:rsidRDefault="00B052ED" w:rsidP="00B052ED">
            <w:pPr>
              <w:ind w:left="268"/>
              <w:jc w:val="center"/>
            </w:pPr>
            <w:r w:rsidRPr="00B052ED">
              <w:t>Наименование показателя</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052ED" w:rsidRPr="00B052ED" w:rsidRDefault="00B052ED" w:rsidP="009E1098">
            <w:pPr>
              <w:jc w:val="center"/>
            </w:pPr>
            <w:r w:rsidRPr="00B052ED">
              <w:t>Код дохода по бюджетной классификации</w:t>
            </w:r>
          </w:p>
        </w:tc>
        <w:tc>
          <w:tcPr>
            <w:tcW w:w="1233"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B052ED" w:rsidRPr="00B052ED" w:rsidRDefault="00B052ED" w:rsidP="009E1098">
            <w:pPr>
              <w:autoSpaceDE w:val="0"/>
              <w:autoSpaceDN w:val="0"/>
              <w:adjustRightInd w:val="0"/>
              <w:jc w:val="center"/>
              <w:rPr>
                <w:color w:val="000000"/>
              </w:rPr>
            </w:pPr>
            <w:r w:rsidRPr="00B052ED">
              <w:rPr>
                <w:color w:val="000000"/>
              </w:rPr>
              <w:t>Утвержден-</w:t>
            </w:r>
            <w:proofErr w:type="spellStart"/>
            <w:r w:rsidRPr="00B052ED">
              <w:rPr>
                <w:color w:val="000000"/>
              </w:rPr>
              <w:t>ные</w:t>
            </w:r>
            <w:proofErr w:type="spellEnd"/>
            <w:r w:rsidRPr="00B052ED">
              <w:rPr>
                <w:color w:val="000000"/>
              </w:rPr>
              <w:t xml:space="preserve"> бюджетные назначен</w:t>
            </w:r>
            <w:r w:rsidRPr="00B052ED">
              <w:rPr>
                <w:color w:val="000000"/>
              </w:rPr>
              <w:lastRenderedPageBreak/>
              <w:t>ия на 2022 год (</w:t>
            </w:r>
            <w:proofErr w:type="spellStart"/>
            <w:r w:rsidRPr="00B052ED">
              <w:rPr>
                <w:color w:val="000000"/>
              </w:rPr>
              <w:t>тыс</w:t>
            </w:r>
            <w:proofErr w:type="gramStart"/>
            <w:r w:rsidRPr="00B052ED">
              <w:rPr>
                <w:color w:val="000000"/>
              </w:rPr>
              <w:t>.р</w:t>
            </w:r>
            <w:proofErr w:type="gramEnd"/>
            <w:r w:rsidRPr="00B052ED">
              <w:rPr>
                <w:color w:val="000000"/>
              </w:rPr>
              <w:t>уб</w:t>
            </w:r>
            <w:proofErr w:type="spellEnd"/>
            <w:r w:rsidRPr="00B052ED">
              <w:rPr>
                <w:color w:val="000000"/>
              </w:rPr>
              <w:t>.)</w:t>
            </w:r>
          </w:p>
        </w:tc>
        <w:tc>
          <w:tcPr>
            <w:tcW w:w="1275"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B052ED" w:rsidRPr="00B052ED" w:rsidRDefault="00B052ED" w:rsidP="009E1098">
            <w:pPr>
              <w:autoSpaceDE w:val="0"/>
              <w:autoSpaceDN w:val="0"/>
              <w:adjustRightInd w:val="0"/>
              <w:jc w:val="center"/>
              <w:rPr>
                <w:color w:val="000000"/>
              </w:rPr>
            </w:pPr>
            <w:r w:rsidRPr="00B052ED">
              <w:rPr>
                <w:color w:val="000000"/>
              </w:rPr>
              <w:t>Поступило за 9 месяцев 2022 года (</w:t>
            </w:r>
            <w:proofErr w:type="spellStart"/>
            <w:r w:rsidRPr="00B052ED">
              <w:rPr>
                <w:color w:val="000000"/>
              </w:rPr>
              <w:t>тыс</w:t>
            </w:r>
            <w:proofErr w:type="gramStart"/>
            <w:r w:rsidRPr="00B052ED">
              <w:rPr>
                <w:color w:val="000000"/>
              </w:rPr>
              <w:t>.р</w:t>
            </w:r>
            <w:proofErr w:type="gramEnd"/>
            <w:r w:rsidRPr="00B052ED">
              <w:rPr>
                <w:color w:val="000000"/>
              </w:rPr>
              <w:t>уб</w:t>
            </w:r>
            <w:proofErr w:type="spellEnd"/>
            <w:r w:rsidRPr="00B052ED">
              <w:rPr>
                <w:color w:val="000000"/>
              </w:rPr>
              <w:t>.)</w:t>
            </w:r>
          </w:p>
        </w:tc>
        <w:tc>
          <w:tcPr>
            <w:tcW w:w="851" w:type="dxa"/>
            <w:vMerge w:val="restart"/>
            <w:tcBorders>
              <w:top w:val="single" w:sz="8" w:space="0" w:color="auto"/>
              <w:left w:val="single" w:sz="4" w:space="0" w:color="auto"/>
              <w:bottom w:val="single" w:sz="4" w:space="0" w:color="000000"/>
              <w:right w:val="single" w:sz="8" w:space="0" w:color="auto"/>
            </w:tcBorders>
            <w:shd w:val="clear" w:color="auto" w:fill="auto"/>
            <w:hideMark/>
          </w:tcPr>
          <w:p w:rsidR="00B052ED" w:rsidRPr="00B052ED" w:rsidRDefault="00B052ED" w:rsidP="009E1098">
            <w:pPr>
              <w:autoSpaceDE w:val="0"/>
              <w:autoSpaceDN w:val="0"/>
              <w:adjustRightInd w:val="0"/>
              <w:jc w:val="center"/>
              <w:rPr>
                <w:color w:val="000000"/>
              </w:rPr>
            </w:pPr>
            <w:r w:rsidRPr="00B052ED">
              <w:rPr>
                <w:color w:val="000000"/>
              </w:rPr>
              <w:t>Процент исполнения к годовому плану</w:t>
            </w:r>
          </w:p>
        </w:tc>
      </w:tr>
      <w:tr w:rsidR="00B052ED" w:rsidRPr="00B052ED" w:rsidTr="00B052ED">
        <w:trPr>
          <w:trHeight w:val="276"/>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B052ED" w:rsidRPr="00B052ED" w:rsidRDefault="00B052ED" w:rsidP="009E1098"/>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1233"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1275"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851" w:type="dxa"/>
            <w:vMerge/>
            <w:tcBorders>
              <w:top w:val="single" w:sz="8" w:space="0" w:color="auto"/>
              <w:left w:val="single" w:sz="4" w:space="0" w:color="auto"/>
              <w:bottom w:val="single" w:sz="4" w:space="0" w:color="000000"/>
              <w:right w:val="single" w:sz="8" w:space="0" w:color="auto"/>
            </w:tcBorders>
            <w:vAlign w:val="center"/>
            <w:hideMark/>
          </w:tcPr>
          <w:p w:rsidR="00B052ED" w:rsidRPr="00B052ED" w:rsidRDefault="00B052ED" w:rsidP="009E1098"/>
        </w:tc>
      </w:tr>
      <w:tr w:rsidR="00B052ED" w:rsidRPr="00B052ED" w:rsidTr="00B052ED">
        <w:trPr>
          <w:trHeight w:val="276"/>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B052ED" w:rsidRPr="00B052ED" w:rsidRDefault="00B052ED" w:rsidP="009E1098"/>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1233"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1275"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851" w:type="dxa"/>
            <w:vMerge/>
            <w:tcBorders>
              <w:top w:val="single" w:sz="8" w:space="0" w:color="auto"/>
              <w:left w:val="single" w:sz="4" w:space="0" w:color="auto"/>
              <w:bottom w:val="single" w:sz="4" w:space="0" w:color="000000"/>
              <w:right w:val="single" w:sz="8" w:space="0" w:color="auto"/>
            </w:tcBorders>
            <w:vAlign w:val="center"/>
            <w:hideMark/>
          </w:tcPr>
          <w:p w:rsidR="00B052ED" w:rsidRPr="00B052ED" w:rsidRDefault="00B052ED" w:rsidP="009E1098"/>
        </w:tc>
      </w:tr>
      <w:tr w:rsidR="00B052ED" w:rsidRPr="00B052ED" w:rsidTr="00B052ED">
        <w:trPr>
          <w:trHeight w:val="276"/>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B052ED" w:rsidRPr="00B052ED" w:rsidRDefault="00B052ED" w:rsidP="009E1098"/>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1233"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1275"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851" w:type="dxa"/>
            <w:vMerge/>
            <w:tcBorders>
              <w:top w:val="single" w:sz="8" w:space="0" w:color="auto"/>
              <w:left w:val="single" w:sz="4" w:space="0" w:color="auto"/>
              <w:bottom w:val="single" w:sz="4" w:space="0" w:color="000000"/>
              <w:right w:val="single" w:sz="8" w:space="0" w:color="auto"/>
            </w:tcBorders>
            <w:vAlign w:val="center"/>
            <w:hideMark/>
          </w:tcPr>
          <w:p w:rsidR="00B052ED" w:rsidRPr="00B052ED" w:rsidRDefault="00B052ED" w:rsidP="009E1098"/>
        </w:tc>
      </w:tr>
      <w:tr w:rsidR="00B052ED" w:rsidRPr="00B052ED" w:rsidTr="00B052ED">
        <w:trPr>
          <w:trHeight w:val="276"/>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B052ED" w:rsidRPr="00B052ED" w:rsidRDefault="00B052ED" w:rsidP="009E1098"/>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1233"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1275"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851" w:type="dxa"/>
            <w:vMerge/>
            <w:tcBorders>
              <w:top w:val="single" w:sz="8" w:space="0" w:color="auto"/>
              <w:left w:val="single" w:sz="4" w:space="0" w:color="auto"/>
              <w:bottom w:val="single" w:sz="4" w:space="0" w:color="000000"/>
              <w:right w:val="single" w:sz="8" w:space="0" w:color="auto"/>
            </w:tcBorders>
            <w:vAlign w:val="center"/>
            <w:hideMark/>
          </w:tcPr>
          <w:p w:rsidR="00B052ED" w:rsidRPr="00B052ED" w:rsidRDefault="00B052ED" w:rsidP="009E1098"/>
        </w:tc>
      </w:tr>
      <w:tr w:rsidR="00B052ED" w:rsidRPr="00B052ED" w:rsidTr="00B052ED">
        <w:trPr>
          <w:trHeight w:val="276"/>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B052ED" w:rsidRPr="00B052ED" w:rsidRDefault="00B052ED" w:rsidP="009E1098"/>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1233"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1275"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851" w:type="dxa"/>
            <w:vMerge/>
            <w:tcBorders>
              <w:top w:val="single" w:sz="8" w:space="0" w:color="auto"/>
              <w:left w:val="single" w:sz="4" w:space="0" w:color="auto"/>
              <w:bottom w:val="single" w:sz="4" w:space="0" w:color="000000"/>
              <w:right w:val="single" w:sz="8" w:space="0" w:color="auto"/>
            </w:tcBorders>
            <w:vAlign w:val="center"/>
            <w:hideMark/>
          </w:tcPr>
          <w:p w:rsidR="00B052ED" w:rsidRPr="00B052ED" w:rsidRDefault="00B052ED" w:rsidP="009E1098"/>
        </w:tc>
      </w:tr>
      <w:tr w:rsidR="00B052ED" w:rsidRPr="00B052ED" w:rsidTr="00B052ED">
        <w:trPr>
          <w:trHeight w:val="276"/>
        </w:trPr>
        <w:tc>
          <w:tcPr>
            <w:tcW w:w="2552" w:type="dxa"/>
            <w:vMerge/>
            <w:tcBorders>
              <w:top w:val="single" w:sz="8" w:space="0" w:color="auto"/>
              <w:left w:val="single" w:sz="8" w:space="0" w:color="auto"/>
              <w:bottom w:val="single" w:sz="4" w:space="0" w:color="000000"/>
              <w:right w:val="single" w:sz="4" w:space="0" w:color="auto"/>
            </w:tcBorders>
            <w:vAlign w:val="center"/>
            <w:hideMark/>
          </w:tcPr>
          <w:p w:rsidR="00B052ED" w:rsidRPr="00B052ED" w:rsidRDefault="00B052ED" w:rsidP="009E1098"/>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1233"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1275" w:type="dxa"/>
            <w:vMerge/>
            <w:tcBorders>
              <w:top w:val="single" w:sz="8" w:space="0" w:color="auto"/>
              <w:left w:val="single" w:sz="4" w:space="0" w:color="auto"/>
              <w:bottom w:val="single" w:sz="4" w:space="0" w:color="000000"/>
              <w:right w:val="single" w:sz="4" w:space="0" w:color="auto"/>
            </w:tcBorders>
            <w:vAlign w:val="center"/>
            <w:hideMark/>
          </w:tcPr>
          <w:p w:rsidR="00B052ED" w:rsidRPr="00B052ED" w:rsidRDefault="00B052ED" w:rsidP="009E1098"/>
        </w:tc>
        <w:tc>
          <w:tcPr>
            <w:tcW w:w="851" w:type="dxa"/>
            <w:vMerge/>
            <w:tcBorders>
              <w:top w:val="single" w:sz="8" w:space="0" w:color="auto"/>
              <w:left w:val="single" w:sz="4" w:space="0" w:color="auto"/>
              <w:bottom w:val="single" w:sz="4" w:space="0" w:color="000000"/>
              <w:right w:val="single" w:sz="8" w:space="0" w:color="auto"/>
            </w:tcBorders>
            <w:vAlign w:val="center"/>
            <w:hideMark/>
          </w:tcPr>
          <w:p w:rsidR="00B052ED" w:rsidRPr="00B052ED" w:rsidRDefault="00B052ED" w:rsidP="009E1098"/>
        </w:tc>
      </w:tr>
      <w:tr w:rsidR="00B052ED" w:rsidRPr="00B052ED" w:rsidTr="00B052ED">
        <w:trPr>
          <w:trHeight w:val="252"/>
        </w:trPr>
        <w:tc>
          <w:tcPr>
            <w:tcW w:w="2552" w:type="dxa"/>
            <w:tcBorders>
              <w:top w:val="nil"/>
              <w:left w:val="single" w:sz="8" w:space="0" w:color="auto"/>
              <w:bottom w:val="single" w:sz="8" w:space="0" w:color="auto"/>
              <w:right w:val="single" w:sz="4" w:space="0" w:color="auto"/>
            </w:tcBorders>
            <w:shd w:val="clear" w:color="auto" w:fill="auto"/>
            <w:noWrap/>
            <w:vAlign w:val="center"/>
            <w:hideMark/>
          </w:tcPr>
          <w:p w:rsidR="00B052ED" w:rsidRPr="00B052ED" w:rsidRDefault="00B052ED" w:rsidP="009E1098">
            <w:pPr>
              <w:jc w:val="center"/>
            </w:pPr>
            <w:r w:rsidRPr="00B052ED">
              <w:t>1</w:t>
            </w:r>
          </w:p>
        </w:tc>
        <w:tc>
          <w:tcPr>
            <w:tcW w:w="1701" w:type="dxa"/>
            <w:tcBorders>
              <w:top w:val="nil"/>
              <w:left w:val="nil"/>
              <w:bottom w:val="single" w:sz="8" w:space="0" w:color="auto"/>
              <w:right w:val="nil"/>
            </w:tcBorders>
            <w:shd w:val="clear" w:color="auto" w:fill="auto"/>
            <w:noWrap/>
            <w:vAlign w:val="center"/>
            <w:hideMark/>
          </w:tcPr>
          <w:p w:rsidR="00B052ED" w:rsidRPr="00B052ED" w:rsidRDefault="00B052ED" w:rsidP="009E1098">
            <w:pPr>
              <w:jc w:val="center"/>
            </w:pPr>
            <w:r w:rsidRPr="00B052ED">
              <w:t>2</w:t>
            </w:r>
          </w:p>
        </w:tc>
        <w:tc>
          <w:tcPr>
            <w:tcW w:w="1233" w:type="dxa"/>
            <w:tcBorders>
              <w:top w:val="nil"/>
              <w:left w:val="single" w:sz="4" w:space="0" w:color="auto"/>
              <w:bottom w:val="single" w:sz="8" w:space="0" w:color="auto"/>
              <w:right w:val="single" w:sz="4" w:space="0" w:color="auto"/>
            </w:tcBorders>
            <w:shd w:val="clear" w:color="auto" w:fill="auto"/>
            <w:noWrap/>
            <w:vAlign w:val="center"/>
            <w:hideMark/>
          </w:tcPr>
          <w:p w:rsidR="00B052ED" w:rsidRPr="00B052ED" w:rsidRDefault="00B052ED" w:rsidP="009E1098">
            <w:pPr>
              <w:jc w:val="center"/>
            </w:pPr>
            <w:r w:rsidRPr="00B052ED">
              <w:t>3</w:t>
            </w:r>
          </w:p>
        </w:tc>
        <w:tc>
          <w:tcPr>
            <w:tcW w:w="1275" w:type="dxa"/>
            <w:tcBorders>
              <w:top w:val="nil"/>
              <w:left w:val="nil"/>
              <w:bottom w:val="single" w:sz="8" w:space="0" w:color="auto"/>
              <w:right w:val="nil"/>
            </w:tcBorders>
            <w:shd w:val="clear" w:color="auto" w:fill="auto"/>
            <w:noWrap/>
            <w:vAlign w:val="center"/>
            <w:hideMark/>
          </w:tcPr>
          <w:p w:rsidR="00B052ED" w:rsidRPr="00B052ED" w:rsidRDefault="00B052ED" w:rsidP="009E1098">
            <w:pPr>
              <w:jc w:val="center"/>
            </w:pPr>
            <w:r w:rsidRPr="00B052ED">
              <w:t>4</w:t>
            </w:r>
          </w:p>
        </w:tc>
        <w:tc>
          <w:tcPr>
            <w:tcW w:w="851" w:type="dxa"/>
            <w:tcBorders>
              <w:top w:val="nil"/>
              <w:left w:val="single" w:sz="4" w:space="0" w:color="auto"/>
              <w:bottom w:val="single" w:sz="8" w:space="0" w:color="auto"/>
              <w:right w:val="single" w:sz="8" w:space="0" w:color="auto"/>
            </w:tcBorders>
            <w:shd w:val="clear" w:color="auto" w:fill="auto"/>
            <w:noWrap/>
            <w:vAlign w:val="center"/>
            <w:hideMark/>
          </w:tcPr>
          <w:p w:rsidR="00B052ED" w:rsidRPr="00B052ED" w:rsidRDefault="00B052ED" w:rsidP="009E1098">
            <w:pPr>
              <w:jc w:val="center"/>
            </w:pPr>
            <w:r w:rsidRPr="00B052ED">
              <w:t>5</w:t>
            </w:r>
          </w:p>
        </w:tc>
      </w:tr>
      <w:tr w:rsidR="00B052ED" w:rsidRPr="00B052ED" w:rsidTr="00B052ED">
        <w:trPr>
          <w:trHeight w:val="255"/>
        </w:trPr>
        <w:tc>
          <w:tcPr>
            <w:tcW w:w="2552"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pPr>
              <w:rPr>
                <w:bCs/>
              </w:rPr>
            </w:pPr>
            <w:bookmarkStart w:id="1" w:name="RANGE!A19"/>
            <w:r w:rsidRPr="00B052ED">
              <w:rPr>
                <w:bCs/>
              </w:rPr>
              <w:t>Доходы бюджета - всего</w:t>
            </w:r>
            <w:bookmarkEnd w:id="1"/>
          </w:p>
        </w:tc>
        <w:tc>
          <w:tcPr>
            <w:tcW w:w="1701" w:type="dxa"/>
            <w:tcBorders>
              <w:top w:val="single" w:sz="4" w:space="0" w:color="auto"/>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X</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rPr>
                <w:bCs/>
              </w:rPr>
            </w:pPr>
            <w:r w:rsidRPr="00B052ED">
              <w:rPr>
                <w:bCs/>
              </w:rPr>
              <w:t>15 656,9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rPr>
                <w:bCs/>
              </w:rPr>
            </w:pPr>
            <w:r w:rsidRPr="00B052ED">
              <w:rPr>
                <w:bCs/>
              </w:rPr>
              <w:t>13 632,2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rPr>
                <w:bCs/>
              </w:rPr>
            </w:pPr>
            <w:r w:rsidRPr="00B052ED">
              <w:rPr>
                <w:bCs/>
              </w:rPr>
              <w:t>87,1</w:t>
            </w:r>
          </w:p>
        </w:tc>
      </w:tr>
      <w:tr w:rsidR="00B052ED" w:rsidRPr="00B052ED" w:rsidTr="00B052ED">
        <w:trPr>
          <w:trHeight w:val="255"/>
        </w:trPr>
        <w:tc>
          <w:tcPr>
            <w:tcW w:w="2552" w:type="dxa"/>
            <w:tcBorders>
              <w:top w:val="nil"/>
              <w:left w:val="single" w:sz="4" w:space="0" w:color="auto"/>
              <w:bottom w:val="nil"/>
              <w:right w:val="single" w:sz="8" w:space="0" w:color="auto"/>
            </w:tcBorders>
            <w:shd w:val="clear" w:color="auto" w:fill="auto"/>
            <w:vAlign w:val="bottom"/>
            <w:hideMark/>
          </w:tcPr>
          <w:p w:rsidR="00B052ED" w:rsidRPr="00B052ED" w:rsidRDefault="00B052ED" w:rsidP="009E1098">
            <w:r w:rsidRPr="00B052ED">
              <w:t>в том числе:</w:t>
            </w:r>
          </w:p>
        </w:tc>
        <w:tc>
          <w:tcPr>
            <w:tcW w:w="1701" w:type="dxa"/>
            <w:tcBorders>
              <w:top w:val="nil"/>
              <w:left w:val="nil"/>
              <w:bottom w:val="nil"/>
              <w:right w:val="nil"/>
            </w:tcBorders>
            <w:shd w:val="clear" w:color="auto" w:fill="auto"/>
            <w:noWrap/>
            <w:vAlign w:val="bottom"/>
            <w:hideMark/>
          </w:tcPr>
          <w:p w:rsidR="00B052ED" w:rsidRPr="00B052ED" w:rsidRDefault="00B052ED" w:rsidP="009E1098">
            <w:pPr>
              <w:jc w:val="center"/>
            </w:pPr>
            <w:r w:rsidRPr="00B052ED">
              <w:t> </w:t>
            </w:r>
          </w:p>
        </w:tc>
        <w:tc>
          <w:tcPr>
            <w:tcW w:w="1233" w:type="dxa"/>
            <w:tcBorders>
              <w:top w:val="nil"/>
              <w:left w:val="single" w:sz="4" w:space="0" w:color="auto"/>
              <w:bottom w:val="nil"/>
              <w:right w:val="single" w:sz="4" w:space="0" w:color="auto"/>
            </w:tcBorders>
            <w:shd w:val="clear" w:color="auto" w:fill="auto"/>
            <w:noWrap/>
            <w:vAlign w:val="bottom"/>
            <w:hideMark/>
          </w:tcPr>
          <w:p w:rsidR="00B052ED" w:rsidRPr="00B052ED" w:rsidRDefault="00B052ED" w:rsidP="009E1098">
            <w:pPr>
              <w:jc w:val="right"/>
            </w:pPr>
            <w:r w:rsidRPr="00B052ED">
              <w:t> </w:t>
            </w:r>
          </w:p>
        </w:tc>
        <w:tc>
          <w:tcPr>
            <w:tcW w:w="1275" w:type="dxa"/>
            <w:tcBorders>
              <w:top w:val="nil"/>
              <w:left w:val="nil"/>
              <w:bottom w:val="nil"/>
              <w:right w:val="single" w:sz="4" w:space="0" w:color="auto"/>
            </w:tcBorders>
            <w:shd w:val="clear" w:color="auto" w:fill="auto"/>
            <w:noWrap/>
            <w:vAlign w:val="bottom"/>
            <w:hideMark/>
          </w:tcPr>
          <w:p w:rsidR="00B052ED" w:rsidRPr="00B052ED" w:rsidRDefault="00B052ED" w:rsidP="009E1098">
            <w:pPr>
              <w:jc w:val="right"/>
            </w:pPr>
            <w:r w:rsidRPr="00B052ED">
              <w:t> </w:t>
            </w:r>
          </w:p>
        </w:tc>
        <w:tc>
          <w:tcPr>
            <w:tcW w:w="851" w:type="dxa"/>
            <w:tcBorders>
              <w:top w:val="nil"/>
              <w:left w:val="nil"/>
              <w:bottom w:val="nil"/>
              <w:right w:val="single" w:sz="8" w:space="0" w:color="auto"/>
            </w:tcBorders>
            <w:shd w:val="clear" w:color="auto" w:fill="auto"/>
            <w:noWrap/>
            <w:vAlign w:val="bottom"/>
            <w:hideMark/>
          </w:tcPr>
          <w:p w:rsidR="00B052ED" w:rsidRPr="00B052ED" w:rsidRDefault="00B052ED" w:rsidP="009E1098">
            <w:pPr>
              <w:jc w:val="right"/>
            </w:pPr>
            <w:r w:rsidRPr="00B052ED">
              <w:t> </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НАЛОГОВЫЕ И НЕНАЛОГОВЫЕ ДОХОДЫ</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000 10000000000000000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5 252,5</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4 621,2</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88,0</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НАЛОГИ НА ПРИБЫЛЬ, ДОХОДЫ</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182 10100000000000000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 xml:space="preserve">3 0790, </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2 699,4</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88,0</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bookmarkStart w:id="2" w:name="RANGE!A23:D25"/>
            <w:r w:rsidRPr="00B052ED">
              <w:t>Налог на доходы физических лиц</w:t>
            </w:r>
            <w:bookmarkEnd w:id="2"/>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182 10102000010000110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 xml:space="preserve">3 079,0 </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2 699,4</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88,0</w:t>
            </w:r>
          </w:p>
        </w:tc>
      </w:tr>
      <w:tr w:rsidR="00B052ED" w:rsidRPr="00B052ED" w:rsidTr="00B052ED">
        <w:trPr>
          <w:trHeight w:val="97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bookmarkStart w:id="3" w:name="RANGE!A24"/>
            <w:r w:rsidRPr="00B052E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3"/>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182 10102010010000110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bookmarkStart w:id="4" w:name="RANGE!D24"/>
            <w:r w:rsidRPr="00B052ED">
              <w:t>3 049,</w:t>
            </w:r>
            <w:bookmarkEnd w:id="4"/>
            <w:r w:rsidRPr="00B052ED">
              <w:t>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2 622,8</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86,0</w:t>
            </w:r>
          </w:p>
        </w:tc>
      </w:tr>
      <w:tr w:rsidR="00B052ED" w:rsidRPr="00B052ED" w:rsidTr="00B052ED">
        <w:trPr>
          <w:trHeight w:val="144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182 10102020010000110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0,1</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w:t>
            </w:r>
          </w:p>
        </w:tc>
      </w:tr>
      <w:tr w:rsidR="00B052ED" w:rsidRPr="00B052ED" w:rsidTr="00B052ED">
        <w:trPr>
          <w:trHeight w:val="51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 xml:space="preserve">Налог на доходы физических лиц с доходов, полученных физическими лицами </w:t>
            </w:r>
            <w:r w:rsidRPr="00B052ED">
              <w:lastRenderedPageBreak/>
              <w:t>в соответствии со статьей 228 Налогового кодекса Российской Федерации</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lastRenderedPageBreak/>
              <w:t>182 10102030010000110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30,0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76,5</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255,0</w:t>
            </w:r>
          </w:p>
        </w:tc>
      </w:tr>
      <w:tr w:rsidR="00B052ED" w:rsidRPr="00B052ED" w:rsidTr="00B052ED">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lastRenderedPageBreak/>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100 10300000000000000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1 074,0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909,9</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84,7</w:t>
            </w:r>
          </w:p>
        </w:tc>
      </w:tr>
      <w:tr w:rsidR="00B052ED" w:rsidRPr="00B052ED" w:rsidTr="00B052ED">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100 10302000010000110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1 074,0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909,9</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84,7</w:t>
            </w:r>
          </w:p>
        </w:tc>
      </w:tr>
      <w:tr w:rsidR="00B052ED" w:rsidRPr="00B052ED" w:rsidTr="00B052ED">
        <w:trPr>
          <w:trHeight w:val="97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100 10302230010000110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480,0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444,9</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92,7</w:t>
            </w:r>
          </w:p>
        </w:tc>
      </w:tr>
      <w:tr w:rsidR="00B052ED" w:rsidRPr="00B052ED" w:rsidTr="00B052ED">
        <w:trPr>
          <w:trHeight w:val="121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Доходы от уплаты акцизов на моторные масла для дизельных и (или) карбюраторных (</w:t>
            </w:r>
            <w:proofErr w:type="spellStart"/>
            <w:r w:rsidRPr="00B052ED">
              <w:t>инжекторных</w:t>
            </w:r>
            <w:proofErr w:type="spellEnd"/>
            <w:r w:rsidRPr="00B052ED">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100 10302240010000110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4,0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2,5</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62,5</w:t>
            </w:r>
          </w:p>
        </w:tc>
      </w:tr>
      <w:tr w:rsidR="00B052ED" w:rsidRPr="00B052ED" w:rsidTr="00B052ED">
        <w:trPr>
          <w:trHeight w:val="94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100 10302250010000110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666,0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512,1</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76,9</w:t>
            </w:r>
          </w:p>
        </w:tc>
      </w:tr>
      <w:tr w:rsidR="00B052ED" w:rsidRPr="00B052ED" w:rsidTr="00B052ED">
        <w:trPr>
          <w:trHeight w:val="87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 xml:space="preserve">Доходы от уплаты акцизов на прямогонный бензин, подлежащие распределению между бюджетами субъектов Российской Федерации и </w:t>
            </w:r>
            <w:r w:rsidRPr="00B052ED">
              <w:lastRenderedPageBreak/>
              <w:t>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100 10302260010000110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-76,0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-49,6</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65,3</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НАЛОГИ НА ИМУЩЕСТВО</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182 10600000000000000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605,0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147,0</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24,3</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Налог на имущество физических лиц</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182 10601000000000110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220,0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21,1</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9,6</w:t>
            </w:r>
          </w:p>
        </w:tc>
      </w:tr>
      <w:tr w:rsidR="00B052ED" w:rsidRPr="00B052ED" w:rsidTr="00B052ED">
        <w:trPr>
          <w:trHeight w:val="52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182 10601030100000110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220,0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21,1</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9,6</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Земельный налог</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182 10606000000000110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385,0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125,9</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32,7</w:t>
            </w:r>
          </w:p>
        </w:tc>
      </w:tr>
      <w:tr w:rsidR="00B052ED" w:rsidRPr="00B052ED" w:rsidTr="00B052ED">
        <w:trPr>
          <w:trHeight w:val="49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182 10606033100000110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110,0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95,4</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86,7</w:t>
            </w:r>
          </w:p>
        </w:tc>
      </w:tr>
      <w:tr w:rsidR="00B052ED" w:rsidRPr="00B052ED" w:rsidTr="00B052ED">
        <w:trPr>
          <w:trHeight w:val="52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182 10606043100000110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275,0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30,5</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11,1</w:t>
            </w:r>
          </w:p>
        </w:tc>
      </w:tr>
      <w:tr w:rsidR="00B052ED" w:rsidRPr="00B052ED" w:rsidTr="00B052ED">
        <w:trPr>
          <w:trHeight w:val="58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908 11100000000000000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416,7</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316,6</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76,0</w:t>
            </w:r>
          </w:p>
        </w:tc>
      </w:tr>
      <w:tr w:rsidR="00B052ED" w:rsidRPr="00B052ED" w:rsidTr="00B052ED">
        <w:trPr>
          <w:trHeight w:val="118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908 11105000000000120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324,7</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246,6</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75,9</w:t>
            </w:r>
          </w:p>
        </w:tc>
      </w:tr>
      <w:tr w:rsidR="00B052ED" w:rsidRPr="00B052ED" w:rsidTr="00B052ED">
        <w:trPr>
          <w:trHeight w:val="91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proofErr w:type="gramStart"/>
            <w:r w:rsidRPr="00B052ED">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B052ED">
              <w:lastRenderedPageBreak/>
              <w:t>сельских поселений (за исключением земельных участков муниципальных бюджетных и автономных учреждений)</w:t>
            </w:r>
            <w:proofErr w:type="gramEnd"/>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lastRenderedPageBreak/>
              <w:t>908 11105025100000120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12,7</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12,8</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100,8</w:t>
            </w:r>
          </w:p>
        </w:tc>
      </w:tr>
      <w:tr w:rsidR="00B052ED" w:rsidRPr="00B052ED" w:rsidTr="00B052ED">
        <w:trPr>
          <w:trHeight w:val="94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908 11105035100000120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312,0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233,8</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74,9</w:t>
            </w:r>
          </w:p>
        </w:tc>
      </w:tr>
      <w:tr w:rsidR="00B052ED" w:rsidRPr="00B052ED" w:rsidTr="00B052ED">
        <w:trPr>
          <w:trHeight w:val="97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908 11109000000000120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92,0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70,0</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76,1</w:t>
            </w:r>
          </w:p>
        </w:tc>
      </w:tr>
      <w:tr w:rsidR="00B052ED" w:rsidRPr="00B052ED" w:rsidTr="00B052ED">
        <w:trPr>
          <w:trHeight w:val="94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908 11109045100000120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92,0</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70,0</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76,1</w:t>
            </w:r>
          </w:p>
        </w:tc>
      </w:tr>
      <w:tr w:rsidR="00B052ED" w:rsidRPr="00B052ED" w:rsidTr="00B052ED">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ДОХОДЫ ОТ ОКАЗАНИЯ ПЛАТНЫХ УСЛУГ И КОМПЕНСАЦИИ ЗАТРАТ ГОСУДАРСТВА</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908 11300000000000000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14,7</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14,7</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100</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Доходы от компенсации затрат государства</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908 11302000000000130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14,7</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14,7</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100</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Прочие доходы от компенсации затрат государства</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908 11302990000000130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14,7</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14,7</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100</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Прочие доходы от компенсации затрат бюджетов сельских поселений</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908 11302995100000130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14,7</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14,7</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100</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 xml:space="preserve">ДОХОДЫ ОТ ПРОДАЖИ </w:t>
            </w:r>
            <w:r w:rsidRPr="00B052ED">
              <w:lastRenderedPageBreak/>
              <w:t>МАТЕРИАЛЬНЫХ И НЕМАТЕРИАЛЬНЫХ АКТИВОВ</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908 11400000000000000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5,6</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476,1</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8501,8</w:t>
            </w:r>
          </w:p>
        </w:tc>
      </w:tr>
      <w:tr w:rsidR="00B052ED" w:rsidRPr="00B052ED" w:rsidTr="00B052ED">
        <w:trPr>
          <w:trHeight w:val="94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908 11402000000000000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470,5</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w:t>
            </w:r>
          </w:p>
        </w:tc>
      </w:tr>
      <w:tr w:rsidR="00B052ED" w:rsidRPr="00B052ED" w:rsidTr="00B052ED">
        <w:trPr>
          <w:trHeight w:val="120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908 11402053100000410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470,5</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w:t>
            </w:r>
          </w:p>
        </w:tc>
      </w:tr>
      <w:tr w:rsidR="00B052ED" w:rsidRPr="00B052ED" w:rsidTr="00B052ED">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Доходы от продажи земельных участков, находящихся в государственной и муниципальной собственности</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908 11406000000000430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5,6</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5,6</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100</w:t>
            </w:r>
          </w:p>
        </w:tc>
      </w:tr>
      <w:tr w:rsidR="00B052ED" w:rsidRPr="00B052ED" w:rsidTr="00B052ED">
        <w:trPr>
          <w:trHeight w:val="67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908 11406025100000430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5,6</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5,6</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100</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ПРОЧИЕ НЕНАЛОГОВЫЕ ДОХОДЫ</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908 11700000000000000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57,5</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57,5</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100</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Инициативные платежи</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908 11715000000000150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57,5</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57,5</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100</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Инициативные платежи, зачисляемые в бюджеты сельских поселений</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908 11715030100000150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57,5</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57,5</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100</w:t>
            </w:r>
          </w:p>
        </w:tc>
      </w:tr>
      <w:tr w:rsidR="00B052ED" w:rsidRPr="00B052ED" w:rsidTr="00B052ED">
        <w:trPr>
          <w:trHeight w:val="94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 xml:space="preserve">Инициативные платежи, зачисляемые в бюджеты сельских поселений (Реализация инициативного проекта «Благоустройство </w:t>
            </w:r>
            <w:r w:rsidRPr="00B052ED">
              <w:lastRenderedPageBreak/>
              <w:t xml:space="preserve">территории водонапорной башни (установка металлического ограждения) </w:t>
            </w:r>
            <w:proofErr w:type="gramStart"/>
            <w:r w:rsidRPr="00B052ED">
              <w:t>в</w:t>
            </w:r>
            <w:proofErr w:type="gramEnd"/>
            <w:r w:rsidRPr="00B052ED">
              <w:t xml:space="preserve"> с. Володино, ул. Коммунистическая, 34»)</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lastRenderedPageBreak/>
              <w:t>908 11715030100003150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57,5</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57,5</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100</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lastRenderedPageBreak/>
              <w:t>БЕЗВОЗМЕЗДНЫЕ ПОСТУПЛЕНИЯ</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000 20000000000000000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10 404,4</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9 011,0</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86,6</w:t>
            </w:r>
          </w:p>
        </w:tc>
      </w:tr>
      <w:tr w:rsidR="00B052ED" w:rsidRPr="00B052ED" w:rsidTr="00B052ED">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908 20200000000000000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10 404,4</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9 011,0</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86,6</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Дотации бюджетам бюджетной системы Российской Федерации</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908 20210000000000150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4 945,6</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3 685,3</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74,5</w:t>
            </w:r>
          </w:p>
        </w:tc>
      </w:tr>
      <w:tr w:rsidR="00B052ED" w:rsidRPr="00B052ED" w:rsidTr="00B052ED">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908 20215001100000150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4 945,6</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3 685,3</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74,5</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Субвенции бюджетам бюджетной системы Российской Федерации</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908 20230000000000150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170,3</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121,7</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71,5</w:t>
            </w:r>
          </w:p>
        </w:tc>
      </w:tr>
      <w:tr w:rsidR="00B052ED" w:rsidRPr="00B052ED" w:rsidTr="00B052ED">
        <w:trPr>
          <w:trHeight w:val="76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908 20235118100000150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170,3</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121,7</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71,5</w:t>
            </w:r>
          </w:p>
        </w:tc>
      </w:tr>
      <w:tr w:rsidR="00B052ED" w:rsidRPr="00B052ED" w:rsidTr="00B052ED">
        <w:trPr>
          <w:trHeight w:val="25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Иные межбюджетные трансферты</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908 20240000000000150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5 288,5</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5 204,0</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98,4</w:t>
            </w:r>
          </w:p>
        </w:tc>
      </w:tr>
      <w:tr w:rsidR="00B052ED" w:rsidRPr="00B052ED" w:rsidTr="00B052ED">
        <w:trPr>
          <w:trHeight w:val="450"/>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r w:rsidRPr="00B052ED">
              <w:t>Прочие межбюджетные трансферты, передаваемые бюджетам сельских поселений</w:t>
            </w:r>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908 20249999100000150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5 288,5</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5 204,0</w:t>
            </w:r>
          </w:p>
        </w:tc>
        <w:tc>
          <w:tcPr>
            <w:tcW w:w="851" w:type="dxa"/>
            <w:tcBorders>
              <w:top w:val="nil"/>
              <w:left w:val="nil"/>
              <w:bottom w:val="single" w:sz="4" w:space="0" w:color="auto"/>
              <w:right w:val="single" w:sz="8" w:space="0" w:color="auto"/>
            </w:tcBorders>
            <w:shd w:val="clear" w:color="auto" w:fill="auto"/>
            <w:noWrap/>
            <w:vAlign w:val="bottom"/>
          </w:tcPr>
          <w:p w:rsidR="00B052ED" w:rsidRPr="00B052ED" w:rsidRDefault="00B052ED" w:rsidP="009E1098">
            <w:pPr>
              <w:jc w:val="right"/>
            </w:pPr>
            <w:r w:rsidRPr="00B052ED">
              <w:t>98,4</w:t>
            </w:r>
          </w:p>
        </w:tc>
      </w:tr>
      <w:tr w:rsidR="00B052ED" w:rsidRPr="00B052ED" w:rsidTr="00B052ED">
        <w:trPr>
          <w:trHeight w:val="915"/>
        </w:trPr>
        <w:tc>
          <w:tcPr>
            <w:tcW w:w="2552" w:type="dxa"/>
            <w:tcBorders>
              <w:top w:val="nil"/>
              <w:left w:val="single" w:sz="4" w:space="0" w:color="auto"/>
              <w:bottom w:val="single" w:sz="4" w:space="0" w:color="auto"/>
              <w:right w:val="single" w:sz="8" w:space="0" w:color="auto"/>
            </w:tcBorders>
            <w:shd w:val="clear" w:color="auto" w:fill="auto"/>
            <w:vAlign w:val="bottom"/>
            <w:hideMark/>
          </w:tcPr>
          <w:p w:rsidR="00B052ED" w:rsidRPr="00B052ED" w:rsidRDefault="00B052ED" w:rsidP="009E1098">
            <w:bookmarkStart w:id="5" w:name="RANGE!A87"/>
            <w:r w:rsidRPr="00B052ED">
              <w:t xml:space="preserve">Прочие межбюджетные трансферты, передаваемые бюджетам сельских поселений (Реализация инициативного проекта «Благоустройство территории водонапорной башни (установка металлического ограждения) </w:t>
            </w:r>
            <w:proofErr w:type="gramStart"/>
            <w:r w:rsidRPr="00B052ED">
              <w:t>в</w:t>
            </w:r>
            <w:proofErr w:type="gramEnd"/>
            <w:r w:rsidRPr="00B052ED">
              <w:t xml:space="preserve"> с. Володино, ул. Коммунистическая, 34»)</w:t>
            </w:r>
            <w:bookmarkEnd w:id="5"/>
          </w:p>
        </w:tc>
        <w:tc>
          <w:tcPr>
            <w:tcW w:w="1701" w:type="dxa"/>
            <w:tcBorders>
              <w:top w:val="nil"/>
              <w:left w:val="nil"/>
              <w:bottom w:val="single" w:sz="4" w:space="0" w:color="auto"/>
              <w:right w:val="nil"/>
            </w:tcBorders>
            <w:shd w:val="clear" w:color="auto" w:fill="auto"/>
            <w:noWrap/>
            <w:vAlign w:val="bottom"/>
            <w:hideMark/>
          </w:tcPr>
          <w:p w:rsidR="00B052ED" w:rsidRPr="00B052ED" w:rsidRDefault="00B052ED" w:rsidP="009E1098">
            <w:pPr>
              <w:jc w:val="center"/>
            </w:pPr>
            <w:r w:rsidRPr="00B052ED">
              <w:t>908 20249999100003150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402,9</w:t>
            </w:r>
          </w:p>
        </w:tc>
        <w:tc>
          <w:tcPr>
            <w:tcW w:w="1275" w:type="dxa"/>
            <w:tcBorders>
              <w:top w:val="nil"/>
              <w:left w:val="nil"/>
              <w:bottom w:val="single" w:sz="4" w:space="0" w:color="auto"/>
              <w:right w:val="single" w:sz="4" w:space="0" w:color="auto"/>
            </w:tcBorders>
            <w:shd w:val="clear" w:color="auto" w:fill="auto"/>
            <w:noWrap/>
            <w:vAlign w:val="bottom"/>
            <w:hideMark/>
          </w:tcPr>
          <w:p w:rsidR="00B052ED" w:rsidRPr="00B052ED" w:rsidRDefault="00B052ED" w:rsidP="009E1098">
            <w:pPr>
              <w:jc w:val="right"/>
            </w:pPr>
            <w:r w:rsidRPr="00B052ED">
              <w:t>402,9</w:t>
            </w:r>
          </w:p>
        </w:tc>
        <w:tc>
          <w:tcPr>
            <w:tcW w:w="851" w:type="dxa"/>
            <w:tcBorders>
              <w:top w:val="nil"/>
              <w:left w:val="nil"/>
              <w:bottom w:val="single" w:sz="4" w:space="0" w:color="auto"/>
              <w:right w:val="single" w:sz="8" w:space="0" w:color="auto"/>
            </w:tcBorders>
            <w:shd w:val="clear" w:color="auto" w:fill="auto"/>
            <w:noWrap/>
            <w:vAlign w:val="bottom"/>
            <w:hideMark/>
          </w:tcPr>
          <w:p w:rsidR="00B052ED" w:rsidRPr="00B052ED" w:rsidRDefault="00B052ED" w:rsidP="009E1098">
            <w:pPr>
              <w:jc w:val="right"/>
            </w:pPr>
            <w:r w:rsidRPr="00B052ED">
              <w:t>100</w:t>
            </w:r>
          </w:p>
        </w:tc>
      </w:tr>
    </w:tbl>
    <w:p w:rsidR="00B052ED" w:rsidRPr="00B052ED" w:rsidRDefault="00B052ED" w:rsidP="00B052ED">
      <w:pPr>
        <w:jc w:val="center"/>
      </w:pPr>
    </w:p>
    <w:p w:rsidR="00B052ED" w:rsidRPr="00B052ED" w:rsidRDefault="00B052ED" w:rsidP="00B052ED">
      <w:pPr>
        <w:spacing w:line="192" w:lineRule="auto"/>
        <w:ind w:firstLine="5529"/>
      </w:pPr>
    </w:p>
    <w:p w:rsidR="00B052ED" w:rsidRPr="00B052ED" w:rsidRDefault="00B052ED" w:rsidP="00B052ED">
      <w:pPr>
        <w:spacing w:line="192" w:lineRule="auto"/>
        <w:ind w:firstLine="5529"/>
      </w:pPr>
    </w:p>
    <w:p w:rsidR="00B052ED" w:rsidRPr="00B052ED" w:rsidRDefault="00B052ED" w:rsidP="00B052ED">
      <w:pPr>
        <w:spacing w:line="192" w:lineRule="auto"/>
        <w:ind w:firstLine="5529"/>
      </w:pPr>
    </w:p>
    <w:p w:rsidR="00B052ED" w:rsidRPr="00B052ED" w:rsidRDefault="00B052ED" w:rsidP="00B052ED">
      <w:pPr>
        <w:spacing w:line="192" w:lineRule="auto"/>
        <w:jc w:val="right"/>
      </w:pPr>
      <w:r w:rsidRPr="00B052ED">
        <w:lastRenderedPageBreak/>
        <w:t xml:space="preserve">                                                                               Приложение 2</w:t>
      </w:r>
    </w:p>
    <w:p w:rsidR="00B052ED" w:rsidRPr="00B052ED" w:rsidRDefault="00B052ED" w:rsidP="00B052ED">
      <w:pPr>
        <w:spacing w:line="192" w:lineRule="auto"/>
        <w:jc w:val="right"/>
      </w:pPr>
      <w:r w:rsidRPr="00B052ED">
        <w:t xml:space="preserve">                                                                               к решению Совета Володинского сельского поселения</w:t>
      </w:r>
    </w:p>
    <w:p w:rsidR="00B052ED" w:rsidRPr="00B052ED" w:rsidRDefault="00B052ED" w:rsidP="00B052ED">
      <w:pPr>
        <w:spacing w:line="192" w:lineRule="auto"/>
        <w:jc w:val="right"/>
      </w:pPr>
      <w:r w:rsidRPr="00B052ED">
        <w:t>от 21.10.2022 № 9</w:t>
      </w:r>
    </w:p>
    <w:p w:rsidR="00B052ED" w:rsidRPr="00B052ED" w:rsidRDefault="00B052ED" w:rsidP="00B052ED">
      <w:pPr>
        <w:spacing w:line="192" w:lineRule="auto"/>
        <w:ind w:firstLine="5529"/>
      </w:pPr>
    </w:p>
    <w:p w:rsidR="00B052ED" w:rsidRPr="00B052ED" w:rsidRDefault="00B052ED" w:rsidP="00B052ED">
      <w:pPr>
        <w:jc w:val="center"/>
      </w:pPr>
      <w:r w:rsidRPr="00B052ED">
        <w:rPr>
          <w:bCs/>
          <w:color w:val="000000"/>
        </w:rPr>
        <w:t xml:space="preserve">Информация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B052ED">
        <w:t>муниципального образования Володинское сельское поселение за 9 месяцев 2022 года</w:t>
      </w:r>
    </w:p>
    <w:p w:rsidR="00B052ED" w:rsidRPr="00B052ED" w:rsidRDefault="00B052ED" w:rsidP="00B052ED">
      <w:pPr>
        <w:jc w:val="center"/>
        <w:rPr>
          <w:bCs/>
          <w:color w:val="000000"/>
        </w:rPr>
      </w:pPr>
    </w:p>
    <w:tbl>
      <w:tblPr>
        <w:tblW w:w="7939" w:type="dxa"/>
        <w:tblInd w:w="-254" w:type="dxa"/>
        <w:tblLayout w:type="fixed"/>
        <w:tblCellMar>
          <w:left w:w="30" w:type="dxa"/>
          <w:right w:w="30" w:type="dxa"/>
        </w:tblCellMar>
        <w:tblLook w:val="04A0" w:firstRow="1" w:lastRow="0" w:firstColumn="1" w:lastColumn="0" w:noHBand="0" w:noVBand="1"/>
      </w:tblPr>
      <w:tblGrid>
        <w:gridCol w:w="426"/>
        <w:gridCol w:w="2552"/>
        <w:gridCol w:w="567"/>
        <w:gridCol w:w="81"/>
        <w:gridCol w:w="628"/>
        <w:gridCol w:w="992"/>
        <w:gridCol w:w="451"/>
        <w:gridCol w:w="683"/>
        <w:gridCol w:w="993"/>
        <w:gridCol w:w="566"/>
      </w:tblGrid>
      <w:tr w:rsidR="00B052ED" w:rsidRPr="00B052ED" w:rsidTr="00B052ED">
        <w:trPr>
          <w:trHeight w:val="1414"/>
        </w:trPr>
        <w:tc>
          <w:tcPr>
            <w:tcW w:w="426" w:type="dxa"/>
            <w:tcBorders>
              <w:top w:val="single" w:sz="6" w:space="0" w:color="auto"/>
              <w:left w:val="single" w:sz="6" w:space="0" w:color="auto"/>
              <w:bottom w:val="nil"/>
              <w:right w:val="single" w:sz="6" w:space="0" w:color="auto"/>
            </w:tcBorders>
            <w:hideMark/>
          </w:tcPr>
          <w:p w:rsidR="00B052ED" w:rsidRPr="00B052ED" w:rsidRDefault="00B052ED" w:rsidP="009E1098">
            <w:pPr>
              <w:autoSpaceDE w:val="0"/>
              <w:autoSpaceDN w:val="0"/>
              <w:adjustRightInd w:val="0"/>
              <w:rPr>
                <w:bCs/>
                <w:color w:val="000000"/>
              </w:rPr>
            </w:pPr>
            <w:r w:rsidRPr="00B052ED">
              <w:rPr>
                <w:bCs/>
                <w:color w:val="000000"/>
              </w:rPr>
              <w:t xml:space="preserve">№ </w:t>
            </w:r>
            <w:proofErr w:type="gramStart"/>
            <w:r w:rsidRPr="00B052ED">
              <w:rPr>
                <w:bCs/>
                <w:color w:val="000000"/>
              </w:rPr>
              <w:t>п</w:t>
            </w:r>
            <w:proofErr w:type="gramEnd"/>
            <w:r w:rsidRPr="00B052ED">
              <w:rPr>
                <w:bCs/>
                <w:color w:val="000000"/>
              </w:rPr>
              <w:t>/п</w:t>
            </w:r>
          </w:p>
        </w:tc>
        <w:tc>
          <w:tcPr>
            <w:tcW w:w="2552" w:type="dxa"/>
            <w:tcBorders>
              <w:top w:val="single" w:sz="6" w:space="0" w:color="auto"/>
              <w:left w:val="single" w:sz="6" w:space="0" w:color="auto"/>
              <w:bottom w:val="nil"/>
              <w:right w:val="single" w:sz="6" w:space="0" w:color="auto"/>
            </w:tcBorders>
            <w:hideMark/>
          </w:tcPr>
          <w:p w:rsidR="00B052ED" w:rsidRPr="00B052ED" w:rsidRDefault="00B052ED" w:rsidP="009E1098">
            <w:pPr>
              <w:autoSpaceDE w:val="0"/>
              <w:autoSpaceDN w:val="0"/>
              <w:adjustRightInd w:val="0"/>
              <w:jc w:val="center"/>
              <w:rPr>
                <w:bCs/>
                <w:color w:val="000000"/>
              </w:rPr>
            </w:pPr>
            <w:r w:rsidRPr="00B052ED">
              <w:rPr>
                <w:bCs/>
                <w:color w:val="000000"/>
              </w:rPr>
              <w:t>Наименование</w:t>
            </w:r>
          </w:p>
        </w:tc>
        <w:tc>
          <w:tcPr>
            <w:tcW w:w="567" w:type="dxa"/>
            <w:tcBorders>
              <w:top w:val="single" w:sz="6" w:space="0" w:color="auto"/>
              <w:left w:val="single" w:sz="6" w:space="0" w:color="auto"/>
              <w:bottom w:val="nil"/>
              <w:right w:val="single" w:sz="6" w:space="0" w:color="auto"/>
            </w:tcBorders>
            <w:hideMark/>
          </w:tcPr>
          <w:p w:rsidR="00B052ED" w:rsidRPr="00B052ED" w:rsidRDefault="00B052ED" w:rsidP="009E1098">
            <w:pPr>
              <w:autoSpaceDE w:val="0"/>
              <w:autoSpaceDN w:val="0"/>
              <w:adjustRightInd w:val="0"/>
              <w:jc w:val="center"/>
              <w:rPr>
                <w:bCs/>
                <w:color w:val="000000"/>
              </w:rPr>
            </w:pPr>
            <w:r w:rsidRPr="00B052ED">
              <w:rPr>
                <w:bCs/>
                <w:color w:val="000000"/>
              </w:rPr>
              <w:t>Вед</w:t>
            </w:r>
          </w:p>
        </w:tc>
        <w:tc>
          <w:tcPr>
            <w:tcW w:w="709" w:type="dxa"/>
            <w:gridSpan w:val="2"/>
            <w:tcBorders>
              <w:top w:val="single" w:sz="6" w:space="0" w:color="auto"/>
              <w:left w:val="single" w:sz="6" w:space="0" w:color="auto"/>
              <w:bottom w:val="nil"/>
              <w:right w:val="single" w:sz="6" w:space="0" w:color="auto"/>
            </w:tcBorders>
            <w:hideMark/>
          </w:tcPr>
          <w:p w:rsidR="00B052ED" w:rsidRPr="00B052ED" w:rsidRDefault="00B052ED" w:rsidP="009E1098">
            <w:pPr>
              <w:autoSpaceDE w:val="0"/>
              <w:autoSpaceDN w:val="0"/>
              <w:adjustRightInd w:val="0"/>
              <w:jc w:val="center"/>
              <w:rPr>
                <w:bCs/>
                <w:color w:val="000000"/>
              </w:rPr>
            </w:pPr>
            <w:proofErr w:type="spellStart"/>
            <w:r w:rsidRPr="00B052ED">
              <w:rPr>
                <w:bCs/>
                <w:color w:val="000000"/>
              </w:rPr>
              <w:t>РзПр</w:t>
            </w:r>
            <w:proofErr w:type="spellEnd"/>
          </w:p>
        </w:tc>
        <w:tc>
          <w:tcPr>
            <w:tcW w:w="992" w:type="dxa"/>
            <w:tcBorders>
              <w:top w:val="single" w:sz="6" w:space="0" w:color="auto"/>
              <w:left w:val="single" w:sz="6" w:space="0" w:color="auto"/>
              <w:bottom w:val="nil"/>
              <w:right w:val="single" w:sz="6" w:space="0" w:color="auto"/>
            </w:tcBorders>
            <w:hideMark/>
          </w:tcPr>
          <w:p w:rsidR="00B052ED" w:rsidRPr="00B052ED" w:rsidRDefault="00B052ED" w:rsidP="009E1098">
            <w:pPr>
              <w:autoSpaceDE w:val="0"/>
              <w:autoSpaceDN w:val="0"/>
              <w:adjustRightInd w:val="0"/>
              <w:jc w:val="center"/>
              <w:rPr>
                <w:bCs/>
                <w:color w:val="000000"/>
              </w:rPr>
            </w:pPr>
            <w:r w:rsidRPr="00B052ED">
              <w:rPr>
                <w:bCs/>
                <w:color w:val="000000"/>
              </w:rPr>
              <w:t>ЦСР</w:t>
            </w:r>
          </w:p>
        </w:tc>
        <w:tc>
          <w:tcPr>
            <w:tcW w:w="451" w:type="dxa"/>
            <w:tcBorders>
              <w:top w:val="single" w:sz="6" w:space="0" w:color="auto"/>
              <w:left w:val="single" w:sz="6" w:space="0" w:color="auto"/>
              <w:bottom w:val="nil"/>
              <w:right w:val="single" w:sz="6" w:space="0" w:color="auto"/>
            </w:tcBorders>
            <w:hideMark/>
          </w:tcPr>
          <w:p w:rsidR="00B052ED" w:rsidRPr="00B052ED" w:rsidRDefault="00B052ED" w:rsidP="009E1098">
            <w:pPr>
              <w:autoSpaceDE w:val="0"/>
              <w:autoSpaceDN w:val="0"/>
              <w:adjustRightInd w:val="0"/>
              <w:jc w:val="center"/>
              <w:rPr>
                <w:bCs/>
                <w:color w:val="000000"/>
              </w:rPr>
            </w:pPr>
            <w:r w:rsidRPr="00B052ED">
              <w:rPr>
                <w:bCs/>
                <w:color w:val="000000"/>
              </w:rPr>
              <w:t>ВР</w:t>
            </w:r>
          </w:p>
        </w:tc>
        <w:tc>
          <w:tcPr>
            <w:tcW w:w="683" w:type="dxa"/>
            <w:tcBorders>
              <w:top w:val="single" w:sz="6" w:space="0" w:color="auto"/>
              <w:left w:val="single" w:sz="6" w:space="0" w:color="auto"/>
              <w:bottom w:val="nil"/>
              <w:right w:val="single" w:sz="6" w:space="0" w:color="auto"/>
            </w:tcBorders>
            <w:hideMark/>
          </w:tcPr>
          <w:p w:rsidR="00B052ED" w:rsidRPr="00B052ED" w:rsidRDefault="00B052ED" w:rsidP="009E1098">
            <w:pPr>
              <w:autoSpaceDE w:val="0"/>
              <w:autoSpaceDN w:val="0"/>
              <w:adjustRightInd w:val="0"/>
              <w:jc w:val="center"/>
              <w:rPr>
                <w:bCs/>
                <w:color w:val="000000"/>
              </w:rPr>
            </w:pPr>
            <w:r w:rsidRPr="00B052ED">
              <w:rPr>
                <w:bCs/>
                <w:color w:val="000000"/>
              </w:rPr>
              <w:t>Утверждено в бюджете на 2022 год</w:t>
            </w:r>
          </w:p>
          <w:p w:rsidR="00B052ED" w:rsidRPr="00B052ED" w:rsidRDefault="00B052ED" w:rsidP="009E1098">
            <w:pPr>
              <w:jc w:val="center"/>
              <w:rPr>
                <w:bCs/>
                <w:color w:val="000000"/>
              </w:rPr>
            </w:pPr>
            <w:r w:rsidRPr="00B052ED">
              <w:rPr>
                <w:color w:val="000000"/>
              </w:rPr>
              <w:t>(</w:t>
            </w:r>
            <w:proofErr w:type="spellStart"/>
            <w:r w:rsidRPr="00B052ED">
              <w:rPr>
                <w:color w:val="000000"/>
              </w:rPr>
              <w:t>тыс</w:t>
            </w:r>
            <w:proofErr w:type="gramStart"/>
            <w:r w:rsidRPr="00B052ED">
              <w:rPr>
                <w:color w:val="000000"/>
              </w:rPr>
              <w:t>.р</w:t>
            </w:r>
            <w:proofErr w:type="gramEnd"/>
            <w:r w:rsidRPr="00B052ED">
              <w:rPr>
                <w:color w:val="000000"/>
              </w:rPr>
              <w:t>уб</w:t>
            </w:r>
            <w:proofErr w:type="spellEnd"/>
            <w:r w:rsidRPr="00B052ED">
              <w:rPr>
                <w:color w:val="000000"/>
              </w:rPr>
              <w:t>.)</w:t>
            </w:r>
          </w:p>
        </w:tc>
        <w:tc>
          <w:tcPr>
            <w:tcW w:w="993" w:type="dxa"/>
            <w:tcBorders>
              <w:top w:val="single" w:sz="6" w:space="0" w:color="auto"/>
              <w:left w:val="single" w:sz="6" w:space="0" w:color="auto"/>
              <w:bottom w:val="nil"/>
              <w:right w:val="single" w:sz="6" w:space="0" w:color="auto"/>
            </w:tcBorders>
          </w:tcPr>
          <w:p w:rsidR="00B052ED" w:rsidRDefault="00B052ED" w:rsidP="009E1098">
            <w:pPr>
              <w:jc w:val="center"/>
              <w:rPr>
                <w:bCs/>
                <w:color w:val="000000"/>
              </w:rPr>
            </w:pPr>
            <w:proofErr w:type="spellStart"/>
            <w:proofErr w:type="gramStart"/>
            <w:r w:rsidRPr="00B052ED">
              <w:rPr>
                <w:bCs/>
                <w:color w:val="000000"/>
              </w:rPr>
              <w:t>Исполне</w:t>
            </w:r>
            <w:proofErr w:type="spellEnd"/>
            <w:r w:rsidRPr="00B052ED">
              <w:rPr>
                <w:bCs/>
                <w:color w:val="000000"/>
              </w:rPr>
              <w:t>-но за 9 месяцев 2022 года (тыс.</w:t>
            </w:r>
            <w:proofErr w:type="gramEnd"/>
          </w:p>
          <w:p w:rsidR="00B052ED" w:rsidRPr="00B052ED" w:rsidRDefault="00B052ED" w:rsidP="009E1098">
            <w:pPr>
              <w:jc w:val="center"/>
              <w:rPr>
                <w:bCs/>
                <w:color w:val="000000"/>
              </w:rPr>
            </w:pPr>
            <w:r w:rsidRPr="00B052ED">
              <w:rPr>
                <w:bCs/>
                <w:color w:val="000000"/>
              </w:rPr>
              <w:t>руб.)</w:t>
            </w:r>
          </w:p>
          <w:p w:rsidR="00B052ED" w:rsidRPr="00B052ED" w:rsidRDefault="00B052ED" w:rsidP="009E1098">
            <w:pPr>
              <w:autoSpaceDE w:val="0"/>
              <w:autoSpaceDN w:val="0"/>
              <w:adjustRightInd w:val="0"/>
              <w:jc w:val="center"/>
              <w:rPr>
                <w:bCs/>
                <w:color w:val="000000"/>
              </w:rPr>
            </w:pPr>
          </w:p>
        </w:tc>
        <w:tc>
          <w:tcPr>
            <w:tcW w:w="566" w:type="dxa"/>
            <w:tcBorders>
              <w:top w:val="single" w:sz="6" w:space="0" w:color="auto"/>
              <w:left w:val="single" w:sz="6" w:space="0" w:color="auto"/>
              <w:bottom w:val="nil"/>
              <w:right w:val="single" w:sz="6" w:space="0" w:color="auto"/>
            </w:tcBorders>
          </w:tcPr>
          <w:p w:rsidR="00B052ED" w:rsidRPr="00B052ED" w:rsidRDefault="00B052ED" w:rsidP="009E1098">
            <w:pPr>
              <w:ind w:hanging="113"/>
              <w:jc w:val="center"/>
              <w:rPr>
                <w:bCs/>
                <w:color w:val="000000"/>
              </w:rPr>
            </w:pPr>
            <w:r w:rsidRPr="00B052ED">
              <w:t xml:space="preserve">Процент исполнения к </w:t>
            </w:r>
            <w:proofErr w:type="spellStart"/>
            <w:proofErr w:type="gramStart"/>
            <w:r w:rsidRPr="00B052ED">
              <w:t>годо-вому</w:t>
            </w:r>
            <w:proofErr w:type="spellEnd"/>
            <w:proofErr w:type="gramEnd"/>
            <w:r w:rsidRPr="00B052ED">
              <w:t xml:space="preserve"> плану</w:t>
            </w:r>
          </w:p>
        </w:tc>
      </w:tr>
      <w:tr w:rsidR="00B052ED" w:rsidRPr="00B052ED" w:rsidTr="00B052ED">
        <w:trPr>
          <w:trHeight w:val="345"/>
        </w:trPr>
        <w:tc>
          <w:tcPr>
            <w:tcW w:w="426" w:type="dxa"/>
            <w:tcBorders>
              <w:top w:val="single" w:sz="6" w:space="0" w:color="auto"/>
              <w:left w:val="nil"/>
              <w:bottom w:val="single" w:sz="4" w:space="0" w:color="BFBFBF"/>
              <w:right w:val="single" w:sz="6" w:space="0" w:color="C0C0C0"/>
            </w:tcBorders>
          </w:tcPr>
          <w:p w:rsidR="00B052ED" w:rsidRPr="00B052ED" w:rsidRDefault="00B052ED" w:rsidP="009E1098">
            <w:pPr>
              <w:autoSpaceDE w:val="0"/>
              <w:autoSpaceDN w:val="0"/>
              <w:adjustRightInd w:val="0"/>
              <w:jc w:val="right"/>
              <w:rPr>
                <w:color w:val="000000"/>
              </w:rPr>
            </w:pPr>
          </w:p>
        </w:tc>
        <w:tc>
          <w:tcPr>
            <w:tcW w:w="2552" w:type="dxa"/>
            <w:tcBorders>
              <w:top w:val="single" w:sz="6" w:space="0" w:color="auto"/>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bCs/>
                <w:color w:val="000000"/>
              </w:rPr>
            </w:pPr>
            <w:r w:rsidRPr="00B052ED">
              <w:rPr>
                <w:bCs/>
                <w:color w:val="000000"/>
              </w:rPr>
              <w:t>В С Е Г О</w:t>
            </w:r>
          </w:p>
        </w:tc>
        <w:tc>
          <w:tcPr>
            <w:tcW w:w="567" w:type="dxa"/>
            <w:tcBorders>
              <w:top w:val="single" w:sz="6" w:space="0" w:color="auto"/>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bCs/>
                <w:color w:val="000000"/>
              </w:rPr>
            </w:pPr>
          </w:p>
        </w:tc>
        <w:tc>
          <w:tcPr>
            <w:tcW w:w="709" w:type="dxa"/>
            <w:gridSpan w:val="2"/>
            <w:tcBorders>
              <w:top w:val="single" w:sz="6" w:space="0" w:color="auto"/>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bCs/>
                <w:color w:val="000000"/>
              </w:rPr>
            </w:pPr>
          </w:p>
        </w:tc>
        <w:tc>
          <w:tcPr>
            <w:tcW w:w="992" w:type="dxa"/>
            <w:tcBorders>
              <w:top w:val="single" w:sz="6" w:space="0" w:color="auto"/>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bCs/>
                <w:color w:val="000000"/>
              </w:rPr>
            </w:pPr>
          </w:p>
        </w:tc>
        <w:tc>
          <w:tcPr>
            <w:tcW w:w="451" w:type="dxa"/>
            <w:tcBorders>
              <w:top w:val="single" w:sz="6" w:space="0" w:color="auto"/>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bCs/>
                <w:color w:val="000000"/>
              </w:rPr>
            </w:pPr>
          </w:p>
        </w:tc>
        <w:tc>
          <w:tcPr>
            <w:tcW w:w="683" w:type="dxa"/>
            <w:tcBorders>
              <w:top w:val="single" w:sz="6" w:space="0" w:color="auto"/>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bCs/>
                <w:color w:val="000000"/>
              </w:rPr>
            </w:pPr>
            <w:r w:rsidRPr="00B052ED">
              <w:rPr>
                <w:bCs/>
                <w:color w:val="000000"/>
              </w:rPr>
              <w:t>15656,9</w:t>
            </w:r>
          </w:p>
        </w:tc>
        <w:tc>
          <w:tcPr>
            <w:tcW w:w="993" w:type="dxa"/>
            <w:tcBorders>
              <w:top w:val="single" w:sz="6" w:space="0" w:color="auto"/>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bCs/>
                <w:color w:val="000000"/>
              </w:rPr>
            </w:pPr>
            <w:r w:rsidRPr="00B052ED">
              <w:rPr>
                <w:bCs/>
                <w:color w:val="000000"/>
              </w:rPr>
              <w:t>10961,3</w:t>
            </w:r>
          </w:p>
        </w:tc>
        <w:tc>
          <w:tcPr>
            <w:tcW w:w="566" w:type="dxa"/>
            <w:tcBorders>
              <w:top w:val="single" w:sz="6" w:space="0" w:color="auto"/>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bCs/>
                <w:color w:val="000000"/>
              </w:rPr>
            </w:pPr>
            <w:r w:rsidRPr="00B052ED">
              <w:rPr>
                <w:bCs/>
                <w:color w:val="000000"/>
              </w:rPr>
              <w:t>70,0</w:t>
            </w:r>
          </w:p>
        </w:tc>
      </w:tr>
      <w:tr w:rsidR="00B052ED" w:rsidRPr="00B052ED" w:rsidTr="00B052ED">
        <w:trPr>
          <w:trHeight w:val="406"/>
        </w:trPr>
        <w:tc>
          <w:tcPr>
            <w:tcW w:w="426" w:type="dxa"/>
            <w:tcBorders>
              <w:top w:val="single" w:sz="4" w:space="0" w:color="BFBFBF"/>
              <w:left w:val="single" w:sz="4" w:space="0" w:color="BFBFBF"/>
              <w:bottom w:val="single" w:sz="4" w:space="0" w:color="BFBFBF"/>
              <w:right w:val="single" w:sz="6" w:space="0" w:color="C0C0C0"/>
            </w:tcBorders>
            <w:hideMark/>
          </w:tcPr>
          <w:p w:rsidR="00B052ED" w:rsidRPr="00B052ED" w:rsidRDefault="00B052ED" w:rsidP="009E1098">
            <w:pPr>
              <w:autoSpaceDE w:val="0"/>
              <w:autoSpaceDN w:val="0"/>
              <w:adjustRightInd w:val="0"/>
              <w:jc w:val="right"/>
              <w:rPr>
                <w:bCs/>
                <w:color w:val="000000"/>
              </w:rPr>
            </w:pPr>
            <w:r w:rsidRPr="00B052ED">
              <w:rPr>
                <w:bCs/>
                <w:color w:val="000000"/>
              </w:rPr>
              <w:t>1</w:t>
            </w:r>
          </w:p>
        </w:tc>
        <w:tc>
          <w:tcPr>
            <w:tcW w:w="2552" w:type="dxa"/>
            <w:tcBorders>
              <w:top w:val="single" w:sz="6" w:space="0" w:color="C0C0C0"/>
              <w:left w:val="single" w:sz="6" w:space="0" w:color="C0C0C0"/>
              <w:bottom w:val="single" w:sz="6" w:space="0" w:color="C0C0C0"/>
              <w:right w:val="single" w:sz="4" w:space="0" w:color="D9D9D9"/>
            </w:tcBorders>
            <w:hideMark/>
          </w:tcPr>
          <w:p w:rsidR="00B052ED" w:rsidRPr="00B052ED" w:rsidRDefault="00B052ED" w:rsidP="009E1098">
            <w:pPr>
              <w:autoSpaceDE w:val="0"/>
              <w:autoSpaceDN w:val="0"/>
              <w:adjustRightInd w:val="0"/>
              <w:rPr>
                <w:bCs/>
                <w:color w:val="000000"/>
              </w:rPr>
            </w:pPr>
            <w:r w:rsidRPr="00B052ED">
              <w:rPr>
                <w:bCs/>
                <w:color w:val="000000"/>
              </w:rPr>
              <w:t>Исполнительно-распорядительный орган муниципального образования−Администрация Володинского сельского поселения</w:t>
            </w:r>
          </w:p>
        </w:tc>
        <w:tc>
          <w:tcPr>
            <w:tcW w:w="567" w:type="dxa"/>
            <w:tcBorders>
              <w:top w:val="single" w:sz="6" w:space="0" w:color="C0C0C0"/>
              <w:left w:val="single" w:sz="4" w:space="0" w:color="D9D9D9"/>
              <w:bottom w:val="single" w:sz="6" w:space="0" w:color="C0C0C0"/>
              <w:right w:val="single" w:sz="4" w:space="0" w:color="D9D9D9"/>
            </w:tcBorders>
            <w:hideMark/>
          </w:tcPr>
          <w:p w:rsidR="00B052ED" w:rsidRPr="00B052ED" w:rsidRDefault="00B052ED" w:rsidP="009E1098">
            <w:pPr>
              <w:autoSpaceDE w:val="0"/>
              <w:autoSpaceDN w:val="0"/>
              <w:adjustRightInd w:val="0"/>
              <w:jc w:val="center"/>
              <w:rPr>
                <w:bCs/>
                <w:color w:val="000000"/>
              </w:rPr>
            </w:pPr>
            <w:r w:rsidRPr="00B052ED">
              <w:rPr>
                <w:bCs/>
                <w:color w:val="000000"/>
              </w:rPr>
              <w:t>908</w:t>
            </w:r>
          </w:p>
        </w:tc>
        <w:tc>
          <w:tcPr>
            <w:tcW w:w="709" w:type="dxa"/>
            <w:gridSpan w:val="2"/>
            <w:tcBorders>
              <w:top w:val="single" w:sz="6" w:space="0" w:color="C0C0C0"/>
              <w:left w:val="single" w:sz="4" w:space="0" w:color="D9D9D9"/>
              <w:bottom w:val="single" w:sz="6" w:space="0" w:color="C0C0C0"/>
              <w:right w:val="single" w:sz="6" w:space="0" w:color="C0C0C0"/>
            </w:tcBorders>
          </w:tcPr>
          <w:p w:rsidR="00B052ED" w:rsidRPr="00B052ED" w:rsidRDefault="00B052ED" w:rsidP="009E1098">
            <w:pPr>
              <w:autoSpaceDE w:val="0"/>
              <w:autoSpaceDN w:val="0"/>
              <w:adjustRightInd w:val="0"/>
              <w:rPr>
                <w:bCs/>
                <w:color w:val="000000"/>
              </w:rPr>
            </w:pP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bCs/>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bCs/>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bCs/>
                <w:color w:val="000000"/>
              </w:rPr>
            </w:pPr>
            <w:r w:rsidRPr="00B052ED">
              <w:rPr>
                <w:bCs/>
                <w:color w:val="000000"/>
              </w:rPr>
              <w:t>15656.9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bCs/>
                <w:color w:val="000000"/>
              </w:rPr>
            </w:pPr>
            <w:r w:rsidRPr="00B052ED">
              <w:rPr>
                <w:bCs/>
                <w:color w:val="000000"/>
              </w:rPr>
              <w:t>10961.3</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bCs/>
                <w:color w:val="000000"/>
              </w:rPr>
            </w:pPr>
            <w:r w:rsidRPr="00B052ED">
              <w:rPr>
                <w:bCs/>
                <w:color w:val="000000"/>
              </w:rPr>
              <w:t>70.0</w:t>
            </w:r>
          </w:p>
        </w:tc>
      </w:tr>
      <w:tr w:rsidR="00B052ED" w:rsidRPr="00B052ED" w:rsidTr="00B052ED">
        <w:trPr>
          <w:trHeight w:val="415"/>
        </w:trPr>
        <w:tc>
          <w:tcPr>
            <w:tcW w:w="426" w:type="dxa"/>
            <w:vMerge w:val="restart"/>
            <w:tcBorders>
              <w:top w:val="single" w:sz="4" w:space="0" w:color="BFBFBF"/>
              <w:left w:val="nil"/>
              <w:bottom w:val="nil"/>
              <w:right w:val="single" w:sz="6" w:space="0" w:color="C0C0C0"/>
            </w:tcBorders>
          </w:tcPr>
          <w:p w:rsidR="00B052ED" w:rsidRPr="00B052ED" w:rsidRDefault="00B052ED" w:rsidP="009E1098">
            <w:pPr>
              <w:autoSpaceDE w:val="0"/>
              <w:autoSpaceDN w:val="0"/>
              <w:adjustRightInd w:val="0"/>
              <w:jc w:val="right"/>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bCs/>
                <w:iCs/>
                <w:color w:val="000000"/>
              </w:rPr>
            </w:pPr>
            <w:r w:rsidRPr="00B052ED">
              <w:rPr>
                <w:bCs/>
                <w:iCs/>
                <w:color w:val="000000"/>
              </w:rPr>
              <w:t>Общегосударственные вопросы</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bCs/>
                <w:iCs/>
                <w:color w:val="000000"/>
              </w:rPr>
            </w:pPr>
            <w:r w:rsidRPr="00B052ED">
              <w:rPr>
                <w:bCs/>
                <w:iCs/>
                <w:color w:val="000000"/>
              </w:rPr>
              <w:t>0100</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iCs/>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iCs/>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iCs/>
              </w:rPr>
            </w:pPr>
            <w:r w:rsidRPr="00B052ED">
              <w:rPr>
                <w:iCs/>
              </w:rPr>
              <w:t>6084.8</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rPr>
            </w:pPr>
            <w:r w:rsidRPr="00B052ED">
              <w:rPr>
                <w:iCs/>
              </w:rPr>
              <w:t>4232.6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rPr>
            </w:pPr>
            <w:r w:rsidRPr="00B052ED">
              <w:rPr>
                <w:iCs/>
              </w:rPr>
              <w:t>69.6</w:t>
            </w:r>
          </w:p>
        </w:tc>
      </w:tr>
      <w:tr w:rsidR="00B052ED" w:rsidRPr="00B052ED" w:rsidTr="00B052ED">
        <w:trPr>
          <w:trHeight w:val="506"/>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Функционирование высшего должностного лица субъекта Российской Федерации и муниципального образования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iCs/>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iCs/>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1030.4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644.6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62,6</w:t>
            </w:r>
          </w:p>
        </w:tc>
      </w:tr>
      <w:tr w:rsidR="00B052ED" w:rsidRPr="00B052ED" w:rsidTr="00B052ED">
        <w:trPr>
          <w:trHeight w:val="723"/>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 xml:space="preserve">Руководство и управление в сфере установленных </w:t>
            </w:r>
            <w:proofErr w:type="gramStart"/>
            <w:r w:rsidRPr="00B052ED">
              <w:rPr>
                <w:color w:val="000000"/>
              </w:rPr>
              <w:t>функций органов государственной власти субъектов Российской Федерации</w:t>
            </w:r>
            <w:proofErr w:type="gramEnd"/>
            <w:r w:rsidRPr="00B052ED">
              <w:rPr>
                <w:color w:val="000000"/>
              </w:rPr>
              <w:t xml:space="preserve">  и органов местного самоуправления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0102</w:t>
            </w:r>
          </w:p>
        </w:tc>
        <w:tc>
          <w:tcPr>
            <w:tcW w:w="992" w:type="dxa"/>
            <w:tcBorders>
              <w:top w:val="single" w:sz="6" w:space="0" w:color="C0C0C0"/>
              <w:left w:val="single" w:sz="6" w:space="0" w:color="C0C0C0"/>
              <w:bottom w:val="single" w:sz="6" w:space="0" w:color="C0C0C0"/>
              <w:right w:val="single" w:sz="4" w:space="0" w:color="DDDDDD"/>
            </w:tcBorders>
            <w:hideMark/>
          </w:tcPr>
          <w:p w:rsidR="00B052ED" w:rsidRPr="00B052ED" w:rsidRDefault="00B052ED" w:rsidP="009E1098">
            <w:pPr>
              <w:autoSpaceDE w:val="0"/>
              <w:autoSpaceDN w:val="0"/>
              <w:adjustRightInd w:val="0"/>
              <w:jc w:val="center"/>
              <w:rPr>
                <w:color w:val="000000"/>
              </w:rPr>
            </w:pPr>
            <w:r w:rsidRPr="00B052ED">
              <w:rPr>
                <w:color w:val="000000"/>
              </w:rPr>
              <w:t>0020000000</w:t>
            </w:r>
          </w:p>
        </w:tc>
        <w:tc>
          <w:tcPr>
            <w:tcW w:w="451" w:type="dxa"/>
            <w:tcBorders>
              <w:top w:val="single" w:sz="6" w:space="0" w:color="C0C0C0"/>
              <w:left w:val="single" w:sz="4" w:space="0" w:color="DDDDDD"/>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1030.4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644.6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62,6</w:t>
            </w:r>
          </w:p>
        </w:tc>
      </w:tr>
      <w:tr w:rsidR="00B052ED" w:rsidRPr="00B052ED" w:rsidTr="00B052ED">
        <w:trPr>
          <w:trHeight w:val="292"/>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Глава муниципального образования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0102</w:t>
            </w:r>
          </w:p>
        </w:tc>
        <w:tc>
          <w:tcPr>
            <w:tcW w:w="992" w:type="dxa"/>
            <w:tcBorders>
              <w:top w:val="single" w:sz="6" w:space="0" w:color="C0C0C0"/>
              <w:left w:val="single" w:sz="6" w:space="0" w:color="C0C0C0"/>
              <w:bottom w:val="single" w:sz="6" w:space="0" w:color="C0C0C0"/>
              <w:right w:val="single" w:sz="4" w:space="0" w:color="DDDDDD"/>
            </w:tcBorders>
            <w:hideMark/>
          </w:tcPr>
          <w:p w:rsidR="00B052ED" w:rsidRPr="00B052ED" w:rsidRDefault="00B052ED" w:rsidP="009E1098">
            <w:pPr>
              <w:autoSpaceDE w:val="0"/>
              <w:autoSpaceDN w:val="0"/>
              <w:adjustRightInd w:val="0"/>
              <w:jc w:val="center"/>
              <w:rPr>
                <w:color w:val="000000"/>
              </w:rPr>
            </w:pPr>
            <w:r w:rsidRPr="00B052ED">
              <w:rPr>
                <w:color w:val="000000"/>
              </w:rPr>
              <w:t>0020300000</w:t>
            </w:r>
          </w:p>
        </w:tc>
        <w:tc>
          <w:tcPr>
            <w:tcW w:w="451" w:type="dxa"/>
            <w:tcBorders>
              <w:top w:val="single" w:sz="6" w:space="0" w:color="C0C0C0"/>
              <w:left w:val="single" w:sz="4" w:space="0" w:color="DDDDDD"/>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1030.4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644.6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62,6</w:t>
            </w:r>
          </w:p>
        </w:tc>
      </w:tr>
      <w:tr w:rsidR="00B052ED" w:rsidRPr="00B052ED" w:rsidTr="00B052ED">
        <w:trPr>
          <w:trHeight w:val="516"/>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0102</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0020300000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100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1030.4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644.6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62,6</w:t>
            </w:r>
          </w:p>
        </w:tc>
      </w:tr>
      <w:tr w:rsidR="00B052ED" w:rsidRPr="00B052ED" w:rsidTr="00B052ED">
        <w:trPr>
          <w:trHeight w:val="516"/>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Расходы на выплаты персоналу государственных (муниципальных) органов</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0102</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0020300000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120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1030.4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644.6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62,6</w:t>
            </w:r>
          </w:p>
        </w:tc>
      </w:tr>
      <w:tr w:rsidR="00B052ED" w:rsidRPr="00B052ED" w:rsidTr="00B052ED">
        <w:trPr>
          <w:trHeight w:val="773"/>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3644.4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2487.8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68.3</w:t>
            </w:r>
          </w:p>
        </w:tc>
      </w:tr>
      <w:tr w:rsidR="00B052ED" w:rsidRPr="00B052ED" w:rsidTr="00B052ED">
        <w:trPr>
          <w:trHeight w:val="685"/>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 xml:space="preserve">Руководство и управление в сфере установленных </w:t>
            </w:r>
            <w:proofErr w:type="gramStart"/>
            <w:r w:rsidRPr="00B052ED">
              <w:rPr>
                <w:color w:val="000000"/>
              </w:rPr>
              <w:t>функций органов государственной власти субъектов Российской Федерации</w:t>
            </w:r>
            <w:proofErr w:type="gramEnd"/>
            <w:r w:rsidRPr="00B052ED">
              <w:rPr>
                <w:color w:val="000000"/>
              </w:rPr>
              <w:t xml:space="preserve">  и органов местного самоуправления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0020000000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3631.7</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2485.8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68.4</w:t>
            </w:r>
          </w:p>
        </w:tc>
      </w:tr>
      <w:tr w:rsidR="00B052ED" w:rsidRPr="00B052ED" w:rsidTr="00B052ED">
        <w:trPr>
          <w:trHeight w:val="376"/>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Центральный аппарат</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0020400000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3631.7</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2485.8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68.4</w:t>
            </w:r>
          </w:p>
        </w:tc>
      </w:tr>
      <w:tr w:rsidR="00B052ED" w:rsidRPr="00B052ED" w:rsidTr="00B052ED">
        <w:trPr>
          <w:trHeight w:val="376"/>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0020400000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100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3068.5</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2142.7</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69.8</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Расходы на выплаты персоналу государственных (муниципальных) органов</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0020400000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120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3068.5</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2142.7</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69.8</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0020400000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556.8</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338.4</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60.8</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0020400000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556.8</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338.4</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60.8</w:t>
            </w:r>
          </w:p>
        </w:tc>
      </w:tr>
      <w:tr w:rsidR="00B052ED" w:rsidRPr="00B052ED" w:rsidTr="00B052ED">
        <w:trPr>
          <w:trHeight w:val="347"/>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pPr>
            <w:r w:rsidRPr="00B052ED">
              <w:t>Иные бюджетные ассигнования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0020400000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800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iCs/>
                <w:color w:val="000000"/>
              </w:rPr>
            </w:pPr>
            <w:r w:rsidRPr="00B052ED">
              <w:rPr>
                <w:iCs/>
                <w:color w:val="000000"/>
              </w:rPr>
              <w:t>6.4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4.7</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73.4</w:t>
            </w:r>
          </w:p>
        </w:tc>
      </w:tr>
      <w:tr w:rsidR="00B052ED" w:rsidRPr="00B052ED" w:rsidTr="00B052ED">
        <w:trPr>
          <w:trHeight w:val="347"/>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pPr>
            <w:r w:rsidRPr="00B052ED">
              <w:t>Уплата налогов, сборов и иных платежей</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0020400000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850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iCs/>
                <w:color w:val="000000"/>
              </w:rPr>
            </w:pPr>
            <w:r w:rsidRPr="00B052ED">
              <w:rPr>
                <w:iCs/>
                <w:color w:val="000000"/>
              </w:rPr>
              <w:t>6.4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4.7</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73.4</w:t>
            </w:r>
          </w:p>
        </w:tc>
      </w:tr>
      <w:tr w:rsidR="00B052ED" w:rsidRPr="00B052ED" w:rsidTr="00B052ED">
        <w:trPr>
          <w:trHeight w:val="347"/>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Муниципальные программы муниципальных образований</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7900000000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12.7</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2.0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15.7</w:t>
            </w:r>
          </w:p>
        </w:tc>
      </w:tr>
      <w:tr w:rsidR="00B052ED" w:rsidRPr="00B052ED" w:rsidTr="00B052ED">
        <w:trPr>
          <w:trHeight w:val="347"/>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t>7971000000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12.7</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2.0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15.7</w:t>
            </w:r>
          </w:p>
        </w:tc>
      </w:tr>
      <w:tr w:rsidR="00B052ED" w:rsidRPr="00B052ED" w:rsidTr="00B052ED">
        <w:trPr>
          <w:trHeight w:val="347"/>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FF0000"/>
              </w:rPr>
            </w:pPr>
            <w:r w:rsidRPr="00B052ED">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t>7971100000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2.0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2.0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100</w:t>
            </w:r>
          </w:p>
        </w:tc>
      </w:tr>
      <w:tr w:rsidR="00B052ED" w:rsidRPr="00B052ED" w:rsidTr="00B052ED">
        <w:trPr>
          <w:trHeight w:val="347"/>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t>7971100000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2.0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2.0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100</w:t>
            </w:r>
          </w:p>
        </w:tc>
      </w:tr>
      <w:tr w:rsidR="00B052ED" w:rsidRPr="00B052ED" w:rsidTr="00B052ED">
        <w:trPr>
          <w:trHeight w:val="347"/>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 xml:space="preserve">Иные закупки товаров, работ и услуг для обеспечения </w:t>
            </w:r>
            <w:r w:rsidRPr="00B052ED">
              <w:rPr>
                <w:color w:val="000000"/>
              </w:rPr>
              <w:lastRenderedPageBreak/>
              <w:t>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t>7971100000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2.0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2.0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100</w:t>
            </w:r>
          </w:p>
        </w:tc>
      </w:tr>
      <w:tr w:rsidR="00B052ED" w:rsidRPr="00B052ED" w:rsidTr="00B052ED">
        <w:trPr>
          <w:trHeight w:val="347"/>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t>7971300000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10.7</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0.0</w:t>
            </w:r>
          </w:p>
        </w:tc>
      </w:tr>
      <w:tr w:rsidR="00B052ED" w:rsidRPr="00B052ED" w:rsidTr="00B052ED">
        <w:trPr>
          <w:trHeight w:val="347"/>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t>7971300000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10.7</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0.0</w:t>
            </w:r>
          </w:p>
        </w:tc>
      </w:tr>
      <w:tr w:rsidR="00B052ED" w:rsidRPr="00B052ED" w:rsidTr="00B052ED">
        <w:trPr>
          <w:trHeight w:val="347"/>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0104</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t>7971300000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10.7</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0.0</w:t>
            </w:r>
          </w:p>
        </w:tc>
      </w:tr>
      <w:tr w:rsidR="00B052ED" w:rsidRPr="00B052ED" w:rsidTr="00B052ED">
        <w:trPr>
          <w:trHeight w:val="347"/>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bCs/>
                <w:iCs/>
                <w:color w:val="000000"/>
              </w:rPr>
            </w:pPr>
            <w:r w:rsidRPr="00B052ED">
              <w:rPr>
                <w:bCs/>
                <w:iCs/>
                <w:color w:val="000000"/>
              </w:rPr>
              <w:t>Обеспечение проведения выборов и референдумов</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0107</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70.0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70.0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100</w:t>
            </w:r>
          </w:p>
        </w:tc>
      </w:tr>
      <w:tr w:rsidR="00B052ED" w:rsidRPr="00B052ED" w:rsidTr="00B052ED">
        <w:trPr>
          <w:trHeight w:val="347"/>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bCs/>
                <w:iCs/>
                <w:color w:val="000000"/>
              </w:rPr>
            </w:pPr>
            <w:r w:rsidRPr="00B052ED">
              <w:rPr>
                <w:bCs/>
                <w:iCs/>
                <w:color w:val="000000"/>
              </w:rPr>
              <w:t>Проведение выборов и референдумов</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0107</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rPr>
                <w:color w:val="000000"/>
              </w:rPr>
            </w:pPr>
            <w:r w:rsidRPr="00B052ED">
              <w:rPr>
                <w:color w:val="000000"/>
              </w:rPr>
              <w:t>0200000000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70.0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70.0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100</w:t>
            </w:r>
          </w:p>
        </w:tc>
      </w:tr>
      <w:tr w:rsidR="00B052ED" w:rsidRPr="00B052ED" w:rsidTr="00B052ED">
        <w:trPr>
          <w:trHeight w:val="347"/>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bCs/>
                <w:iCs/>
                <w:color w:val="000000"/>
              </w:rPr>
            </w:pPr>
            <w:r w:rsidRPr="00B052ED">
              <w:rPr>
                <w:bCs/>
                <w:iCs/>
                <w:color w:val="000000"/>
              </w:rPr>
              <w:t>Проведение выборов в представительные органы муниципального образования</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0107</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rPr>
                <w:color w:val="000000"/>
              </w:rPr>
            </w:pPr>
            <w:r w:rsidRPr="00B052ED">
              <w:rPr>
                <w:color w:val="000000"/>
              </w:rPr>
              <w:t>0200200000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70.0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70.0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100</w:t>
            </w:r>
          </w:p>
        </w:tc>
      </w:tr>
      <w:tr w:rsidR="00B052ED" w:rsidRPr="00B052ED" w:rsidTr="00B052ED">
        <w:trPr>
          <w:trHeight w:val="347"/>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bCs/>
                <w:iCs/>
                <w:color w:val="000000"/>
              </w:rPr>
            </w:pPr>
            <w:r w:rsidRPr="00B052ED">
              <w:t>Иные бюджетные ассигнования</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0107</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rPr>
                <w:color w:val="000000"/>
              </w:rPr>
            </w:pPr>
            <w:r w:rsidRPr="00B052ED">
              <w:rPr>
                <w:color w:val="000000"/>
              </w:rPr>
              <w:t>0200200000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800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70.0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70.0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100</w:t>
            </w:r>
          </w:p>
        </w:tc>
      </w:tr>
      <w:tr w:rsidR="00B052ED" w:rsidRPr="00B052ED" w:rsidTr="00B052ED">
        <w:trPr>
          <w:trHeight w:val="347"/>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bCs/>
                <w:iCs/>
                <w:color w:val="000000"/>
              </w:rPr>
            </w:pPr>
            <w:r w:rsidRPr="00B052ED">
              <w:rPr>
                <w:bCs/>
                <w:iCs/>
                <w:color w:val="000000"/>
              </w:rPr>
              <w:t>Специальные расходы</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0107</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rPr>
                <w:color w:val="000000"/>
              </w:rPr>
            </w:pPr>
            <w:r w:rsidRPr="00B052ED">
              <w:rPr>
                <w:color w:val="000000"/>
              </w:rPr>
              <w:t>0200200000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880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70.0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70.0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100</w:t>
            </w:r>
          </w:p>
        </w:tc>
      </w:tr>
      <w:tr w:rsidR="00B052ED" w:rsidRPr="00B052ED" w:rsidTr="00B052ED">
        <w:trPr>
          <w:trHeight w:val="443"/>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Другие общегосударственные вопросы</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1340.0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pPr>
            <w:r w:rsidRPr="00B052ED">
              <w:t>1030.2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pPr>
            <w:r w:rsidRPr="00B052ED">
              <w:t>76.9</w:t>
            </w:r>
          </w:p>
        </w:tc>
      </w:tr>
      <w:tr w:rsidR="00B052ED" w:rsidRPr="00B052ED" w:rsidTr="00B052ED">
        <w:trPr>
          <w:trHeight w:val="252"/>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Реализация государственных функций, связанных с общегосударственным управлением</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0920000000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pPr>
            <w:r w:rsidRPr="00B052ED">
              <w:t>1278.0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pPr>
            <w:r w:rsidRPr="00B052ED">
              <w:t>995.7</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pPr>
            <w:r w:rsidRPr="00B052ED">
              <w:t>77.9</w:t>
            </w:r>
          </w:p>
        </w:tc>
      </w:tr>
      <w:tr w:rsidR="00B052ED" w:rsidRPr="00B052ED" w:rsidTr="00B052ED">
        <w:trPr>
          <w:trHeight w:val="252"/>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Выполнение других обязательств государства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0923000000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pPr>
            <w:r w:rsidRPr="00B052ED">
              <w:t>1278.0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pPr>
            <w:r w:rsidRPr="00B052ED">
              <w:t>995.7</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pPr>
            <w:r w:rsidRPr="00B052ED">
              <w:t>77.9</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0923300000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10.0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10.0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100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pPr>
            <w:r w:rsidRPr="00B052ED">
              <w:t>Иные бюджетные ассигнования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0923300000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800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10.0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10.0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100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pPr>
            <w:r w:rsidRPr="00B052ED">
              <w:t>Уплата налогов, сборов и иных платежей</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0923300000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850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10.0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10.0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100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 xml:space="preserve">Расходы на организацию, ведение </w:t>
            </w:r>
            <w:proofErr w:type="spellStart"/>
            <w:r w:rsidRPr="00B052ED">
              <w:rPr>
                <w:color w:val="000000"/>
              </w:rPr>
              <w:t>похозяйственного</w:t>
            </w:r>
            <w:proofErr w:type="spellEnd"/>
            <w:r w:rsidRPr="00B052ED">
              <w:rPr>
                <w:color w:val="000000"/>
              </w:rPr>
              <w:t xml:space="preserve"> учета, обслуживание ИПК «Регистр МО»</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0923600000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6.5</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6.5</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100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0923600000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6.5</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6.5</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100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 xml:space="preserve">Иные закупки товаров, работ и услуг для обеспечения </w:t>
            </w:r>
            <w:r w:rsidRPr="00B052ED">
              <w:rPr>
                <w:color w:val="000000"/>
              </w:rPr>
              <w:lastRenderedPageBreak/>
              <w:t>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lastRenderedPageBreak/>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0923600000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6.5</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6.5</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100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Расходы по управлению, содержанию  муниципальной собственности, оформление прав в отношении муниципального имущества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0923800000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1261.5</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979.2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77.6</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0923800000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26.0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26.0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100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0923800000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26.0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26.0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100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Иные бюджетные ассигнования</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0923800000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800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1235.5</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953.2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77.2</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Уплата налогов, сборов и иных платежей</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0923800000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850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1235.5</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953.2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77.2</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Муниципальные программы муниципальных образований</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7900000000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62.0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34.5</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55.6</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t>7971000000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62.0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34.5</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55.6</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FF0000"/>
              </w:rPr>
            </w:pPr>
            <w:r w:rsidRPr="00B052ED">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t>7971100000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62.0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34.5</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55.6</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t>7971100000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62.0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34.5</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55.6</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0113</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t>7971100000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iCs/>
                <w:color w:val="000000"/>
              </w:rPr>
              <w:t>62.0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34.5</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55.6</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bCs/>
                <w:iCs/>
                <w:color w:val="000000"/>
              </w:rPr>
            </w:pPr>
            <w:r w:rsidRPr="00B052ED">
              <w:rPr>
                <w:bCs/>
                <w:iCs/>
                <w:color w:val="000000"/>
              </w:rPr>
              <w:t>Национальная оборона</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bCs/>
                <w:iCs/>
                <w:color w:val="000000"/>
              </w:rPr>
            </w:pPr>
            <w:r w:rsidRPr="00B052ED">
              <w:rPr>
                <w:bCs/>
                <w:iCs/>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bCs/>
                <w:iCs/>
                <w:color w:val="000000"/>
              </w:rPr>
            </w:pPr>
            <w:r w:rsidRPr="00B052ED">
              <w:rPr>
                <w:bCs/>
                <w:iCs/>
                <w:color w:val="000000"/>
              </w:rPr>
              <w:t>0200</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bCs/>
                <w:iCs/>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170.3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115.6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67.9</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Мобилизационная и вневойсковая подготовка</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rPr>
                <w:color w:val="000000"/>
              </w:rPr>
            </w:pPr>
            <w:r w:rsidRPr="00B052ED">
              <w:rPr>
                <w:color w:val="000000"/>
              </w:rPr>
              <w:t>0203</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170.3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115.6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67.9</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 xml:space="preserve">Государственная программа "Эффективное управление региональными финансами, государственными закупками и совершенствование межбюджетных </w:t>
            </w:r>
            <w:r w:rsidRPr="00B052ED">
              <w:rPr>
                <w:color w:val="000000"/>
              </w:rPr>
              <w:lastRenderedPageBreak/>
              <w:t>отношений в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rPr>
                <w:color w:val="000000"/>
              </w:rPr>
            </w:pPr>
            <w:r w:rsidRPr="00B052ED">
              <w:rPr>
                <w:color w:val="000000"/>
              </w:rPr>
              <w:t>0203</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2100000000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170.3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115.6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67.9</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Подпрограмма «Совершенствование межбюджетных отношений в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rPr>
                <w:color w:val="000000"/>
              </w:rPr>
            </w:pPr>
            <w:r w:rsidRPr="00B052ED">
              <w:rPr>
                <w:color w:val="000000"/>
              </w:rPr>
              <w:t>0203</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2120000000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170.3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115.6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67.9</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rPr>
                <w:color w:val="000000"/>
              </w:rPr>
            </w:pPr>
            <w:r w:rsidRPr="00B052ED">
              <w:rPr>
                <w:color w:val="000000"/>
              </w:rPr>
              <w:t>0203</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2128100000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170.3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115.6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67.9</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Осуществление первичного воинского учета на территориях, где отсутствуют военные комиссариаты</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rPr>
                <w:color w:val="000000"/>
              </w:rPr>
            </w:pPr>
            <w:r w:rsidRPr="00B052ED">
              <w:rPr>
                <w:color w:val="000000"/>
              </w:rPr>
              <w:t>0203</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2128151180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170.3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115.6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67.9</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rPr>
                <w:color w:val="000000"/>
              </w:rPr>
            </w:pPr>
            <w:r w:rsidRPr="00B052ED">
              <w:rPr>
                <w:color w:val="000000"/>
              </w:rPr>
              <w:t>0203</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2128151180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pPr>
            <w:r w:rsidRPr="00B052ED">
              <w:t>100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170.3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115.6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67.9</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Расходы на выплаты персоналу казенных учреждений</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rPr>
                <w:color w:val="000000"/>
              </w:rPr>
            </w:pPr>
            <w:r w:rsidRPr="00B052ED">
              <w:rPr>
                <w:color w:val="000000"/>
              </w:rPr>
              <w:t>0203</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2128151180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pPr>
            <w:r w:rsidRPr="00B052ED">
              <w:t>110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170.3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115.6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67.9</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bCs/>
                <w:iCs/>
                <w:color w:val="000000"/>
              </w:rPr>
            </w:pPr>
            <w:r w:rsidRPr="00B052ED">
              <w:rPr>
                <w:bCs/>
                <w:iCs/>
                <w:color w:val="000000"/>
              </w:rPr>
              <w:t>Национальная безопасность и правоохранительная деятельность</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bCs/>
                <w:iCs/>
                <w:color w:val="000000"/>
              </w:rPr>
            </w:pPr>
            <w:r w:rsidRPr="00B052ED">
              <w:rPr>
                <w:bCs/>
                <w:iCs/>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bCs/>
                <w:iCs/>
                <w:color w:val="000000"/>
              </w:rPr>
            </w:pPr>
            <w:r w:rsidRPr="00B052ED">
              <w:rPr>
                <w:bCs/>
                <w:iCs/>
                <w:color w:val="000000"/>
              </w:rPr>
              <w:t>0300</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iCs/>
                <w:color w:val="000000"/>
              </w:rPr>
            </w:pPr>
            <w:r w:rsidRPr="00B052ED">
              <w:rPr>
                <w:iCs/>
                <w:color w:val="000000"/>
              </w:rPr>
              <w:t>99.8</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59.8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59.9</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Защита населения и территории от чрезвычайных ситуаций природного и техногенного характера, пожарная безопасность</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0310</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iCs/>
                <w:color w:val="000000"/>
              </w:rPr>
              <w:t>99.8</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59.8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59.9</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Мероприятия по предупреждению и ликвидации последствий чрезвычайных ситуаций и стихийных бедствий</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0310</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2180000000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iCs/>
                <w:color w:val="000000"/>
              </w:rPr>
              <w:t>99.8</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59.8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59.9</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0310</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2181000000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iCs/>
                <w:color w:val="000000"/>
              </w:rPr>
              <w:t>99.8</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59.8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59.9</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 xml:space="preserve">Предупреждение и ликвидация последствий чрезвычайных ситуаций и стихийных бедствий природного и техногенного характера </w:t>
            </w:r>
            <w:r w:rsidRPr="00B052ED">
              <w:rPr>
                <w:color w:val="000000"/>
              </w:rPr>
              <w:lastRenderedPageBreak/>
              <w:t>за счет средств местного бюджета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lastRenderedPageBreak/>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0310</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2181100000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iCs/>
                <w:color w:val="000000"/>
              </w:rPr>
              <w:t>99.8</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59.8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59.9</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0310</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2181100000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iCs/>
                <w:color w:val="000000"/>
              </w:rPr>
              <w:t>99.8</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59.8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59.9</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0310</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2181100000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iCs/>
                <w:color w:val="000000"/>
              </w:rPr>
              <w:t>99.8</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59.8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iCs/>
                <w:color w:val="000000"/>
              </w:rPr>
            </w:pPr>
            <w:r w:rsidRPr="00B052ED">
              <w:rPr>
                <w:iCs/>
                <w:color w:val="000000"/>
              </w:rPr>
              <w:t>59.9</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bCs/>
                <w:iCs/>
                <w:color w:val="000000"/>
              </w:rPr>
            </w:pPr>
            <w:r w:rsidRPr="00B052ED">
              <w:rPr>
                <w:bCs/>
                <w:iCs/>
                <w:color w:val="000000"/>
              </w:rPr>
              <w:t>Национальная экономика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bCs/>
                <w:iCs/>
                <w:color w:val="000000"/>
              </w:rPr>
            </w:pPr>
            <w:r w:rsidRPr="00B052ED">
              <w:rPr>
                <w:bCs/>
                <w:iCs/>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bCs/>
                <w:iCs/>
                <w:color w:val="000000"/>
              </w:rPr>
            </w:pPr>
            <w:r w:rsidRPr="00B052ED">
              <w:rPr>
                <w:bCs/>
                <w:iCs/>
                <w:color w:val="000000"/>
              </w:rPr>
              <w:t>0400</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iCs/>
                <w:color w:val="000000"/>
              </w:rPr>
            </w:pPr>
            <w:r w:rsidRPr="00B052ED">
              <w:rPr>
                <w:iCs/>
                <w:color w:val="000000"/>
              </w:rPr>
              <w:t>3078.9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2963.7</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96.3</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Дорожное хозяйство (дорожные фонды)</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3078.9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2963.7</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96.3</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Государственная программа «Развитие транспортной инфраструктуры в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1800000000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1718.9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1718.9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Подпрограмма «Сохранение и развитие автомобильных дорог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1820000000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1718.9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1718.9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Основное мероприятие «К</w:t>
            </w:r>
            <w:r w:rsidRPr="00B052ED">
              <w:t>апитальный ремонт и (или) ремонт автомобильных дорог общего пользования местного значения»</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1828400000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1718.9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1718.9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t>Капитальный ремонт и (или) ремонт автомобильных дорог общего пользования местного значения</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1828440930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1718.9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1718.9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292"/>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1828440930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1718.9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1718.9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292"/>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1828440930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1718.9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1718.9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3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t>Муниципальные программы муниципальных образований</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7900000000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t>1360.0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1244.8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91.5</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FF0000"/>
              </w:rPr>
            </w:pPr>
            <w:r w:rsidRPr="00B052ED">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7969000000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t>1360.0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1244.8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91.5</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pPr>
            <w:r w:rsidRPr="00B052ED">
              <w:t>Обеспечение содержания автомобильных дорог</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rPr>
                <w:color w:val="000000"/>
              </w:rPr>
            </w:pPr>
            <w:r w:rsidRPr="00B052ED">
              <w:rPr>
                <w:color w:val="000000"/>
              </w:rPr>
              <w:t>7969100000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470.9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355.7</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75.5</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7969100000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470.9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355.7</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75.5</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7969100000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470.9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355.7</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75.5</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pPr>
            <w:r w:rsidRPr="00B052ED">
              <w:t>Ремонт автомобильных дорог</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rPr>
                <w:color w:val="000000"/>
              </w:rPr>
            </w:pPr>
            <w:r w:rsidRPr="00B052ED">
              <w:rPr>
                <w:color w:val="000000"/>
              </w:rPr>
              <w:t>7969200000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889.1</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889.1</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7969200000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273.9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273.9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7969200000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273.9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273.9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proofErr w:type="spellStart"/>
            <w:r w:rsidRPr="00B052ED">
              <w:t>Софинанирование</w:t>
            </w:r>
            <w:proofErr w:type="spellEnd"/>
            <w:r w:rsidRPr="00B052ED">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rPr>
                <w:color w:val="000000"/>
              </w:rPr>
            </w:pPr>
            <w:r w:rsidRPr="00B052ED">
              <w:rPr>
                <w:color w:val="000000"/>
              </w:rPr>
              <w:t>79692S0930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615.2</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615.2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79692S0930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615.2</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615.2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0409</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79692S0930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615.2</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615.2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456"/>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bCs/>
                <w:iCs/>
                <w:color w:val="000000"/>
              </w:rPr>
            </w:pPr>
            <w:r w:rsidRPr="00B052ED">
              <w:rPr>
                <w:bCs/>
                <w:iCs/>
                <w:color w:val="000000"/>
              </w:rPr>
              <w:t>Жилищно-коммунальное хозяйство</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bCs/>
                <w:iCs/>
                <w:color w:val="000000"/>
              </w:rPr>
            </w:pPr>
            <w:r w:rsidRPr="00B052ED">
              <w:rPr>
                <w:bCs/>
                <w:iCs/>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bCs/>
                <w:iCs/>
                <w:color w:val="000000"/>
              </w:rPr>
            </w:pPr>
            <w:r w:rsidRPr="00B052ED">
              <w:rPr>
                <w:bCs/>
                <w:iCs/>
                <w:color w:val="000000"/>
              </w:rPr>
              <w:t>0500</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iCs/>
              </w:rPr>
            </w:pPr>
            <w:r w:rsidRPr="00B052ED">
              <w:rPr>
                <w:iCs/>
              </w:rPr>
              <w:t>2836.3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rPr>
            </w:pPr>
            <w:r w:rsidRPr="00B052ED">
              <w:rPr>
                <w:iCs/>
              </w:rPr>
              <w:t>2340.3</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rPr>
            </w:pPr>
            <w:r w:rsidRPr="00B052ED">
              <w:rPr>
                <w:iCs/>
              </w:rPr>
              <w:t>82.5</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Жилищное хозяйство</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86.0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2.6</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Поддержка жилищного хозяйства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0501</w:t>
            </w:r>
          </w:p>
        </w:tc>
        <w:tc>
          <w:tcPr>
            <w:tcW w:w="992" w:type="dxa"/>
            <w:tcBorders>
              <w:top w:val="single" w:sz="6" w:space="0" w:color="C0C0C0"/>
              <w:left w:val="single" w:sz="6" w:space="0" w:color="C0C0C0"/>
              <w:bottom w:val="single" w:sz="6" w:space="0" w:color="C0C0C0"/>
              <w:right w:val="single" w:sz="4" w:space="0" w:color="DDDDDD"/>
            </w:tcBorders>
            <w:hideMark/>
          </w:tcPr>
          <w:p w:rsidR="00B052ED" w:rsidRPr="00B052ED" w:rsidRDefault="00B052ED" w:rsidP="009E1098">
            <w:pPr>
              <w:autoSpaceDE w:val="0"/>
              <w:autoSpaceDN w:val="0"/>
              <w:adjustRightInd w:val="0"/>
              <w:jc w:val="center"/>
              <w:rPr>
                <w:color w:val="000000"/>
              </w:rPr>
            </w:pPr>
            <w:r w:rsidRPr="00B052ED">
              <w:rPr>
                <w:color w:val="000000"/>
              </w:rPr>
              <w:t>3900000000</w:t>
            </w:r>
          </w:p>
        </w:tc>
        <w:tc>
          <w:tcPr>
            <w:tcW w:w="451" w:type="dxa"/>
            <w:tcBorders>
              <w:top w:val="single" w:sz="6" w:space="0" w:color="C0C0C0"/>
              <w:left w:val="single" w:sz="4" w:space="0" w:color="DDDDDD"/>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86.0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2.6</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Капитальный ремонт муниципального жилищного фонда</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0501</w:t>
            </w:r>
          </w:p>
        </w:tc>
        <w:tc>
          <w:tcPr>
            <w:tcW w:w="992" w:type="dxa"/>
            <w:tcBorders>
              <w:top w:val="single" w:sz="6" w:space="0" w:color="C0C0C0"/>
              <w:left w:val="single" w:sz="6" w:space="0" w:color="C0C0C0"/>
              <w:bottom w:val="single" w:sz="6" w:space="0" w:color="C0C0C0"/>
              <w:right w:val="single" w:sz="4" w:space="0" w:color="DDDDDD"/>
            </w:tcBorders>
          </w:tcPr>
          <w:p w:rsidR="00B052ED" w:rsidRPr="00B052ED" w:rsidRDefault="00B052ED" w:rsidP="009E1098">
            <w:pPr>
              <w:autoSpaceDE w:val="0"/>
              <w:autoSpaceDN w:val="0"/>
              <w:adjustRightInd w:val="0"/>
              <w:jc w:val="center"/>
              <w:rPr>
                <w:color w:val="000000"/>
              </w:rPr>
            </w:pPr>
            <w:r w:rsidRPr="00B052ED">
              <w:rPr>
                <w:color w:val="000000"/>
              </w:rPr>
              <w:t>3900200000</w:t>
            </w:r>
          </w:p>
        </w:tc>
        <w:tc>
          <w:tcPr>
            <w:tcW w:w="451" w:type="dxa"/>
            <w:tcBorders>
              <w:top w:val="single" w:sz="6" w:space="0" w:color="C0C0C0"/>
              <w:left w:val="single" w:sz="4" w:space="0" w:color="DDDDDD"/>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82.6</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0.0</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0501</w:t>
            </w:r>
          </w:p>
        </w:tc>
        <w:tc>
          <w:tcPr>
            <w:tcW w:w="992" w:type="dxa"/>
            <w:tcBorders>
              <w:top w:val="single" w:sz="6" w:space="0" w:color="C0C0C0"/>
              <w:left w:val="single" w:sz="6" w:space="0" w:color="C0C0C0"/>
              <w:bottom w:val="single" w:sz="6" w:space="0" w:color="C0C0C0"/>
              <w:right w:val="single" w:sz="4" w:space="0" w:color="DDDDDD"/>
            </w:tcBorders>
          </w:tcPr>
          <w:p w:rsidR="00B052ED" w:rsidRPr="00B052ED" w:rsidRDefault="00B052ED" w:rsidP="009E1098">
            <w:pPr>
              <w:autoSpaceDE w:val="0"/>
              <w:autoSpaceDN w:val="0"/>
              <w:adjustRightInd w:val="0"/>
              <w:jc w:val="center"/>
              <w:rPr>
                <w:color w:val="000000"/>
              </w:rPr>
            </w:pPr>
            <w:r w:rsidRPr="00B052ED">
              <w:rPr>
                <w:color w:val="000000"/>
              </w:rPr>
              <w:t>3900200000</w:t>
            </w:r>
          </w:p>
        </w:tc>
        <w:tc>
          <w:tcPr>
            <w:tcW w:w="451" w:type="dxa"/>
            <w:tcBorders>
              <w:top w:val="single" w:sz="6" w:space="0" w:color="C0C0C0"/>
              <w:left w:val="single" w:sz="4" w:space="0" w:color="DDDDDD"/>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82.6</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0.0</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0501</w:t>
            </w:r>
          </w:p>
        </w:tc>
        <w:tc>
          <w:tcPr>
            <w:tcW w:w="992" w:type="dxa"/>
            <w:tcBorders>
              <w:top w:val="single" w:sz="6" w:space="0" w:color="C0C0C0"/>
              <w:left w:val="single" w:sz="6" w:space="0" w:color="C0C0C0"/>
              <w:bottom w:val="single" w:sz="6" w:space="0" w:color="C0C0C0"/>
              <w:right w:val="single" w:sz="4" w:space="0" w:color="DDDDDD"/>
            </w:tcBorders>
          </w:tcPr>
          <w:p w:rsidR="00B052ED" w:rsidRPr="00B052ED" w:rsidRDefault="00B052ED" w:rsidP="009E1098">
            <w:pPr>
              <w:autoSpaceDE w:val="0"/>
              <w:autoSpaceDN w:val="0"/>
              <w:adjustRightInd w:val="0"/>
              <w:jc w:val="center"/>
              <w:rPr>
                <w:color w:val="000000"/>
              </w:rPr>
            </w:pPr>
            <w:r w:rsidRPr="00B052ED">
              <w:rPr>
                <w:color w:val="000000"/>
              </w:rPr>
              <w:t>3900200000</w:t>
            </w:r>
          </w:p>
        </w:tc>
        <w:tc>
          <w:tcPr>
            <w:tcW w:w="451" w:type="dxa"/>
            <w:tcBorders>
              <w:top w:val="single" w:sz="6" w:space="0" w:color="C0C0C0"/>
              <w:left w:val="single" w:sz="4" w:space="0" w:color="DDDDDD"/>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82.6</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0.0</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Мероприятия в области жилищного хозяйства</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3900300000</w:t>
            </w:r>
          </w:p>
        </w:tc>
        <w:tc>
          <w:tcPr>
            <w:tcW w:w="451" w:type="dxa"/>
            <w:tcBorders>
              <w:top w:val="single" w:sz="6" w:space="0" w:color="C0C0C0"/>
              <w:left w:val="single" w:sz="6" w:space="0" w:color="C0C0C0"/>
              <w:bottom w:val="single" w:sz="4" w:space="0" w:color="DDDDDD"/>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3.4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64.7</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3900300000</w:t>
            </w:r>
          </w:p>
        </w:tc>
        <w:tc>
          <w:tcPr>
            <w:tcW w:w="451" w:type="dxa"/>
            <w:tcBorders>
              <w:top w:val="single" w:sz="6" w:space="0" w:color="C0C0C0"/>
              <w:left w:val="single" w:sz="6" w:space="0" w:color="C0C0C0"/>
              <w:bottom w:val="single" w:sz="4" w:space="0" w:color="DDDDDD"/>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3.4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64.7</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3900300000</w:t>
            </w:r>
          </w:p>
        </w:tc>
        <w:tc>
          <w:tcPr>
            <w:tcW w:w="451" w:type="dxa"/>
            <w:tcBorders>
              <w:top w:val="single" w:sz="6" w:space="0" w:color="C0C0C0"/>
              <w:left w:val="single" w:sz="6" w:space="0" w:color="C0C0C0"/>
              <w:bottom w:val="single" w:sz="4" w:space="0" w:color="DDDDDD"/>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3.4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64.7</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Коммунальное хозяйство</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1812.0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1626.4</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89.8</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rPr>
                <w:color w:val="000000"/>
              </w:rPr>
            </w:pPr>
            <w:r w:rsidRPr="00B052ED">
              <w:t xml:space="preserve">Государственная программа "Эффективное управление региональными финансами, государственными </w:t>
            </w:r>
            <w:r w:rsidRPr="00B052ED">
              <w:lastRenderedPageBreak/>
              <w:t>закупками и совершенствование межбюджетных отношений в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lastRenderedPageBreak/>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t>21000000000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402.9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402.9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rPr>
                <w:color w:val="000000"/>
              </w:rPr>
            </w:pPr>
            <w:r w:rsidRPr="00B052ED">
              <w:t>Подпрограмма "Повышение финансовой грамотности в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t>21400000000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402.9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402.9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rPr>
                <w:color w:val="000000"/>
              </w:rPr>
            </w:pPr>
            <w:r w:rsidRPr="00B052ED">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pPr>
            <w:r w:rsidRPr="00B052ED">
              <w:t>2148200000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402.9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402.9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B052ED">
              <w:t>в</w:t>
            </w:r>
            <w:proofErr w:type="gramEnd"/>
            <w:r w:rsidRPr="00B052ED">
              <w:t xml:space="preserve"> с. Володино, ул. Коммунистическая, 34"</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2148241103</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402.9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402.9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2148241103</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402.9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402.9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2148241103</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402.9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402.9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t>Муниципальные программы муниципальных образований</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7900000000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1409.1</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1223.5</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86.8</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Муниципальная программа "Развитие коммунальной и коммуникационной инфраструктуры в Кривошеинском районе"</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7929000000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383.4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383.4</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Подготовка объектов коммунального комплекса Кривошеинского района к прохождению отопительного сезона</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7929300000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383.4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383.4</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7929300000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383.4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383.4</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7929300000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383.4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383.4</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pPr>
            <w:r w:rsidRPr="00B052ED">
              <w:t xml:space="preserve">Программа комплексного развития систем коммунальной инфраструктуры Володинского сельского поселения на 2021–2025 годы и на </w:t>
            </w:r>
            <w:r w:rsidRPr="00B052ED">
              <w:lastRenderedPageBreak/>
              <w:t>период до 2032 года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7968000000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1025.7</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840.1</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81.9</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Развитие системы водоснабжения и водоотведения</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7968100000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533.4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414.0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77.6</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7968100000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t>418.4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299.0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71.5</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7968100000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t>418.4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299.0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71.5</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rPr>
                <w:color w:val="000000"/>
              </w:rPr>
            </w:pPr>
            <w:r w:rsidRPr="00B052ED">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B052ED">
              <w:t>в</w:t>
            </w:r>
            <w:proofErr w:type="gramEnd"/>
            <w:r w:rsidRPr="00B052ED">
              <w:t xml:space="preserve"> с. Володино, ул. Коммунистическая, 34"</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t>79681S1103</w:t>
            </w:r>
          </w:p>
          <w:p w:rsidR="00B052ED" w:rsidRPr="00B052ED" w:rsidRDefault="00B052ED" w:rsidP="009E1098">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115.0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115.0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t>79681S1103</w:t>
            </w:r>
          </w:p>
          <w:p w:rsidR="00B052ED" w:rsidRPr="00B052ED" w:rsidRDefault="00B052ED" w:rsidP="009E1098">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115.0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115.0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t>79681S1103</w:t>
            </w:r>
          </w:p>
          <w:p w:rsidR="00B052ED" w:rsidRPr="00B052ED" w:rsidRDefault="00B052ED" w:rsidP="009E1098">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115.0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115.0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100</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Развитие системы теплоснабжения</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7968200000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492.3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426.1</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86.6</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7968200000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492.3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426.1</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86.6</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0502</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7968200000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492.3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426.1</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t>86.6</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Благоустройство</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0503</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938.3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711.7</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75.8</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Благоустройство</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0503</w:t>
            </w:r>
          </w:p>
        </w:tc>
        <w:tc>
          <w:tcPr>
            <w:tcW w:w="992" w:type="dxa"/>
            <w:tcBorders>
              <w:top w:val="single" w:sz="6" w:space="0" w:color="C0C0C0"/>
              <w:left w:val="single" w:sz="6" w:space="0" w:color="C0C0C0"/>
              <w:bottom w:val="single" w:sz="6" w:space="0" w:color="C0C0C0"/>
              <w:right w:val="single" w:sz="4" w:space="0" w:color="DDDDDD"/>
            </w:tcBorders>
            <w:hideMark/>
          </w:tcPr>
          <w:p w:rsidR="00B052ED" w:rsidRPr="00B052ED" w:rsidRDefault="00B052ED" w:rsidP="009E1098">
            <w:pPr>
              <w:autoSpaceDE w:val="0"/>
              <w:autoSpaceDN w:val="0"/>
              <w:adjustRightInd w:val="0"/>
              <w:jc w:val="center"/>
              <w:rPr>
                <w:color w:val="000000"/>
              </w:rPr>
            </w:pPr>
            <w:r w:rsidRPr="00B052ED">
              <w:rPr>
                <w:color w:val="000000"/>
              </w:rPr>
              <w:t>6000000000</w:t>
            </w:r>
          </w:p>
        </w:tc>
        <w:tc>
          <w:tcPr>
            <w:tcW w:w="451" w:type="dxa"/>
            <w:tcBorders>
              <w:top w:val="single" w:sz="6" w:space="0" w:color="C0C0C0"/>
              <w:left w:val="single" w:sz="4" w:space="0" w:color="DDDDDD"/>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938.3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711.7</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75.8</w:t>
            </w:r>
          </w:p>
        </w:tc>
      </w:tr>
      <w:tr w:rsidR="00B052ED" w:rsidRPr="00B052ED" w:rsidTr="00B052ED">
        <w:trPr>
          <w:trHeight w:val="304"/>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Уличное освещение</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0503</w:t>
            </w:r>
          </w:p>
        </w:tc>
        <w:tc>
          <w:tcPr>
            <w:tcW w:w="992" w:type="dxa"/>
            <w:tcBorders>
              <w:top w:val="single" w:sz="6" w:space="0" w:color="C0C0C0"/>
              <w:left w:val="single" w:sz="6" w:space="0" w:color="C0C0C0"/>
              <w:bottom w:val="single" w:sz="6" w:space="0" w:color="C0C0C0"/>
              <w:right w:val="single" w:sz="4" w:space="0" w:color="DDDDDD"/>
            </w:tcBorders>
            <w:hideMark/>
          </w:tcPr>
          <w:p w:rsidR="00B052ED" w:rsidRPr="00B052ED" w:rsidRDefault="00B052ED" w:rsidP="009E1098">
            <w:pPr>
              <w:autoSpaceDE w:val="0"/>
              <w:autoSpaceDN w:val="0"/>
              <w:adjustRightInd w:val="0"/>
              <w:jc w:val="center"/>
              <w:rPr>
                <w:color w:val="000000"/>
              </w:rPr>
            </w:pPr>
            <w:r w:rsidRPr="00B052ED">
              <w:rPr>
                <w:color w:val="000000"/>
              </w:rPr>
              <w:t>6000100000</w:t>
            </w:r>
          </w:p>
        </w:tc>
        <w:tc>
          <w:tcPr>
            <w:tcW w:w="451" w:type="dxa"/>
            <w:tcBorders>
              <w:top w:val="single" w:sz="6" w:space="0" w:color="C0C0C0"/>
              <w:left w:val="single" w:sz="4" w:space="0" w:color="DDDDDD"/>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278.0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182.5</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65.6</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6000100000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278.0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182.5</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65.6</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6000100000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278.0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182.5</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65.6</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Организация и содержание мест захоронения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6000400000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220.8</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181.6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82.2</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6000400000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220.8</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181.6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82.2</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6000400000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220.8</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181.6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82.2</w:t>
            </w:r>
          </w:p>
        </w:tc>
      </w:tr>
      <w:tr w:rsidR="00B052ED" w:rsidRPr="00B052ED" w:rsidTr="00B052ED">
        <w:trPr>
          <w:trHeight w:val="420"/>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Прочие мероприятия по благоустройству городских округов и поселений</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0503</w:t>
            </w:r>
          </w:p>
        </w:tc>
        <w:tc>
          <w:tcPr>
            <w:tcW w:w="992" w:type="dxa"/>
            <w:tcBorders>
              <w:top w:val="single" w:sz="6" w:space="0" w:color="C0C0C0"/>
              <w:left w:val="single" w:sz="6" w:space="0" w:color="C0C0C0"/>
              <w:bottom w:val="single" w:sz="6" w:space="0" w:color="C0C0C0"/>
              <w:right w:val="single" w:sz="4" w:space="0" w:color="DDDDDD"/>
            </w:tcBorders>
            <w:hideMark/>
          </w:tcPr>
          <w:p w:rsidR="00B052ED" w:rsidRPr="00B052ED" w:rsidRDefault="00B052ED" w:rsidP="009E1098">
            <w:pPr>
              <w:autoSpaceDE w:val="0"/>
              <w:autoSpaceDN w:val="0"/>
              <w:adjustRightInd w:val="0"/>
              <w:jc w:val="center"/>
              <w:rPr>
                <w:color w:val="000000"/>
              </w:rPr>
            </w:pPr>
            <w:r w:rsidRPr="00B052ED">
              <w:rPr>
                <w:color w:val="000000"/>
              </w:rPr>
              <w:t>6000500000</w:t>
            </w:r>
          </w:p>
        </w:tc>
        <w:tc>
          <w:tcPr>
            <w:tcW w:w="451" w:type="dxa"/>
            <w:tcBorders>
              <w:top w:val="single" w:sz="6" w:space="0" w:color="C0C0C0"/>
              <w:left w:val="single" w:sz="4" w:space="0" w:color="DDDDDD"/>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439.5</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347.6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79.1</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6000500000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439.5</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347.6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79.1</w:t>
            </w:r>
          </w:p>
        </w:tc>
      </w:tr>
      <w:tr w:rsidR="00B052ED" w:rsidRPr="00B052ED" w:rsidTr="00B052ED">
        <w:trPr>
          <w:trHeight w:val="448"/>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0503</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center"/>
            </w:pPr>
            <w:r w:rsidRPr="00B052ED">
              <w:rPr>
                <w:color w:val="000000"/>
              </w:rPr>
              <w:t>6000500000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439.5</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347.6</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79.1</w:t>
            </w:r>
          </w:p>
        </w:tc>
      </w:tr>
      <w:tr w:rsidR="00B052ED" w:rsidRPr="00B052ED" w:rsidTr="00B052ED">
        <w:trPr>
          <w:trHeight w:val="456"/>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bCs/>
                <w:iCs/>
                <w:color w:val="000000"/>
              </w:rPr>
            </w:pPr>
            <w:r w:rsidRPr="00B052ED">
              <w:rPr>
                <w:bCs/>
                <w:iCs/>
                <w:color w:val="000000"/>
              </w:rPr>
              <w:t>Культура и кинематография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bCs/>
                <w:iCs/>
                <w:color w:val="000000"/>
              </w:rPr>
            </w:pPr>
            <w:r w:rsidRPr="00B052ED">
              <w:rPr>
                <w:bCs/>
                <w:iCs/>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bCs/>
                <w:iCs/>
                <w:color w:val="000000"/>
              </w:rPr>
            </w:pPr>
            <w:r w:rsidRPr="00B052ED">
              <w:rPr>
                <w:bCs/>
                <w:iCs/>
                <w:color w:val="000000"/>
              </w:rPr>
              <w:t>0800</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iCs/>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iCs/>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iCs/>
                <w:color w:val="000000"/>
              </w:rPr>
            </w:pPr>
            <w:r w:rsidRPr="00B052ED">
              <w:rPr>
                <w:iCs/>
                <w:color w:val="000000"/>
              </w:rPr>
              <w:t>2530.9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832.1</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color w:val="000000"/>
              </w:rPr>
            </w:pPr>
            <w:r w:rsidRPr="00B052ED">
              <w:rPr>
                <w:iCs/>
                <w:color w:val="000000"/>
              </w:rPr>
              <w:t>32.9</w:t>
            </w:r>
          </w:p>
        </w:tc>
      </w:tr>
      <w:tr w:rsidR="00B052ED" w:rsidRPr="00B052ED" w:rsidTr="00B052ED">
        <w:trPr>
          <w:trHeight w:val="254"/>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Культура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0801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2505.6</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809.9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32.3</w:t>
            </w:r>
          </w:p>
        </w:tc>
      </w:tr>
      <w:tr w:rsidR="00B052ED" w:rsidRPr="00B052ED" w:rsidTr="00B052ED">
        <w:trPr>
          <w:trHeight w:val="25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Реализация государственных функций, связанных с общегосударственным управлением</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0801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0920000000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45.0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45.0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100</w:t>
            </w:r>
          </w:p>
        </w:tc>
      </w:tr>
      <w:tr w:rsidR="00B052ED" w:rsidRPr="00B052ED" w:rsidTr="00B052ED">
        <w:trPr>
          <w:trHeight w:val="25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Выполнение других обязательств государства</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0801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0923000000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45.0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45.0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100</w:t>
            </w:r>
          </w:p>
        </w:tc>
      </w:tr>
      <w:tr w:rsidR="00B052ED" w:rsidRPr="00B052ED" w:rsidTr="00B052ED">
        <w:trPr>
          <w:trHeight w:val="25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Расходы по управлению, содержанию  муниципальной собственности, оформление прав в отношении муниципального имущества</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0923800000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45.0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45.0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100</w:t>
            </w:r>
          </w:p>
        </w:tc>
      </w:tr>
      <w:tr w:rsidR="00B052ED" w:rsidRPr="00B052ED" w:rsidTr="00B052ED">
        <w:trPr>
          <w:trHeight w:val="25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Капитальные вложения в объекты государственной (муниципальной) собственности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0923800000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400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45.0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45.0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100</w:t>
            </w:r>
          </w:p>
        </w:tc>
      </w:tr>
      <w:tr w:rsidR="00B052ED" w:rsidRPr="00B052ED" w:rsidTr="00B052ED">
        <w:trPr>
          <w:trHeight w:val="254"/>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Бюджетные инвестиции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0923800000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410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45.0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45.0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100</w:t>
            </w:r>
          </w:p>
        </w:tc>
      </w:tr>
      <w:tr w:rsidR="00B052ED" w:rsidRPr="00B052ED" w:rsidTr="00B052ED">
        <w:trPr>
          <w:trHeight w:val="340"/>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pPr>
            <w:r w:rsidRPr="00B052ED">
              <w:t>Иные межбюджетные трансферты</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0801</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5210000000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398.6</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298.9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75.0</w:t>
            </w:r>
          </w:p>
        </w:tc>
      </w:tr>
      <w:tr w:rsidR="00B052ED" w:rsidRPr="00B052ED" w:rsidTr="00B052ED">
        <w:trPr>
          <w:trHeight w:val="456"/>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pPr>
            <w:r w:rsidRPr="00B052ED">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052ED">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0801</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5210600000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398.6</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298.9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75.0</w:t>
            </w:r>
          </w:p>
        </w:tc>
      </w:tr>
      <w:tr w:rsidR="00B052ED" w:rsidRPr="00B052ED" w:rsidTr="00B052ED">
        <w:trPr>
          <w:trHeight w:val="141"/>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pPr>
            <w:r w:rsidRPr="00B052ED">
              <w:t>Межбюджетные трансферты</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0801</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5210600000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500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398.6</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298.9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75.0</w:t>
            </w:r>
          </w:p>
        </w:tc>
      </w:tr>
      <w:tr w:rsidR="00B052ED" w:rsidRPr="00B052ED" w:rsidTr="00B052ED">
        <w:trPr>
          <w:trHeight w:val="141"/>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pPr>
            <w:r w:rsidRPr="00B052ED">
              <w:t>Иные межбюджетные трансферты</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0801</w:t>
            </w:r>
          </w:p>
        </w:tc>
        <w:tc>
          <w:tcPr>
            <w:tcW w:w="99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5210600000</w:t>
            </w:r>
          </w:p>
        </w:tc>
        <w:tc>
          <w:tcPr>
            <w:tcW w:w="451"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540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color w:val="000000"/>
              </w:rPr>
            </w:pPr>
            <w:r w:rsidRPr="00B052ED">
              <w:rPr>
                <w:color w:val="000000"/>
              </w:rPr>
              <w:t>398.6</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298.9</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75.0</w:t>
            </w:r>
          </w:p>
        </w:tc>
      </w:tr>
      <w:tr w:rsidR="00B052ED" w:rsidRPr="00B052ED" w:rsidTr="00B052ED">
        <w:trPr>
          <w:trHeight w:val="141"/>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Муниципальные программы муниципальных образований</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7900000000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2062.0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466.0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22.6</w:t>
            </w:r>
          </w:p>
        </w:tc>
      </w:tr>
      <w:tr w:rsidR="00B052ED" w:rsidRPr="00B052ED" w:rsidTr="00B052ED">
        <w:trPr>
          <w:trHeight w:val="141"/>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r w:rsidRPr="00B052ED">
              <w:t xml:space="preserve">Муниципальная программа "Комплексное развитие сельских территорий в Кривошеинском районе </w:t>
            </w:r>
            <w:r w:rsidRPr="00B052ED">
              <w:lastRenderedPageBreak/>
              <w:t>на 2021-2024 годы с прогнозом на 2025-2026 годы"</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7920000000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2062.0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466.0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22.6</w:t>
            </w:r>
          </w:p>
        </w:tc>
      </w:tr>
      <w:tr w:rsidR="00B052ED" w:rsidRPr="00B052ED" w:rsidTr="00B052ED">
        <w:trPr>
          <w:trHeight w:val="141"/>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r w:rsidRPr="00B052ED">
              <w:t>Современный облик сельских территорий</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7920500000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2062.0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466.0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22.6</w:t>
            </w:r>
          </w:p>
        </w:tc>
      </w:tr>
      <w:tr w:rsidR="00B052ED" w:rsidRPr="00B052ED" w:rsidTr="00B052ED">
        <w:trPr>
          <w:trHeight w:val="141"/>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Капитальные вложения в объекты государственной (муниципальной) собственности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7920500000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400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2062.0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466.0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22.6</w:t>
            </w:r>
          </w:p>
        </w:tc>
      </w:tr>
      <w:tr w:rsidR="00B052ED" w:rsidRPr="00B052ED" w:rsidTr="00B052ED">
        <w:trPr>
          <w:trHeight w:val="141"/>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Бюджетные инвестиции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7920500000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410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2062.0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466.0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22.6</w:t>
            </w:r>
          </w:p>
        </w:tc>
      </w:tr>
      <w:tr w:rsidR="00B052ED" w:rsidRPr="00B052ED" w:rsidTr="00B052ED">
        <w:trPr>
          <w:trHeight w:val="141"/>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Другие вопросы в области культуры, кинематографии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0804</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25.3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22.2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87.7</w:t>
            </w:r>
          </w:p>
        </w:tc>
      </w:tr>
      <w:tr w:rsidR="00B052ED" w:rsidRPr="00B052ED" w:rsidTr="00B052ED">
        <w:trPr>
          <w:trHeight w:val="141"/>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Муниципальные программы муниципальных образований</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0804</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7900000000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25.3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22.2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87.7</w:t>
            </w:r>
          </w:p>
        </w:tc>
      </w:tr>
      <w:tr w:rsidR="00B052ED" w:rsidRPr="00B052ED" w:rsidTr="00B052ED">
        <w:trPr>
          <w:trHeight w:val="141"/>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0804</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7971000000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25.3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22.2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87.7</w:t>
            </w:r>
          </w:p>
        </w:tc>
      </w:tr>
      <w:tr w:rsidR="00B052ED" w:rsidRPr="00B052ED" w:rsidTr="00B052ED">
        <w:trPr>
          <w:trHeight w:val="141"/>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Организация и проведение специальных событий и мероприятий, посвященных праздничным и памятным датам</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0804</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7971200000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25.3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22.2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87.7</w:t>
            </w:r>
          </w:p>
        </w:tc>
      </w:tr>
      <w:tr w:rsidR="00B052ED" w:rsidRPr="00B052ED" w:rsidTr="00B052ED">
        <w:trPr>
          <w:trHeight w:val="141"/>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0804</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7971200000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25.3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22.2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87.7</w:t>
            </w:r>
          </w:p>
        </w:tc>
      </w:tr>
      <w:tr w:rsidR="00B052ED" w:rsidRPr="00B052ED" w:rsidTr="00B052ED">
        <w:trPr>
          <w:trHeight w:val="141"/>
        </w:trPr>
        <w:tc>
          <w:tcPr>
            <w:tcW w:w="426" w:type="dxa"/>
            <w:vMerge/>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0804</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7971200000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25.3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22.2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87.7</w:t>
            </w:r>
          </w:p>
        </w:tc>
      </w:tr>
      <w:tr w:rsidR="00B052ED" w:rsidRPr="00B052ED" w:rsidTr="00B052ED">
        <w:trPr>
          <w:trHeight w:val="456"/>
        </w:trPr>
        <w:tc>
          <w:tcPr>
            <w:tcW w:w="426" w:type="dxa"/>
            <w:vMerge/>
            <w:tcBorders>
              <w:top w:val="single" w:sz="6" w:space="0" w:color="C0C0C0"/>
              <w:left w:val="nil"/>
              <w:bottom w:val="nil"/>
              <w:right w:val="single" w:sz="6" w:space="0" w:color="C0C0C0"/>
            </w:tcBorders>
            <w:vAlign w:val="center"/>
            <w:hideMark/>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bCs/>
                <w:iCs/>
                <w:color w:val="000000"/>
              </w:rPr>
            </w:pPr>
            <w:r w:rsidRPr="00B052ED">
              <w:rPr>
                <w:bCs/>
                <w:iCs/>
                <w:color w:val="000000"/>
              </w:rPr>
              <w:t>Физическая культура и спорт</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bCs/>
                <w:iCs/>
                <w:color w:val="000000"/>
              </w:rPr>
            </w:pPr>
            <w:r w:rsidRPr="00B052ED">
              <w:rPr>
                <w:bCs/>
                <w:iCs/>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bCs/>
                <w:iCs/>
                <w:color w:val="000000"/>
              </w:rPr>
            </w:pPr>
            <w:r w:rsidRPr="00B052ED">
              <w:rPr>
                <w:bCs/>
                <w:iCs/>
                <w:color w:val="000000"/>
              </w:rPr>
              <w:t>1100</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right"/>
              <w:rPr>
                <w:iCs/>
              </w:rPr>
            </w:pPr>
            <w:r w:rsidRPr="00B052ED">
              <w:rPr>
                <w:iCs/>
              </w:rPr>
              <w:t>855.9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rPr>
            </w:pPr>
            <w:r w:rsidRPr="00B052ED">
              <w:rPr>
                <w:iCs/>
              </w:rPr>
              <w:t>417.2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rPr>
            </w:pPr>
            <w:r w:rsidRPr="00B052ED">
              <w:rPr>
                <w:iCs/>
              </w:rPr>
              <w:t>48.7</w:t>
            </w:r>
          </w:p>
        </w:tc>
      </w:tr>
      <w:tr w:rsidR="00B052ED" w:rsidRPr="00B052ED" w:rsidTr="00B052ED">
        <w:trPr>
          <w:trHeight w:val="456"/>
        </w:trPr>
        <w:tc>
          <w:tcPr>
            <w:tcW w:w="426" w:type="dxa"/>
            <w:tcBorders>
              <w:top w:val="single" w:sz="6" w:space="0" w:color="C0C0C0"/>
              <w:left w:val="nil"/>
              <w:bottom w:val="nil"/>
              <w:right w:val="single" w:sz="6" w:space="0" w:color="C0C0C0"/>
            </w:tcBorders>
            <w:vAlign w:val="center"/>
          </w:tcPr>
          <w:p w:rsidR="00B052ED" w:rsidRPr="00B052ED" w:rsidRDefault="00B052ED" w:rsidP="009E1098">
            <w:pPr>
              <w:rPr>
                <w:iCs/>
                <w:color w:val="000000"/>
              </w:rPr>
            </w:pPr>
          </w:p>
        </w:tc>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Физическая культура</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rPr>
            </w:pPr>
            <w:r w:rsidRPr="00B052ED">
              <w:rPr>
                <w:iCs/>
              </w:rPr>
              <w:t>855.9</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rPr>
            </w:pPr>
            <w:r w:rsidRPr="00B052ED">
              <w:rPr>
                <w:iCs/>
              </w:rPr>
              <w:t>417.2</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iCs/>
              </w:rPr>
            </w:pPr>
            <w:r w:rsidRPr="00B052ED">
              <w:rPr>
                <w:iCs/>
              </w:rPr>
              <w:t>48.7</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Государственная программа «Развитие молодежной политики, физической культуры и спорта в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0800000000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371.3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216.8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58.4</w:t>
            </w:r>
          </w:p>
        </w:tc>
      </w:tr>
      <w:tr w:rsidR="00B052ED" w:rsidRPr="00B052ED" w:rsidTr="00B052ED">
        <w:trPr>
          <w:gridBefore w:val="1"/>
          <w:wBefore w:w="426" w:type="dxa"/>
          <w:trHeight w:val="292"/>
        </w:trPr>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Проектная часть государственной программы</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08W0000000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371.3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216.8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58.4</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Региональный проект «Спорт – норма жизни»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08WР500000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371.3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216.8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58.4</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Обеспечение условий для развития физической культуры и массового спорта</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08WР540008</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371.3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216.8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58.4</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052ED">
              <w:rPr>
                <w:color w:val="000000"/>
              </w:rPr>
              <w:lastRenderedPageBreak/>
              <w:t>внебюджетными фондами</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lastRenderedPageBreak/>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08WР540008</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356.3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201.8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56.6</w:t>
            </w:r>
          </w:p>
        </w:tc>
      </w:tr>
      <w:tr w:rsidR="00B052ED" w:rsidRPr="00B052ED" w:rsidTr="00B052ED">
        <w:trPr>
          <w:gridBefore w:val="1"/>
          <w:wBefore w:w="426" w:type="dxa"/>
          <w:trHeight w:val="312"/>
        </w:trPr>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lastRenderedPageBreak/>
              <w:t>Расходы на выплаты персоналу казенных учреждений</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08WР540008</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110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356.3</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201.8</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56.6</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08WР540008</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15.0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15.0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100</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08WР540008</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15.0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15.0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right"/>
              <w:rPr>
                <w:color w:val="000000"/>
              </w:rPr>
            </w:pPr>
            <w:r w:rsidRPr="00B052ED">
              <w:rPr>
                <w:color w:val="000000"/>
              </w:rPr>
              <w:t>100</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Физкультурно-оздоровительная работа и спортивные мероприятия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5120000000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134.6</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60.4</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44.9</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Спорт – норма жизни</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512Р500000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57.2</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53.0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92.7</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proofErr w:type="spellStart"/>
            <w:r w:rsidRPr="00B052ED">
              <w:rPr>
                <w:color w:val="000000"/>
              </w:rPr>
              <w:t>Софинансирование</w:t>
            </w:r>
            <w:proofErr w:type="spellEnd"/>
            <w:r w:rsidRPr="00B052ED">
              <w:rPr>
                <w:color w:val="000000"/>
              </w:rPr>
              <w:t xml:space="preserve"> из бюджетов поселений на обеспечение условий для развития физической культуры и массового спорта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512Р540008</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57.2</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53.0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92.7</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512Р540008</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100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pPr>
            <w:r w:rsidRPr="00B052ED">
              <w:rPr>
                <w:color w:val="000000"/>
              </w:rPr>
              <w:t>57.2</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53.0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92.7</w:t>
            </w:r>
          </w:p>
        </w:tc>
      </w:tr>
      <w:tr w:rsidR="00B052ED" w:rsidRPr="00B052ED" w:rsidTr="00B052ED">
        <w:trPr>
          <w:gridBefore w:val="1"/>
          <w:wBefore w:w="426" w:type="dxa"/>
          <w:trHeight w:val="310"/>
        </w:trPr>
        <w:tc>
          <w:tcPr>
            <w:tcW w:w="2552"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rPr>
                <w:color w:val="000000"/>
              </w:rPr>
            </w:pPr>
            <w:r w:rsidRPr="00B052ED">
              <w:rPr>
                <w:color w:val="000000"/>
              </w:rPr>
              <w:t>Расходы на выплаты персоналу казенных учреждений</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512Р540008</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110</w:t>
            </w:r>
          </w:p>
        </w:tc>
        <w:tc>
          <w:tcPr>
            <w:tcW w:w="683" w:type="dxa"/>
            <w:tcBorders>
              <w:top w:val="single" w:sz="6" w:space="0" w:color="C0C0C0"/>
              <w:left w:val="single" w:sz="6" w:space="0" w:color="C0C0C0"/>
              <w:bottom w:val="single" w:sz="6" w:space="0" w:color="C0C0C0"/>
              <w:right w:val="single" w:sz="6" w:space="0" w:color="C0C0C0"/>
            </w:tcBorders>
            <w:hideMark/>
          </w:tcPr>
          <w:p w:rsidR="00B052ED" w:rsidRPr="00B052ED" w:rsidRDefault="00B052ED" w:rsidP="009E1098">
            <w:pPr>
              <w:jc w:val="right"/>
              <w:rPr>
                <w:color w:val="000000"/>
              </w:rPr>
            </w:pPr>
            <w:r w:rsidRPr="00B052ED">
              <w:rPr>
                <w:color w:val="000000"/>
              </w:rPr>
              <w:t>57.2</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53.0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92.7</w:t>
            </w:r>
          </w:p>
        </w:tc>
      </w:tr>
      <w:tr w:rsidR="00B052ED" w:rsidRPr="00B052ED" w:rsidTr="00B052ED">
        <w:trPr>
          <w:gridBefore w:val="1"/>
          <w:wBefore w:w="426" w:type="dxa"/>
          <w:trHeight w:val="258"/>
        </w:trPr>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Мероприятия в области спорта и физической культуры</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5129700000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77.4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7.4</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9.6</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5129700000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77.4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7.4</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9.6</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5129700000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77.4</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7.4</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9.6</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pPr>
            <w:r w:rsidRPr="00B052ED">
              <w:t>Муниципальные программы муниципальных образований</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7900000000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350.0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140.0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40.0</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7923000000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350.0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140.0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40.0</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7923100000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350.0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140.0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40.0</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lastRenderedPageBreak/>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7923100000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200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pPr>
            <w:r w:rsidRPr="00B052ED">
              <w:rPr>
                <w:color w:val="000000"/>
              </w:rPr>
              <w:t>350.0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140.0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40.0</w:t>
            </w:r>
          </w:p>
        </w:tc>
      </w:tr>
      <w:tr w:rsidR="00B052ED" w:rsidRPr="00B052ED" w:rsidTr="00B052ED">
        <w:trPr>
          <w:gridBefore w:val="1"/>
          <w:wBefore w:w="426" w:type="dxa"/>
          <w:trHeight w:val="468"/>
        </w:trPr>
        <w:tc>
          <w:tcPr>
            <w:tcW w:w="255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rPr>
                <w:color w:val="000000"/>
              </w:rPr>
            </w:pPr>
            <w:r w:rsidRPr="00B052ED">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1101</w:t>
            </w:r>
          </w:p>
        </w:tc>
        <w:tc>
          <w:tcPr>
            <w:tcW w:w="992"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center"/>
            </w:pPr>
            <w:r w:rsidRPr="00B052ED">
              <w:rPr>
                <w:color w:val="000000"/>
              </w:rPr>
              <w:t>7923100000</w:t>
            </w:r>
          </w:p>
        </w:tc>
        <w:tc>
          <w:tcPr>
            <w:tcW w:w="451"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autoSpaceDE w:val="0"/>
              <w:autoSpaceDN w:val="0"/>
              <w:adjustRightInd w:val="0"/>
              <w:jc w:val="center"/>
              <w:rPr>
                <w:color w:val="000000"/>
              </w:rPr>
            </w:pPr>
            <w:r w:rsidRPr="00B052ED">
              <w:rPr>
                <w:color w:val="000000"/>
              </w:rPr>
              <w:t>240</w:t>
            </w:r>
          </w:p>
        </w:tc>
        <w:tc>
          <w:tcPr>
            <w:tcW w:w="68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350.0</w:t>
            </w:r>
          </w:p>
        </w:tc>
        <w:tc>
          <w:tcPr>
            <w:tcW w:w="993"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140.0</w:t>
            </w:r>
          </w:p>
        </w:tc>
        <w:tc>
          <w:tcPr>
            <w:tcW w:w="566" w:type="dxa"/>
            <w:tcBorders>
              <w:top w:val="single" w:sz="6" w:space="0" w:color="C0C0C0"/>
              <w:left w:val="single" w:sz="6" w:space="0" w:color="C0C0C0"/>
              <w:bottom w:val="single" w:sz="6" w:space="0" w:color="C0C0C0"/>
              <w:right w:val="single" w:sz="6" w:space="0" w:color="C0C0C0"/>
            </w:tcBorders>
          </w:tcPr>
          <w:p w:rsidR="00B052ED" w:rsidRPr="00B052ED" w:rsidRDefault="00B052ED" w:rsidP="009E1098">
            <w:pPr>
              <w:jc w:val="right"/>
              <w:rPr>
                <w:color w:val="000000"/>
              </w:rPr>
            </w:pPr>
            <w:r w:rsidRPr="00B052ED">
              <w:rPr>
                <w:color w:val="000000"/>
              </w:rPr>
              <w:t>40.0</w:t>
            </w:r>
          </w:p>
        </w:tc>
      </w:tr>
    </w:tbl>
    <w:p w:rsidR="00B052ED" w:rsidRPr="00B052ED" w:rsidRDefault="00B052ED" w:rsidP="00B052ED">
      <w:pPr>
        <w:spacing w:line="192" w:lineRule="auto"/>
      </w:pPr>
    </w:p>
    <w:p w:rsidR="00B052ED" w:rsidRPr="00B052ED" w:rsidRDefault="00B052ED" w:rsidP="00B052ED">
      <w:pPr>
        <w:spacing w:line="192" w:lineRule="auto"/>
        <w:jc w:val="right"/>
      </w:pPr>
      <w:r w:rsidRPr="00B052ED">
        <w:t xml:space="preserve">                                                                              Приложение 3</w:t>
      </w:r>
    </w:p>
    <w:p w:rsidR="00B052ED" w:rsidRPr="00B052ED" w:rsidRDefault="00B052ED" w:rsidP="00B052ED">
      <w:pPr>
        <w:spacing w:line="192" w:lineRule="auto"/>
        <w:jc w:val="right"/>
      </w:pPr>
      <w:r w:rsidRPr="00B052ED">
        <w:t xml:space="preserve">                                                                             к решению Совета Володинского сельского поселения</w:t>
      </w:r>
    </w:p>
    <w:p w:rsidR="00B052ED" w:rsidRPr="00B052ED" w:rsidRDefault="00B052ED" w:rsidP="00B052ED">
      <w:pPr>
        <w:spacing w:line="192" w:lineRule="auto"/>
        <w:jc w:val="right"/>
      </w:pPr>
      <w:r w:rsidRPr="00B052ED">
        <w:t xml:space="preserve">                                                                             от 21.10.2022 № 9</w:t>
      </w:r>
    </w:p>
    <w:p w:rsidR="00B052ED" w:rsidRPr="00B052ED" w:rsidRDefault="00B052ED" w:rsidP="00B052ED">
      <w:pPr>
        <w:spacing w:after="120"/>
        <w:ind w:hanging="360"/>
        <w:jc w:val="center"/>
        <w:rPr>
          <w:bCs/>
          <w:color w:val="000000"/>
        </w:rPr>
      </w:pPr>
    </w:p>
    <w:p w:rsidR="00B052ED" w:rsidRPr="00B052ED" w:rsidRDefault="00B052ED" w:rsidP="00B052ED">
      <w:pPr>
        <w:spacing w:after="120"/>
        <w:ind w:hanging="360"/>
        <w:jc w:val="center"/>
        <w:rPr>
          <w:bCs/>
          <w:color w:val="000000"/>
        </w:rPr>
      </w:pPr>
      <w:r w:rsidRPr="00B052ED">
        <w:rPr>
          <w:bCs/>
          <w:color w:val="000000"/>
        </w:rPr>
        <w:t>Информация о реализации программ муниципального образования Володинское сельское поселение за 9 месяцев 2022 года</w:t>
      </w:r>
    </w:p>
    <w:p w:rsidR="00B052ED" w:rsidRPr="00B052ED" w:rsidRDefault="00B052ED" w:rsidP="00B052ED">
      <w:pPr>
        <w:jc w:val="center"/>
        <w:rPr>
          <w:color w:val="000000"/>
        </w:rPr>
      </w:pPr>
    </w:p>
    <w:tbl>
      <w:tblPr>
        <w:tblW w:w="7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983"/>
        <w:gridCol w:w="1417"/>
        <w:gridCol w:w="993"/>
        <w:gridCol w:w="1242"/>
        <w:gridCol w:w="1504"/>
      </w:tblGrid>
      <w:tr w:rsidR="00B052ED" w:rsidRPr="00B052ED" w:rsidTr="00B052ED">
        <w:tc>
          <w:tcPr>
            <w:tcW w:w="677"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pPr>
              <w:jc w:val="center"/>
            </w:pPr>
            <w:r w:rsidRPr="00B052ED">
              <w:t xml:space="preserve">№ </w:t>
            </w:r>
            <w:proofErr w:type="gramStart"/>
            <w:r w:rsidRPr="00B052ED">
              <w:t>п</w:t>
            </w:r>
            <w:proofErr w:type="gramEnd"/>
            <w:r w:rsidRPr="00B052ED">
              <w:t>/п</w:t>
            </w:r>
          </w:p>
        </w:tc>
        <w:tc>
          <w:tcPr>
            <w:tcW w:w="1983"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pPr>
              <w:jc w:val="center"/>
            </w:pPr>
            <w:r w:rsidRPr="00B052ED">
              <w:t>Наименование программ</w:t>
            </w:r>
          </w:p>
        </w:tc>
        <w:tc>
          <w:tcPr>
            <w:tcW w:w="1417"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pPr>
              <w:jc w:val="center"/>
            </w:pPr>
            <w:r w:rsidRPr="00B052ED">
              <w:t>Целевая статья расходов</w:t>
            </w:r>
          </w:p>
        </w:tc>
        <w:tc>
          <w:tcPr>
            <w:tcW w:w="993"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pPr>
              <w:jc w:val="center"/>
            </w:pPr>
            <w:r w:rsidRPr="00B052ED">
              <w:t xml:space="preserve">План на 2022 год </w:t>
            </w:r>
          </w:p>
          <w:p w:rsidR="00B052ED" w:rsidRDefault="00B052ED" w:rsidP="009E1098">
            <w:pPr>
              <w:jc w:val="center"/>
            </w:pPr>
            <w:proofErr w:type="gramStart"/>
            <w:r w:rsidRPr="00B052ED">
              <w:t>(тыс.</w:t>
            </w:r>
            <w:proofErr w:type="gramEnd"/>
          </w:p>
          <w:p w:rsidR="00B052ED" w:rsidRPr="00B052ED" w:rsidRDefault="00B052ED" w:rsidP="009E1098">
            <w:pPr>
              <w:jc w:val="center"/>
            </w:pPr>
            <w:r w:rsidRPr="00B052ED">
              <w:t>руб.)</w:t>
            </w:r>
          </w:p>
        </w:tc>
        <w:tc>
          <w:tcPr>
            <w:tcW w:w="1242" w:type="dxa"/>
            <w:tcBorders>
              <w:top w:val="single" w:sz="4" w:space="0" w:color="auto"/>
              <w:left w:val="single" w:sz="4" w:space="0" w:color="auto"/>
              <w:bottom w:val="single" w:sz="4" w:space="0" w:color="auto"/>
              <w:right w:val="single" w:sz="4" w:space="0" w:color="auto"/>
            </w:tcBorders>
          </w:tcPr>
          <w:p w:rsidR="00B052ED" w:rsidRPr="00B052ED" w:rsidRDefault="00B052ED" w:rsidP="009E1098">
            <w:pPr>
              <w:jc w:val="center"/>
            </w:pPr>
            <w:r w:rsidRPr="00B052ED">
              <w:t xml:space="preserve">Кассовое </w:t>
            </w:r>
            <w:proofErr w:type="spellStart"/>
            <w:r w:rsidRPr="00B052ED">
              <w:t>исполне-ние</w:t>
            </w:r>
            <w:proofErr w:type="spellEnd"/>
            <w:r w:rsidRPr="00B052ED">
              <w:t xml:space="preserve"> (</w:t>
            </w:r>
            <w:proofErr w:type="spellStart"/>
            <w:r w:rsidRPr="00B052ED">
              <w:t>тыс</w:t>
            </w:r>
            <w:proofErr w:type="gramStart"/>
            <w:r w:rsidRPr="00B052ED">
              <w:t>.р</w:t>
            </w:r>
            <w:proofErr w:type="gramEnd"/>
            <w:r w:rsidRPr="00B052ED">
              <w:t>уб</w:t>
            </w:r>
            <w:proofErr w:type="spellEnd"/>
            <w:r w:rsidRPr="00B052ED">
              <w:t>.)</w:t>
            </w:r>
          </w:p>
        </w:tc>
        <w:tc>
          <w:tcPr>
            <w:tcW w:w="1504" w:type="dxa"/>
            <w:tcBorders>
              <w:top w:val="single" w:sz="4" w:space="0" w:color="auto"/>
              <w:left w:val="single" w:sz="4" w:space="0" w:color="auto"/>
              <w:bottom w:val="single" w:sz="4" w:space="0" w:color="auto"/>
              <w:right w:val="single" w:sz="4" w:space="0" w:color="auto"/>
            </w:tcBorders>
          </w:tcPr>
          <w:p w:rsidR="00B052ED" w:rsidRPr="00B052ED" w:rsidRDefault="00B052ED" w:rsidP="009E1098">
            <w:pPr>
              <w:jc w:val="center"/>
            </w:pPr>
            <w:r w:rsidRPr="00B052ED">
              <w:t>Процент исполнения %</w:t>
            </w:r>
          </w:p>
        </w:tc>
      </w:tr>
      <w:tr w:rsidR="00B052ED" w:rsidRPr="00B052ED" w:rsidTr="00B052ED">
        <w:tc>
          <w:tcPr>
            <w:tcW w:w="677" w:type="dxa"/>
            <w:tcBorders>
              <w:top w:val="single" w:sz="4" w:space="0" w:color="auto"/>
              <w:left w:val="single" w:sz="4" w:space="0" w:color="auto"/>
              <w:bottom w:val="single" w:sz="4" w:space="0" w:color="auto"/>
              <w:right w:val="single" w:sz="4" w:space="0" w:color="auto"/>
            </w:tcBorders>
          </w:tcPr>
          <w:p w:rsidR="00B052ED" w:rsidRPr="00B052ED" w:rsidRDefault="00B052ED" w:rsidP="009E1098">
            <w:pPr>
              <w:jc w:val="center"/>
            </w:pPr>
            <w:r w:rsidRPr="00B052ED">
              <w:t>1</w:t>
            </w:r>
          </w:p>
        </w:tc>
        <w:tc>
          <w:tcPr>
            <w:tcW w:w="1983"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pPr>
              <w:jc w:val="center"/>
            </w:pPr>
            <w:r w:rsidRPr="00B052ED">
              <w:t>2</w:t>
            </w:r>
          </w:p>
        </w:tc>
        <w:tc>
          <w:tcPr>
            <w:tcW w:w="1417" w:type="dxa"/>
            <w:tcBorders>
              <w:top w:val="single" w:sz="4" w:space="0" w:color="auto"/>
              <w:left w:val="single" w:sz="4" w:space="0" w:color="auto"/>
              <w:bottom w:val="single" w:sz="4" w:space="0" w:color="auto"/>
              <w:right w:val="single" w:sz="4" w:space="0" w:color="auto"/>
            </w:tcBorders>
          </w:tcPr>
          <w:p w:rsidR="00B052ED" w:rsidRPr="00B052ED" w:rsidRDefault="00B052ED" w:rsidP="009E1098">
            <w:pPr>
              <w:jc w:val="center"/>
            </w:pPr>
            <w:r w:rsidRPr="00B052ED">
              <w:t>3</w:t>
            </w:r>
          </w:p>
        </w:tc>
        <w:tc>
          <w:tcPr>
            <w:tcW w:w="993"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pPr>
              <w:jc w:val="center"/>
            </w:pPr>
            <w:r w:rsidRPr="00B052ED">
              <w:t>4</w:t>
            </w:r>
          </w:p>
        </w:tc>
        <w:tc>
          <w:tcPr>
            <w:tcW w:w="1242" w:type="dxa"/>
            <w:tcBorders>
              <w:top w:val="single" w:sz="4" w:space="0" w:color="auto"/>
              <w:left w:val="single" w:sz="4" w:space="0" w:color="auto"/>
              <w:bottom w:val="single" w:sz="4" w:space="0" w:color="auto"/>
              <w:right w:val="single" w:sz="4" w:space="0" w:color="auto"/>
            </w:tcBorders>
          </w:tcPr>
          <w:p w:rsidR="00B052ED" w:rsidRPr="00B052ED" w:rsidRDefault="00B052ED" w:rsidP="009E1098">
            <w:pPr>
              <w:jc w:val="center"/>
            </w:pPr>
            <w:r w:rsidRPr="00B052ED">
              <w:t>5</w:t>
            </w:r>
          </w:p>
        </w:tc>
        <w:tc>
          <w:tcPr>
            <w:tcW w:w="1504" w:type="dxa"/>
            <w:tcBorders>
              <w:top w:val="single" w:sz="4" w:space="0" w:color="auto"/>
              <w:left w:val="single" w:sz="4" w:space="0" w:color="auto"/>
              <w:bottom w:val="single" w:sz="4" w:space="0" w:color="auto"/>
              <w:right w:val="single" w:sz="4" w:space="0" w:color="auto"/>
            </w:tcBorders>
          </w:tcPr>
          <w:p w:rsidR="00B052ED" w:rsidRPr="00B052ED" w:rsidRDefault="00B052ED" w:rsidP="009E1098">
            <w:pPr>
              <w:jc w:val="center"/>
            </w:pPr>
            <w:r w:rsidRPr="00B052ED">
              <w:t>6</w:t>
            </w:r>
          </w:p>
        </w:tc>
      </w:tr>
      <w:tr w:rsidR="00B052ED" w:rsidRPr="00B052ED" w:rsidTr="00B052ED">
        <w:trPr>
          <w:trHeight w:val="1408"/>
        </w:trPr>
        <w:tc>
          <w:tcPr>
            <w:tcW w:w="677"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r w:rsidRPr="00B052ED">
              <w:t>1.</w:t>
            </w:r>
          </w:p>
        </w:tc>
        <w:tc>
          <w:tcPr>
            <w:tcW w:w="1983"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r w:rsidRPr="00B052ED">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417"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r w:rsidRPr="00B052ED">
              <w:t>7968000000</w:t>
            </w:r>
          </w:p>
        </w:tc>
        <w:tc>
          <w:tcPr>
            <w:tcW w:w="993"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pPr>
              <w:jc w:val="center"/>
            </w:pPr>
            <w:r w:rsidRPr="00B052ED">
              <w:t>1025,7</w:t>
            </w:r>
          </w:p>
        </w:tc>
        <w:tc>
          <w:tcPr>
            <w:tcW w:w="1242" w:type="dxa"/>
            <w:tcBorders>
              <w:top w:val="single" w:sz="4" w:space="0" w:color="auto"/>
              <w:left w:val="single" w:sz="4" w:space="0" w:color="auto"/>
              <w:bottom w:val="single" w:sz="4" w:space="0" w:color="auto"/>
              <w:right w:val="single" w:sz="4" w:space="0" w:color="auto"/>
            </w:tcBorders>
          </w:tcPr>
          <w:p w:rsidR="00B052ED" w:rsidRPr="00B052ED" w:rsidRDefault="00B052ED" w:rsidP="009E1098">
            <w:pPr>
              <w:jc w:val="center"/>
            </w:pPr>
            <w:r w:rsidRPr="00B052ED">
              <w:t>840,1</w:t>
            </w:r>
          </w:p>
        </w:tc>
        <w:tc>
          <w:tcPr>
            <w:tcW w:w="1504" w:type="dxa"/>
            <w:tcBorders>
              <w:top w:val="single" w:sz="4" w:space="0" w:color="auto"/>
              <w:left w:val="single" w:sz="4" w:space="0" w:color="auto"/>
              <w:bottom w:val="single" w:sz="4" w:space="0" w:color="auto"/>
              <w:right w:val="single" w:sz="4" w:space="0" w:color="auto"/>
            </w:tcBorders>
          </w:tcPr>
          <w:p w:rsidR="00B052ED" w:rsidRPr="00B052ED" w:rsidRDefault="00B052ED" w:rsidP="009E1098">
            <w:pPr>
              <w:jc w:val="center"/>
            </w:pPr>
            <w:r w:rsidRPr="00B052ED">
              <w:t>81,9</w:t>
            </w:r>
          </w:p>
        </w:tc>
      </w:tr>
      <w:tr w:rsidR="00B052ED" w:rsidRPr="00B052ED" w:rsidTr="00B052ED">
        <w:tc>
          <w:tcPr>
            <w:tcW w:w="677"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r w:rsidRPr="00B052ED">
              <w:t>2.</w:t>
            </w:r>
          </w:p>
        </w:tc>
        <w:tc>
          <w:tcPr>
            <w:tcW w:w="1983"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r w:rsidRPr="00B052ED">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417"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r w:rsidRPr="00B052ED">
              <w:t>7969000000</w:t>
            </w:r>
          </w:p>
        </w:tc>
        <w:tc>
          <w:tcPr>
            <w:tcW w:w="993"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pPr>
              <w:jc w:val="center"/>
            </w:pPr>
            <w:r w:rsidRPr="00B052ED">
              <w:t>1360,0</w:t>
            </w:r>
          </w:p>
        </w:tc>
        <w:tc>
          <w:tcPr>
            <w:tcW w:w="1242" w:type="dxa"/>
            <w:tcBorders>
              <w:top w:val="single" w:sz="4" w:space="0" w:color="auto"/>
              <w:left w:val="single" w:sz="4" w:space="0" w:color="auto"/>
              <w:bottom w:val="single" w:sz="4" w:space="0" w:color="auto"/>
              <w:right w:val="single" w:sz="4" w:space="0" w:color="auto"/>
            </w:tcBorders>
          </w:tcPr>
          <w:p w:rsidR="00B052ED" w:rsidRPr="00B052ED" w:rsidRDefault="00B052ED" w:rsidP="009E1098">
            <w:pPr>
              <w:jc w:val="center"/>
            </w:pPr>
            <w:r w:rsidRPr="00B052ED">
              <w:t>1244,8</w:t>
            </w:r>
          </w:p>
        </w:tc>
        <w:tc>
          <w:tcPr>
            <w:tcW w:w="1504" w:type="dxa"/>
            <w:tcBorders>
              <w:top w:val="single" w:sz="4" w:space="0" w:color="auto"/>
              <w:left w:val="single" w:sz="4" w:space="0" w:color="auto"/>
              <w:bottom w:val="single" w:sz="4" w:space="0" w:color="auto"/>
              <w:right w:val="single" w:sz="4" w:space="0" w:color="auto"/>
            </w:tcBorders>
          </w:tcPr>
          <w:p w:rsidR="00B052ED" w:rsidRPr="00B052ED" w:rsidRDefault="00B052ED" w:rsidP="009E1098">
            <w:pPr>
              <w:jc w:val="center"/>
            </w:pPr>
            <w:r w:rsidRPr="00B052ED">
              <w:t>91,5</w:t>
            </w:r>
          </w:p>
        </w:tc>
      </w:tr>
      <w:tr w:rsidR="00B052ED" w:rsidRPr="00B052ED" w:rsidTr="00B052ED">
        <w:tc>
          <w:tcPr>
            <w:tcW w:w="677"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r w:rsidRPr="00B052ED">
              <w:t>3.</w:t>
            </w:r>
          </w:p>
        </w:tc>
        <w:tc>
          <w:tcPr>
            <w:tcW w:w="1983"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r w:rsidRPr="00B052ED">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1417"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r w:rsidRPr="00B052ED">
              <w:t>7971000000</w:t>
            </w:r>
          </w:p>
        </w:tc>
        <w:tc>
          <w:tcPr>
            <w:tcW w:w="993"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pPr>
              <w:jc w:val="center"/>
            </w:pPr>
            <w:r w:rsidRPr="00B052ED">
              <w:t>100,0</w:t>
            </w:r>
          </w:p>
        </w:tc>
        <w:tc>
          <w:tcPr>
            <w:tcW w:w="1242" w:type="dxa"/>
            <w:tcBorders>
              <w:top w:val="single" w:sz="4" w:space="0" w:color="auto"/>
              <w:left w:val="single" w:sz="4" w:space="0" w:color="auto"/>
              <w:bottom w:val="single" w:sz="4" w:space="0" w:color="auto"/>
              <w:right w:val="single" w:sz="4" w:space="0" w:color="auto"/>
            </w:tcBorders>
          </w:tcPr>
          <w:p w:rsidR="00B052ED" w:rsidRPr="00B052ED" w:rsidRDefault="00B052ED" w:rsidP="009E1098">
            <w:pPr>
              <w:jc w:val="center"/>
            </w:pPr>
            <w:r w:rsidRPr="00B052ED">
              <w:t>58,6</w:t>
            </w:r>
          </w:p>
        </w:tc>
        <w:tc>
          <w:tcPr>
            <w:tcW w:w="1504" w:type="dxa"/>
            <w:tcBorders>
              <w:top w:val="single" w:sz="4" w:space="0" w:color="auto"/>
              <w:left w:val="single" w:sz="4" w:space="0" w:color="auto"/>
              <w:bottom w:val="single" w:sz="4" w:space="0" w:color="auto"/>
              <w:right w:val="single" w:sz="4" w:space="0" w:color="auto"/>
            </w:tcBorders>
          </w:tcPr>
          <w:p w:rsidR="00B052ED" w:rsidRPr="00B052ED" w:rsidRDefault="00B052ED" w:rsidP="009E1098">
            <w:pPr>
              <w:jc w:val="center"/>
            </w:pPr>
            <w:r w:rsidRPr="00B052ED">
              <w:t>58,6</w:t>
            </w:r>
          </w:p>
        </w:tc>
      </w:tr>
      <w:tr w:rsidR="00B052ED" w:rsidRPr="00B052ED" w:rsidTr="00B052ED">
        <w:tc>
          <w:tcPr>
            <w:tcW w:w="677"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tc>
        <w:tc>
          <w:tcPr>
            <w:tcW w:w="1983"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r w:rsidRPr="00B052ED">
              <w:t>ВСЕГО по ПРОГРАММАМ</w:t>
            </w:r>
          </w:p>
        </w:tc>
        <w:tc>
          <w:tcPr>
            <w:tcW w:w="1417"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tc>
        <w:tc>
          <w:tcPr>
            <w:tcW w:w="993" w:type="dxa"/>
            <w:tcBorders>
              <w:top w:val="single" w:sz="4" w:space="0" w:color="auto"/>
              <w:left w:val="single" w:sz="4" w:space="0" w:color="auto"/>
              <w:bottom w:val="single" w:sz="4" w:space="0" w:color="auto"/>
              <w:right w:val="single" w:sz="4" w:space="0" w:color="auto"/>
            </w:tcBorders>
            <w:hideMark/>
          </w:tcPr>
          <w:p w:rsidR="00B052ED" w:rsidRPr="00B052ED" w:rsidRDefault="00B052ED" w:rsidP="009E1098">
            <w:pPr>
              <w:jc w:val="center"/>
            </w:pPr>
            <w:r w:rsidRPr="00B052ED">
              <w:t>2485,7</w:t>
            </w:r>
          </w:p>
        </w:tc>
        <w:tc>
          <w:tcPr>
            <w:tcW w:w="1242" w:type="dxa"/>
            <w:tcBorders>
              <w:top w:val="single" w:sz="4" w:space="0" w:color="auto"/>
              <w:left w:val="single" w:sz="4" w:space="0" w:color="auto"/>
              <w:bottom w:val="single" w:sz="4" w:space="0" w:color="auto"/>
              <w:right w:val="single" w:sz="4" w:space="0" w:color="auto"/>
            </w:tcBorders>
          </w:tcPr>
          <w:p w:rsidR="00B052ED" w:rsidRPr="00B052ED" w:rsidRDefault="00B052ED" w:rsidP="009E1098">
            <w:pPr>
              <w:jc w:val="center"/>
            </w:pPr>
            <w:r w:rsidRPr="00B052ED">
              <w:t>2143,5</w:t>
            </w:r>
          </w:p>
        </w:tc>
        <w:tc>
          <w:tcPr>
            <w:tcW w:w="1504" w:type="dxa"/>
            <w:tcBorders>
              <w:top w:val="single" w:sz="4" w:space="0" w:color="auto"/>
              <w:left w:val="single" w:sz="4" w:space="0" w:color="auto"/>
              <w:bottom w:val="single" w:sz="4" w:space="0" w:color="auto"/>
              <w:right w:val="single" w:sz="4" w:space="0" w:color="auto"/>
            </w:tcBorders>
          </w:tcPr>
          <w:p w:rsidR="00B052ED" w:rsidRPr="00B052ED" w:rsidRDefault="00B052ED" w:rsidP="009E1098">
            <w:pPr>
              <w:jc w:val="center"/>
            </w:pPr>
            <w:r w:rsidRPr="00B052ED">
              <w:t>86,2</w:t>
            </w:r>
          </w:p>
        </w:tc>
      </w:tr>
    </w:tbl>
    <w:p w:rsidR="00B052ED" w:rsidRPr="00B052ED" w:rsidRDefault="00B052ED" w:rsidP="00B052ED">
      <w:pPr>
        <w:jc w:val="center"/>
      </w:pPr>
    </w:p>
    <w:p w:rsidR="00B052ED" w:rsidRPr="00B052ED" w:rsidRDefault="00B052ED" w:rsidP="00B052ED">
      <w:pPr>
        <w:spacing w:line="192" w:lineRule="auto"/>
        <w:ind w:firstLine="5529"/>
      </w:pPr>
    </w:p>
    <w:p w:rsidR="00B052ED" w:rsidRPr="00B052ED" w:rsidRDefault="00B052ED" w:rsidP="00B052ED">
      <w:pPr>
        <w:spacing w:line="192" w:lineRule="auto"/>
        <w:jc w:val="right"/>
      </w:pPr>
      <w:r w:rsidRPr="00B052ED">
        <w:t xml:space="preserve">                                                                               Приложение 4</w:t>
      </w:r>
    </w:p>
    <w:p w:rsidR="00B052ED" w:rsidRPr="00B052ED" w:rsidRDefault="00B052ED" w:rsidP="00B052ED">
      <w:pPr>
        <w:spacing w:line="192" w:lineRule="auto"/>
        <w:jc w:val="right"/>
      </w:pPr>
      <w:r w:rsidRPr="00B052ED">
        <w:t xml:space="preserve">                                                                               к решению Совета Володинского сельского поселения</w:t>
      </w:r>
    </w:p>
    <w:p w:rsidR="00B052ED" w:rsidRPr="00B052ED" w:rsidRDefault="00B052ED" w:rsidP="00B052ED">
      <w:pPr>
        <w:spacing w:line="192" w:lineRule="auto"/>
        <w:jc w:val="right"/>
      </w:pPr>
      <w:r w:rsidRPr="00B052ED">
        <w:t>от 21.10.2022 № 9</w:t>
      </w:r>
    </w:p>
    <w:p w:rsidR="00B052ED" w:rsidRPr="00B052ED" w:rsidRDefault="00B052ED" w:rsidP="00B052ED">
      <w:pPr>
        <w:spacing w:after="120"/>
        <w:ind w:hanging="360"/>
        <w:jc w:val="right"/>
        <w:rPr>
          <w:bCs/>
          <w:color w:val="000000"/>
        </w:rPr>
      </w:pPr>
    </w:p>
    <w:p w:rsidR="00B052ED" w:rsidRPr="00B052ED" w:rsidRDefault="00B052ED" w:rsidP="00B052ED">
      <w:pPr>
        <w:ind w:firstLine="561"/>
        <w:jc w:val="center"/>
      </w:pPr>
    </w:p>
    <w:p w:rsidR="00B052ED" w:rsidRPr="00B052ED" w:rsidRDefault="00B052ED" w:rsidP="00B052ED">
      <w:pPr>
        <w:ind w:firstLine="561"/>
        <w:jc w:val="center"/>
      </w:pPr>
      <w:r w:rsidRPr="00B052ED">
        <w:lastRenderedPageBreak/>
        <w:t>Информация об использовании средств муниципального дорожного фонда Володинского сельского поселения за 9 месяцев 2022 года</w:t>
      </w:r>
    </w:p>
    <w:p w:rsidR="00B052ED" w:rsidRPr="00B052ED" w:rsidRDefault="00B052ED" w:rsidP="00B052ED">
      <w:pPr>
        <w:ind w:firstLine="561"/>
        <w:jc w:val="center"/>
      </w:pPr>
    </w:p>
    <w:tbl>
      <w:tblPr>
        <w:tblW w:w="77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276"/>
        <w:gridCol w:w="1311"/>
        <w:gridCol w:w="1241"/>
      </w:tblGrid>
      <w:tr w:rsidR="00B052ED" w:rsidRPr="00B052ED" w:rsidTr="00B052ED">
        <w:tc>
          <w:tcPr>
            <w:tcW w:w="3970" w:type="dxa"/>
          </w:tcPr>
          <w:p w:rsidR="00B052ED" w:rsidRPr="00B052ED" w:rsidRDefault="00B052ED" w:rsidP="009E1098">
            <w:pPr>
              <w:jc w:val="center"/>
            </w:pPr>
            <w:r w:rsidRPr="00B052ED">
              <w:t>Наименование</w:t>
            </w:r>
          </w:p>
          <w:p w:rsidR="00B052ED" w:rsidRPr="00B052ED" w:rsidRDefault="00B052ED" w:rsidP="009E1098">
            <w:pPr>
              <w:jc w:val="center"/>
            </w:pPr>
            <w:r w:rsidRPr="00B052ED">
              <w:t>показателей</w:t>
            </w:r>
          </w:p>
        </w:tc>
        <w:tc>
          <w:tcPr>
            <w:tcW w:w="1276" w:type="dxa"/>
          </w:tcPr>
          <w:p w:rsidR="00B052ED" w:rsidRPr="00B052ED" w:rsidRDefault="00B052ED" w:rsidP="009E1098">
            <w:pPr>
              <w:jc w:val="center"/>
            </w:pPr>
            <w:r w:rsidRPr="00B052ED">
              <w:t xml:space="preserve">План на 2022год </w:t>
            </w:r>
          </w:p>
          <w:p w:rsidR="00B052ED" w:rsidRPr="00B052ED" w:rsidRDefault="00B052ED" w:rsidP="009E1098">
            <w:pPr>
              <w:jc w:val="center"/>
            </w:pPr>
            <w:r w:rsidRPr="00B052ED">
              <w:t>(</w:t>
            </w:r>
            <w:proofErr w:type="spellStart"/>
            <w:r w:rsidRPr="00B052ED">
              <w:t>тыс</w:t>
            </w:r>
            <w:proofErr w:type="gramStart"/>
            <w:r w:rsidRPr="00B052ED">
              <w:t>.р</w:t>
            </w:r>
            <w:proofErr w:type="gramEnd"/>
            <w:r w:rsidRPr="00B052ED">
              <w:t>уб</w:t>
            </w:r>
            <w:proofErr w:type="spellEnd"/>
            <w:r w:rsidRPr="00B052ED">
              <w:t>.)</w:t>
            </w:r>
          </w:p>
        </w:tc>
        <w:tc>
          <w:tcPr>
            <w:tcW w:w="1311" w:type="dxa"/>
          </w:tcPr>
          <w:p w:rsidR="00B052ED" w:rsidRPr="00B052ED" w:rsidRDefault="00B052ED" w:rsidP="009E1098">
            <w:pPr>
              <w:jc w:val="center"/>
            </w:pPr>
            <w:r w:rsidRPr="00B052ED">
              <w:t>Использовано средств (</w:t>
            </w:r>
            <w:proofErr w:type="spellStart"/>
            <w:r w:rsidRPr="00B052ED">
              <w:t>тыс</w:t>
            </w:r>
            <w:proofErr w:type="gramStart"/>
            <w:r w:rsidRPr="00B052ED">
              <w:t>.р</w:t>
            </w:r>
            <w:proofErr w:type="gramEnd"/>
            <w:r w:rsidRPr="00B052ED">
              <w:t>уб</w:t>
            </w:r>
            <w:proofErr w:type="spellEnd"/>
            <w:r w:rsidRPr="00B052ED">
              <w:t>.)</w:t>
            </w:r>
          </w:p>
        </w:tc>
        <w:tc>
          <w:tcPr>
            <w:tcW w:w="1241" w:type="dxa"/>
          </w:tcPr>
          <w:p w:rsidR="00B052ED" w:rsidRPr="00B052ED" w:rsidRDefault="00B052ED" w:rsidP="009E1098">
            <w:pPr>
              <w:jc w:val="center"/>
            </w:pPr>
            <w:r w:rsidRPr="00B052ED">
              <w:t>Процент исполнения, %</w:t>
            </w:r>
          </w:p>
        </w:tc>
      </w:tr>
      <w:tr w:rsidR="00B052ED" w:rsidRPr="00B052ED" w:rsidTr="00B052ED">
        <w:tc>
          <w:tcPr>
            <w:tcW w:w="3970" w:type="dxa"/>
          </w:tcPr>
          <w:p w:rsidR="00B052ED" w:rsidRPr="00B052ED" w:rsidRDefault="00B052ED" w:rsidP="009E1098">
            <w:pPr>
              <w:jc w:val="center"/>
            </w:pPr>
            <w:r w:rsidRPr="00B052ED">
              <w:t>1</w:t>
            </w:r>
          </w:p>
        </w:tc>
        <w:tc>
          <w:tcPr>
            <w:tcW w:w="1276" w:type="dxa"/>
          </w:tcPr>
          <w:p w:rsidR="00B052ED" w:rsidRPr="00B052ED" w:rsidRDefault="00B052ED" w:rsidP="009E1098">
            <w:pPr>
              <w:jc w:val="center"/>
            </w:pPr>
            <w:r w:rsidRPr="00B052ED">
              <w:t>2</w:t>
            </w:r>
          </w:p>
        </w:tc>
        <w:tc>
          <w:tcPr>
            <w:tcW w:w="1311" w:type="dxa"/>
          </w:tcPr>
          <w:p w:rsidR="00B052ED" w:rsidRPr="00B052ED" w:rsidRDefault="00B052ED" w:rsidP="009E1098">
            <w:pPr>
              <w:jc w:val="center"/>
            </w:pPr>
            <w:r w:rsidRPr="00B052ED">
              <w:t>3</w:t>
            </w:r>
          </w:p>
        </w:tc>
        <w:tc>
          <w:tcPr>
            <w:tcW w:w="1241" w:type="dxa"/>
          </w:tcPr>
          <w:p w:rsidR="00B052ED" w:rsidRPr="00B052ED" w:rsidRDefault="00B052ED" w:rsidP="009E1098">
            <w:pPr>
              <w:jc w:val="center"/>
            </w:pPr>
            <w:r w:rsidRPr="00B052ED">
              <w:t>4</w:t>
            </w:r>
          </w:p>
        </w:tc>
      </w:tr>
      <w:tr w:rsidR="00B052ED" w:rsidRPr="00B052ED" w:rsidTr="00B052ED">
        <w:tc>
          <w:tcPr>
            <w:tcW w:w="3970" w:type="dxa"/>
          </w:tcPr>
          <w:p w:rsidR="00B052ED" w:rsidRPr="00B052ED" w:rsidRDefault="00B052ED" w:rsidP="009E1098">
            <w:pPr>
              <w:jc w:val="both"/>
            </w:pPr>
            <w:r w:rsidRPr="00B052ED">
              <w:rPr>
                <w:color w:val="000000"/>
              </w:rPr>
              <w:t>Муниципальный дорожный фонд Володинского сельского поселения</w:t>
            </w:r>
          </w:p>
        </w:tc>
        <w:tc>
          <w:tcPr>
            <w:tcW w:w="1276" w:type="dxa"/>
          </w:tcPr>
          <w:p w:rsidR="00B052ED" w:rsidRPr="00B052ED" w:rsidRDefault="00B052ED" w:rsidP="009E1098">
            <w:pPr>
              <w:jc w:val="center"/>
            </w:pPr>
            <w:r w:rsidRPr="00B052ED">
              <w:t>3078,9</w:t>
            </w:r>
          </w:p>
        </w:tc>
        <w:tc>
          <w:tcPr>
            <w:tcW w:w="1311" w:type="dxa"/>
          </w:tcPr>
          <w:p w:rsidR="00B052ED" w:rsidRPr="00B052ED" w:rsidRDefault="00B052ED" w:rsidP="009E1098">
            <w:pPr>
              <w:jc w:val="center"/>
            </w:pPr>
            <w:r w:rsidRPr="00B052ED">
              <w:t>2963,7</w:t>
            </w:r>
          </w:p>
        </w:tc>
        <w:tc>
          <w:tcPr>
            <w:tcW w:w="1241" w:type="dxa"/>
          </w:tcPr>
          <w:p w:rsidR="00B052ED" w:rsidRPr="00B052ED" w:rsidRDefault="00B052ED" w:rsidP="009E1098">
            <w:pPr>
              <w:jc w:val="center"/>
            </w:pPr>
            <w:r w:rsidRPr="00B052ED">
              <w:t>96,3</w:t>
            </w:r>
          </w:p>
        </w:tc>
      </w:tr>
      <w:tr w:rsidR="00B052ED" w:rsidRPr="00B052ED" w:rsidTr="00B052ED">
        <w:tc>
          <w:tcPr>
            <w:tcW w:w="7798" w:type="dxa"/>
            <w:gridSpan w:val="4"/>
          </w:tcPr>
          <w:p w:rsidR="00B052ED" w:rsidRPr="00B052ED" w:rsidRDefault="00B052ED" w:rsidP="009E1098">
            <w:pPr>
              <w:ind w:firstLine="743"/>
            </w:pPr>
            <w:r w:rsidRPr="00B052ED">
              <w:rPr>
                <w:color w:val="000000"/>
              </w:rPr>
              <w:t>в том числе по направлениям расходов:</w:t>
            </w:r>
          </w:p>
        </w:tc>
      </w:tr>
      <w:tr w:rsidR="00B052ED" w:rsidRPr="00B052ED" w:rsidTr="00B052ED">
        <w:tc>
          <w:tcPr>
            <w:tcW w:w="3970" w:type="dxa"/>
          </w:tcPr>
          <w:p w:rsidR="00B052ED" w:rsidRPr="00B052ED" w:rsidRDefault="00B052ED" w:rsidP="009E1098">
            <w:r w:rsidRPr="00B052ED">
              <w:t>Снегоочистка и содержание улиц</w:t>
            </w:r>
          </w:p>
        </w:tc>
        <w:tc>
          <w:tcPr>
            <w:tcW w:w="1276" w:type="dxa"/>
          </w:tcPr>
          <w:p w:rsidR="00B052ED" w:rsidRPr="00B052ED" w:rsidRDefault="00B052ED" w:rsidP="009E1098">
            <w:pPr>
              <w:jc w:val="center"/>
            </w:pPr>
            <w:r w:rsidRPr="00B052ED">
              <w:t>470,9</w:t>
            </w:r>
          </w:p>
        </w:tc>
        <w:tc>
          <w:tcPr>
            <w:tcW w:w="1311" w:type="dxa"/>
          </w:tcPr>
          <w:p w:rsidR="00B052ED" w:rsidRPr="00B052ED" w:rsidRDefault="00B052ED" w:rsidP="009E1098">
            <w:pPr>
              <w:jc w:val="center"/>
            </w:pPr>
            <w:r w:rsidRPr="00B052ED">
              <w:t>355,7</w:t>
            </w:r>
          </w:p>
        </w:tc>
        <w:tc>
          <w:tcPr>
            <w:tcW w:w="1241" w:type="dxa"/>
          </w:tcPr>
          <w:p w:rsidR="00B052ED" w:rsidRPr="00B052ED" w:rsidRDefault="00B052ED" w:rsidP="009E1098">
            <w:pPr>
              <w:jc w:val="center"/>
            </w:pPr>
            <w:r w:rsidRPr="00B052ED">
              <w:t>75,5</w:t>
            </w:r>
          </w:p>
        </w:tc>
      </w:tr>
      <w:tr w:rsidR="00B052ED" w:rsidRPr="00B052ED" w:rsidTr="00B052ED">
        <w:tc>
          <w:tcPr>
            <w:tcW w:w="3970" w:type="dxa"/>
          </w:tcPr>
          <w:p w:rsidR="00B052ED" w:rsidRPr="00B052ED" w:rsidRDefault="00B052ED" w:rsidP="009E1098">
            <w:r w:rsidRPr="00B052ED">
              <w:t>Капитальный ремонт и ремонт автомобильных дорог общего пользования населенных пунктов</w:t>
            </w:r>
          </w:p>
        </w:tc>
        <w:tc>
          <w:tcPr>
            <w:tcW w:w="1276" w:type="dxa"/>
          </w:tcPr>
          <w:p w:rsidR="00B052ED" w:rsidRPr="00B052ED" w:rsidRDefault="00B052ED" w:rsidP="009E1098">
            <w:pPr>
              <w:jc w:val="center"/>
            </w:pPr>
            <w:r w:rsidRPr="00B052ED">
              <w:t>2608,0</w:t>
            </w:r>
          </w:p>
        </w:tc>
        <w:tc>
          <w:tcPr>
            <w:tcW w:w="1311" w:type="dxa"/>
          </w:tcPr>
          <w:p w:rsidR="00B052ED" w:rsidRPr="00B052ED" w:rsidRDefault="00B052ED" w:rsidP="009E1098">
            <w:pPr>
              <w:jc w:val="center"/>
            </w:pPr>
            <w:r w:rsidRPr="00B052ED">
              <w:t>2608,0</w:t>
            </w:r>
          </w:p>
        </w:tc>
        <w:tc>
          <w:tcPr>
            <w:tcW w:w="1241" w:type="dxa"/>
          </w:tcPr>
          <w:p w:rsidR="00B052ED" w:rsidRPr="00B052ED" w:rsidRDefault="00B052ED" w:rsidP="009E1098">
            <w:pPr>
              <w:jc w:val="center"/>
            </w:pPr>
            <w:r w:rsidRPr="00B052ED">
              <w:t>100</w:t>
            </w:r>
          </w:p>
        </w:tc>
      </w:tr>
    </w:tbl>
    <w:p w:rsidR="00B052ED" w:rsidRPr="00B052ED" w:rsidRDefault="00B052ED" w:rsidP="00B052ED">
      <w:pPr>
        <w:spacing w:line="360" w:lineRule="auto"/>
        <w:ind w:firstLine="561"/>
        <w:jc w:val="center"/>
      </w:pPr>
    </w:p>
    <w:p w:rsidR="00B052ED" w:rsidRDefault="00B052ED" w:rsidP="00B052ED">
      <w:pPr>
        <w:ind w:firstLine="561"/>
        <w:jc w:val="right"/>
      </w:pPr>
      <w:r>
        <w:t>Приложение 5</w:t>
      </w:r>
    </w:p>
    <w:p w:rsidR="00B052ED" w:rsidRDefault="00B052ED" w:rsidP="00B052ED">
      <w:pPr>
        <w:ind w:firstLine="561"/>
        <w:jc w:val="right"/>
      </w:pPr>
      <w:r>
        <w:t xml:space="preserve">                                                                              к решению  Совета Володинского</w:t>
      </w:r>
      <w:r w:rsidRPr="00B052ED">
        <w:t xml:space="preserve"> </w:t>
      </w:r>
      <w:r>
        <w:t>сельского поселения</w:t>
      </w:r>
    </w:p>
    <w:p w:rsidR="00B052ED" w:rsidRDefault="00B052ED" w:rsidP="00B052ED">
      <w:pPr>
        <w:ind w:firstLine="561"/>
        <w:jc w:val="right"/>
      </w:pPr>
      <w:r>
        <w:t xml:space="preserve">                                                                             от 21.10.2022 № 9</w:t>
      </w:r>
    </w:p>
    <w:p w:rsidR="00B052ED" w:rsidRPr="00B052ED" w:rsidRDefault="00B052ED" w:rsidP="00B052ED">
      <w:pPr>
        <w:spacing w:line="360" w:lineRule="auto"/>
        <w:ind w:firstLine="561"/>
        <w:jc w:val="right"/>
      </w:pPr>
    </w:p>
    <w:p w:rsidR="00B052ED" w:rsidRPr="00B052ED" w:rsidRDefault="00B052ED" w:rsidP="00B052ED">
      <w:pPr>
        <w:jc w:val="center"/>
      </w:pPr>
      <w:r w:rsidRPr="00B052ED">
        <w:t>Информация о перечне объектов капитального строительства муниципальной собственности, финансируемых из местного бюджета Володинского сельского поселения и объектов недвижимого имущества, приобретаемых в муниципальную собственность,</w:t>
      </w:r>
    </w:p>
    <w:p w:rsidR="00B052ED" w:rsidRDefault="00B052ED" w:rsidP="00B052ED">
      <w:pPr>
        <w:ind w:firstLine="561"/>
        <w:jc w:val="center"/>
      </w:pPr>
      <w:r w:rsidRPr="00B052ED">
        <w:t>за 9 месяцев 2022 года</w:t>
      </w:r>
    </w:p>
    <w:p w:rsidR="00B052ED" w:rsidRDefault="00B052ED" w:rsidP="00B052ED">
      <w:pPr>
        <w:ind w:firstLine="561"/>
        <w:jc w:val="center"/>
      </w:pPr>
    </w:p>
    <w:tbl>
      <w:tblPr>
        <w:tblStyle w:val="ae"/>
        <w:tblW w:w="7479" w:type="dxa"/>
        <w:tblLayout w:type="fixed"/>
        <w:tblLook w:val="04A0" w:firstRow="1" w:lastRow="0" w:firstColumn="1" w:lastColumn="0" w:noHBand="0" w:noVBand="1"/>
      </w:tblPr>
      <w:tblGrid>
        <w:gridCol w:w="520"/>
        <w:gridCol w:w="82"/>
        <w:gridCol w:w="1540"/>
        <w:gridCol w:w="93"/>
        <w:gridCol w:w="473"/>
        <w:gridCol w:w="36"/>
        <w:gridCol w:w="738"/>
        <w:gridCol w:w="26"/>
        <w:gridCol w:w="10"/>
        <w:gridCol w:w="43"/>
        <w:gridCol w:w="731"/>
        <w:gridCol w:w="7"/>
        <w:gridCol w:w="774"/>
        <w:gridCol w:w="708"/>
        <w:gridCol w:w="775"/>
        <w:gridCol w:w="923"/>
      </w:tblGrid>
      <w:tr w:rsidR="00B052ED" w:rsidTr="009E1098">
        <w:trPr>
          <w:trHeight w:val="731"/>
        </w:trPr>
        <w:tc>
          <w:tcPr>
            <w:tcW w:w="520" w:type="dxa"/>
            <w:vMerge w:val="restart"/>
          </w:tcPr>
          <w:p w:rsidR="00B052ED" w:rsidRPr="00F509AE" w:rsidRDefault="00B052ED" w:rsidP="00B052ED">
            <w:pPr>
              <w:jc w:val="center"/>
            </w:pPr>
            <w:r w:rsidRPr="00F509AE">
              <w:t>№      п\</w:t>
            </w:r>
            <w:proofErr w:type="gramStart"/>
            <w:r w:rsidRPr="00F509AE">
              <w:t>п</w:t>
            </w:r>
            <w:proofErr w:type="gramEnd"/>
          </w:p>
        </w:tc>
        <w:tc>
          <w:tcPr>
            <w:tcW w:w="1622" w:type="dxa"/>
            <w:gridSpan w:val="2"/>
            <w:vMerge w:val="restart"/>
          </w:tcPr>
          <w:p w:rsidR="00B052ED" w:rsidRPr="00F509AE" w:rsidRDefault="00B052ED" w:rsidP="00B052ED">
            <w:pPr>
              <w:jc w:val="center"/>
            </w:pPr>
            <w:r w:rsidRPr="00F509AE">
              <w:t>Наименование</w:t>
            </w:r>
          </w:p>
        </w:tc>
        <w:tc>
          <w:tcPr>
            <w:tcW w:w="2931" w:type="dxa"/>
            <w:gridSpan w:val="10"/>
          </w:tcPr>
          <w:p w:rsidR="00B052ED" w:rsidRPr="0066766D" w:rsidRDefault="00B052ED" w:rsidP="009E1098">
            <w:r w:rsidRPr="0066766D">
              <w:t>Коды бюджетной классификации</w:t>
            </w:r>
          </w:p>
        </w:tc>
        <w:tc>
          <w:tcPr>
            <w:tcW w:w="708" w:type="dxa"/>
            <w:vMerge w:val="restart"/>
          </w:tcPr>
          <w:p w:rsidR="00B052ED" w:rsidRPr="0066766D" w:rsidRDefault="00B052ED" w:rsidP="009E1098">
            <w:r w:rsidRPr="0066766D">
              <w:t xml:space="preserve">План на 2022 год, </w:t>
            </w:r>
            <w:proofErr w:type="spellStart"/>
            <w:r w:rsidRPr="0066766D">
              <w:t>тыс</w:t>
            </w:r>
            <w:proofErr w:type="gramStart"/>
            <w:r w:rsidRPr="0066766D">
              <w:t>.р</w:t>
            </w:r>
            <w:proofErr w:type="gramEnd"/>
            <w:r w:rsidRPr="0066766D">
              <w:t>уб</w:t>
            </w:r>
            <w:proofErr w:type="spellEnd"/>
            <w:r w:rsidRPr="0066766D">
              <w:t>.</w:t>
            </w:r>
          </w:p>
        </w:tc>
        <w:tc>
          <w:tcPr>
            <w:tcW w:w="775" w:type="dxa"/>
            <w:vMerge w:val="restart"/>
          </w:tcPr>
          <w:p w:rsidR="009E1098" w:rsidRDefault="009E1098" w:rsidP="009E1098">
            <w:r w:rsidRPr="009E1098">
              <w:t>Исполнено за 9 месяцев 2022 года, тыс.</w:t>
            </w:r>
          </w:p>
          <w:p w:rsidR="009E1098" w:rsidRPr="009E1098" w:rsidRDefault="009E1098" w:rsidP="009E1098">
            <w:r w:rsidRPr="009E1098">
              <w:t>руб.</w:t>
            </w:r>
          </w:p>
          <w:p w:rsidR="00B052ED" w:rsidRPr="0066766D" w:rsidRDefault="00B052ED" w:rsidP="009E1098"/>
        </w:tc>
        <w:tc>
          <w:tcPr>
            <w:tcW w:w="923" w:type="dxa"/>
            <w:vMerge w:val="restart"/>
          </w:tcPr>
          <w:p w:rsidR="009E1098" w:rsidRPr="009E1098" w:rsidRDefault="009E1098" w:rsidP="009E1098">
            <w:r w:rsidRPr="009E1098">
              <w:t>Процент исполнения к годовому плану, %</w:t>
            </w:r>
          </w:p>
          <w:p w:rsidR="00B052ED" w:rsidRPr="0066766D" w:rsidRDefault="00B052ED" w:rsidP="009E1098"/>
        </w:tc>
      </w:tr>
      <w:tr w:rsidR="00B052ED" w:rsidTr="009E1098">
        <w:trPr>
          <w:trHeight w:val="1483"/>
        </w:trPr>
        <w:tc>
          <w:tcPr>
            <w:tcW w:w="520" w:type="dxa"/>
            <w:vMerge/>
          </w:tcPr>
          <w:p w:rsidR="00B052ED" w:rsidRPr="00F509AE" w:rsidRDefault="00B052ED" w:rsidP="00B052ED">
            <w:pPr>
              <w:jc w:val="center"/>
            </w:pPr>
          </w:p>
        </w:tc>
        <w:tc>
          <w:tcPr>
            <w:tcW w:w="1622" w:type="dxa"/>
            <w:gridSpan w:val="2"/>
            <w:vMerge/>
          </w:tcPr>
          <w:p w:rsidR="00B052ED" w:rsidRPr="00F509AE" w:rsidRDefault="00B052ED" w:rsidP="00B052ED">
            <w:pPr>
              <w:jc w:val="center"/>
            </w:pPr>
          </w:p>
        </w:tc>
        <w:tc>
          <w:tcPr>
            <w:tcW w:w="602" w:type="dxa"/>
            <w:gridSpan w:val="3"/>
          </w:tcPr>
          <w:p w:rsidR="00B052ED" w:rsidRPr="000E31C7" w:rsidRDefault="00B052ED" w:rsidP="009E1098">
            <w:proofErr w:type="spellStart"/>
            <w:r w:rsidRPr="000E31C7">
              <w:t>Рз</w:t>
            </w:r>
            <w:proofErr w:type="spellEnd"/>
          </w:p>
        </w:tc>
        <w:tc>
          <w:tcPr>
            <w:tcW w:w="817" w:type="dxa"/>
            <w:gridSpan w:val="4"/>
          </w:tcPr>
          <w:p w:rsidR="00B052ED" w:rsidRPr="000E31C7" w:rsidRDefault="00B052ED" w:rsidP="009E1098">
            <w:proofErr w:type="spellStart"/>
            <w:proofErr w:type="gramStart"/>
            <w:r w:rsidRPr="000E31C7">
              <w:t>Пр</w:t>
            </w:r>
            <w:proofErr w:type="spellEnd"/>
            <w:proofErr w:type="gramEnd"/>
          </w:p>
        </w:tc>
        <w:tc>
          <w:tcPr>
            <w:tcW w:w="731" w:type="dxa"/>
          </w:tcPr>
          <w:p w:rsidR="00B052ED" w:rsidRPr="000E31C7" w:rsidRDefault="00B052ED" w:rsidP="009E1098">
            <w:proofErr w:type="spellStart"/>
            <w:r w:rsidRPr="000E31C7">
              <w:t>Цср</w:t>
            </w:r>
            <w:proofErr w:type="spellEnd"/>
          </w:p>
        </w:tc>
        <w:tc>
          <w:tcPr>
            <w:tcW w:w="781" w:type="dxa"/>
            <w:gridSpan w:val="2"/>
          </w:tcPr>
          <w:p w:rsidR="00B052ED" w:rsidRDefault="00B052ED" w:rsidP="009E1098">
            <w:proofErr w:type="spellStart"/>
            <w:r w:rsidRPr="000E31C7">
              <w:t>Вр</w:t>
            </w:r>
            <w:proofErr w:type="spellEnd"/>
          </w:p>
        </w:tc>
        <w:tc>
          <w:tcPr>
            <w:tcW w:w="708" w:type="dxa"/>
            <w:vMerge/>
          </w:tcPr>
          <w:p w:rsidR="00B052ED" w:rsidRPr="004D5653" w:rsidRDefault="00B052ED" w:rsidP="00B052ED">
            <w:pPr>
              <w:jc w:val="center"/>
            </w:pPr>
          </w:p>
        </w:tc>
        <w:tc>
          <w:tcPr>
            <w:tcW w:w="775" w:type="dxa"/>
            <w:vMerge/>
          </w:tcPr>
          <w:p w:rsidR="00B052ED" w:rsidRPr="004D5653" w:rsidRDefault="00B052ED" w:rsidP="00B052ED">
            <w:pPr>
              <w:jc w:val="center"/>
            </w:pPr>
          </w:p>
        </w:tc>
        <w:tc>
          <w:tcPr>
            <w:tcW w:w="923" w:type="dxa"/>
            <w:vMerge/>
          </w:tcPr>
          <w:p w:rsidR="00B052ED" w:rsidRPr="004D5653" w:rsidRDefault="00B052ED" w:rsidP="00B052ED">
            <w:pPr>
              <w:jc w:val="center"/>
            </w:pPr>
          </w:p>
        </w:tc>
      </w:tr>
      <w:tr w:rsidR="009E1098" w:rsidTr="009E1098">
        <w:tc>
          <w:tcPr>
            <w:tcW w:w="520" w:type="dxa"/>
          </w:tcPr>
          <w:p w:rsidR="009E1098" w:rsidRDefault="009E1098" w:rsidP="00B052ED"/>
        </w:tc>
        <w:tc>
          <w:tcPr>
            <w:tcW w:w="4553" w:type="dxa"/>
            <w:gridSpan w:val="12"/>
          </w:tcPr>
          <w:p w:rsidR="009E1098" w:rsidRDefault="009E1098" w:rsidP="00B052ED">
            <w:r>
              <w:t>ВСЕГО</w:t>
            </w:r>
          </w:p>
        </w:tc>
        <w:tc>
          <w:tcPr>
            <w:tcW w:w="708" w:type="dxa"/>
          </w:tcPr>
          <w:p w:rsidR="009E1098" w:rsidRPr="00A47994" w:rsidRDefault="009E1098" w:rsidP="009E1098">
            <w:r w:rsidRPr="00A47994">
              <w:t>2107,0</w:t>
            </w:r>
          </w:p>
        </w:tc>
        <w:tc>
          <w:tcPr>
            <w:tcW w:w="775" w:type="dxa"/>
          </w:tcPr>
          <w:p w:rsidR="009E1098" w:rsidRPr="00A47994" w:rsidRDefault="009E1098" w:rsidP="009E1098">
            <w:r w:rsidRPr="00A47994">
              <w:t>511,0</w:t>
            </w:r>
          </w:p>
        </w:tc>
        <w:tc>
          <w:tcPr>
            <w:tcW w:w="923" w:type="dxa"/>
          </w:tcPr>
          <w:p w:rsidR="009E1098" w:rsidRDefault="009E1098" w:rsidP="009E1098">
            <w:r w:rsidRPr="00A47994">
              <w:t>24,3</w:t>
            </w:r>
          </w:p>
        </w:tc>
      </w:tr>
      <w:tr w:rsidR="009E1098" w:rsidTr="009E1098">
        <w:tc>
          <w:tcPr>
            <w:tcW w:w="5073" w:type="dxa"/>
            <w:gridSpan w:val="13"/>
          </w:tcPr>
          <w:p w:rsidR="009E1098" w:rsidRDefault="009E1098" w:rsidP="009E1098">
            <w:r>
              <w:t>Раздел 1. Объекты капитального строительства муниципальной собственности</w:t>
            </w:r>
          </w:p>
          <w:p w:rsidR="009E1098" w:rsidRDefault="009E1098" w:rsidP="009E1098">
            <w:r>
              <w:t>Итого</w:t>
            </w:r>
          </w:p>
        </w:tc>
        <w:tc>
          <w:tcPr>
            <w:tcW w:w="708" w:type="dxa"/>
          </w:tcPr>
          <w:p w:rsidR="009E1098" w:rsidRPr="00A47994" w:rsidRDefault="009E1098" w:rsidP="009E1098">
            <w:r w:rsidRPr="00A47994">
              <w:t>2107,0</w:t>
            </w:r>
          </w:p>
        </w:tc>
        <w:tc>
          <w:tcPr>
            <w:tcW w:w="775" w:type="dxa"/>
          </w:tcPr>
          <w:p w:rsidR="009E1098" w:rsidRPr="00A47994" w:rsidRDefault="009E1098" w:rsidP="009E1098">
            <w:r w:rsidRPr="00A47994">
              <w:t>511,0</w:t>
            </w:r>
          </w:p>
        </w:tc>
        <w:tc>
          <w:tcPr>
            <w:tcW w:w="923" w:type="dxa"/>
          </w:tcPr>
          <w:p w:rsidR="009E1098" w:rsidRDefault="009E1098" w:rsidP="009E1098">
            <w:r w:rsidRPr="00A47994">
              <w:t>24,3</w:t>
            </w:r>
          </w:p>
        </w:tc>
      </w:tr>
      <w:tr w:rsidR="009E1098" w:rsidTr="009E1098">
        <w:trPr>
          <w:trHeight w:val="2330"/>
        </w:trPr>
        <w:tc>
          <w:tcPr>
            <w:tcW w:w="520" w:type="dxa"/>
            <w:vMerge w:val="restart"/>
            <w:vAlign w:val="center"/>
          </w:tcPr>
          <w:p w:rsidR="009E1098" w:rsidRDefault="009E1098" w:rsidP="009E1098">
            <w:pPr>
              <w:jc w:val="center"/>
            </w:pPr>
            <w:r>
              <w:t>1.</w:t>
            </w:r>
          </w:p>
        </w:tc>
        <w:tc>
          <w:tcPr>
            <w:tcW w:w="1622" w:type="dxa"/>
            <w:gridSpan w:val="2"/>
          </w:tcPr>
          <w:p w:rsidR="009E1098" w:rsidRDefault="009E1098" w:rsidP="009E1098">
            <w:proofErr w:type="gramStart"/>
            <w:r>
              <w:t>Строительство Дома культуры в с. Володино Кривошеинского района Томской области,</w:t>
            </w:r>
            <w:proofErr w:type="gramEnd"/>
          </w:p>
          <w:p w:rsidR="009E1098" w:rsidRDefault="009E1098" w:rsidP="009E1098">
            <w:r>
              <w:t>в том числе:</w:t>
            </w:r>
          </w:p>
        </w:tc>
        <w:tc>
          <w:tcPr>
            <w:tcW w:w="602" w:type="dxa"/>
            <w:gridSpan w:val="3"/>
            <w:tcBorders>
              <w:bottom w:val="single" w:sz="4" w:space="0" w:color="FFFFFF" w:themeColor="background1"/>
            </w:tcBorders>
          </w:tcPr>
          <w:p w:rsidR="009E1098" w:rsidRDefault="009E1098" w:rsidP="00B052ED"/>
        </w:tc>
        <w:tc>
          <w:tcPr>
            <w:tcW w:w="764" w:type="dxa"/>
            <w:gridSpan w:val="2"/>
            <w:tcBorders>
              <w:bottom w:val="single" w:sz="4" w:space="0" w:color="FFFFFF" w:themeColor="background1"/>
            </w:tcBorders>
          </w:tcPr>
          <w:p w:rsidR="009E1098" w:rsidRDefault="009E1098" w:rsidP="00B052ED"/>
        </w:tc>
        <w:tc>
          <w:tcPr>
            <w:tcW w:w="784" w:type="dxa"/>
            <w:gridSpan w:val="3"/>
            <w:tcBorders>
              <w:bottom w:val="single" w:sz="4" w:space="0" w:color="FFFFFF" w:themeColor="background1"/>
            </w:tcBorders>
          </w:tcPr>
          <w:p w:rsidR="009E1098" w:rsidRDefault="009E1098" w:rsidP="00B052ED"/>
        </w:tc>
        <w:tc>
          <w:tcPr>
            <w:tcW w:w="781" w:type="dxa"/>
            <w:gridSpan w:val="2"/>
            <w:tcBorders>
              <w:bottom w:val="single" w:sz="4" w:space="0" w:color="FFFFFF" w:themeColor="background1"/>
            </w:tcBorders>
          </w:tcPr>
          <w:p w:rsidR="009E1098" w:rsidRDefault="009E1098" w:rsidP="00B052ED"/>
        </w:tc>
        <w:tc>
          <w:tcPr>
            <w:tcW w:w="708" w:type="dxa"/>
            <w:tcBorders>
              <w:bottom w:val="single" w:sz="4" w:space="0" w:color="FFFFFF" w:themeColor="background1"/>
            </w:tcBorders>
          </w:tcPr>
          <w:p w:rsidR="009E1098" w:rsidRDefault="009E1098" w:rsidP="00B052ED"/>
        </w:tc>
        <w:tc>
          <w:tcPr>
            <w:tcW w:w="775" w:type="dxa"/>
            <w:tcBorders>
              <w:bottom w:val="single" w:sz="4" w:space="0" w:color="FFFFFF" w:themeColor="background1"/>
            </w:tcBorders>
          </w:tcPr>
          <w:p w:rsidR="009E1098" w:rsidRDefault="009E1098" w:rsidP="00B052ED"/>
        </w:tc>
        <w:tc>
          <w:tcPr>
            <w:tcW w:w="923" w:type="dxa"/>
            <w:tcBorders>
              <w:bottom w:val="single" w:sz="4" w:space="0" w:color="FFFFFF" w:themeColor="background1"/>
            </w:tcBorders>
          </w:tcPr>
          <w:p w:rsidR="009E1098" w:rsidRDefault="009E1098" w:rsidP="00B052ED"/>
        </w:tc>
      </w:tr>
      <w:tr w:rsidR="009E1098" w:rsidTr="009E1098">
        <w:trPr>
          <w:trHeight w:val="1246"/>
        </w:trPr>
        <w:tc>
          <w:tcPr>
            <w:tcW w:w="520" w:type="dxa"/>
            <w:vMerge/>
          </w:tcPr>
          <w:p w:rsidR="009E1098" w:rsidRDefault="009E1098" w:rsidP="009E1098"/>
        </w:tc>
        <w:tc>
          <w:tcPr>
            <w:tcW w:w="1622" w:type="dxa"/>
            <w:gridSpan w:val="2"/>
          </w:tcPr>
          <w:p w:rsidR="009E1098" w:rsidRDefault="009E1098" w:rsidP="009E1098">
            <w:r w:rsidRPr="009E1098">
              <w:t>местный бюджет</w:t>
            </w:r>
          </w:p>
        </w:tc>
        <w:tc>
          <w:tcPr>
            <w:tcW w:w="602" w:type="dxa"/>
            <w:gridSpan w:val="3"/>
            <w:tcBorders>
              <w:top w:val="single" w:sz="4" w:space="0" w:color="FFFFFF" w:themeColor="background1"/>
              <w:bottom w:val="single" w:sz="4" w:space="0" w:color="FFFFFF" w:themeColor="background1"/>
            </w:tcBorders>
            <w:vAlign w:val="center"/>
          </w:tcPr>
          <w:p w:rsidR="009E1098" w:rsidRPr="00667B46" w:rsidRDefault="009E1098" w:rsidP="009E1098">
            <w:pPr>
              <w:rPr>
                <w:rFonts w:ascii="Arial" w:hAnsi="Arial" w:cs="Arial"/>
                <w:sz w:val="20"/>
                <w:szCs w:val="20"/>
              </w:rPr>
            </w:pPr>
            <w:r w:rsidRPr="00667B46">
              <w:rPr>
                <w:rFonts w:ascii="Arial" w:hAnsi="Arial" w:cs="Arial"/>
                <w:sz w:val="20"/>
                <w:szCs w:val="20"/>
              </w:rPr>
              <w:t>08</w:t>
            </w:r>
          </w:p>
          <w:p w:rsidR="009E1098" w:rsidRPr="00667B46" w:rsidRDefault="009E1098" w:rsidP="009E1098">
            <w:pPr>
              <w:rPr>
                <w:rFonts w:ascii="Arial" w:hAnsi="Arial" w:cs="Arial"/>
                <w:sz w:val="20"/>
                <w:szCs w:val="20"/>
              </w:rPr>
            </w:pPr>
            <w:r w:rsidRPr="00667B46">
              <w:rPr>
                <w:rFonts w:ascii="Arial" w:hAnsi="Arial" w:cs="Arial"/>
                <w:sz w:val="20"/>
                <w:szCs w:val="20"/>
              </w:rPr>
              <w:t>08</w:t>
            </w:r>
          </w:p>
        </w:tc>
        <w:tc>
          <w:tcPr>
            <w:tcW w:w="774" w:type="dxa"/>
            <w:gridSpan w:val="3"/>
            <w:tcBorders>
              <w:top w:val="single" w:sz="4" w:space="0" w:color="FFFFFF" w:themeColor="background1"/>
              <w:bottom w:val="single" w:sz="4" w:space="0" w:color="FFFFFF" w:themeColor="background1"/>
            </w:tcBorders>
            <w:vAlign w:val="center"/>
          </w:tcPr>
          <w:p w:rsidR="009E1098" w:rsidRPr="00667B46" w:rsidRDefault="009E1098" w:rsidP="009E1098">
            <w:pPr>
              <w:rPr>
                <w:rFonts w:ascii="Arial" w:hAnsi="Arial" w:cs="Arial"/>
                <w:sz w:val="20"/>
                <w:szCs w:val="20"/>
              </w:rPr>
            </w:pPr>
            <w:r w:rsidRPr="00667B46">
              <w:rPr>
                <w:rFonts w:ascii="Arial" w:hAnsi="Arial" w:cs="Arial"/>
                <w:sz w:val="20"/>
                <w:szCs w:val="20"/>
              </w:rPr>
              <w:t>01</w:t>
            </w:r>
          </w:p>
          <w:p w:rsidR="009E1098" w:rsidRPr="00667B46" w:rsidRDefault="009E1098" w:rsidP="009E1098">
            <w:pPr>
              <w:rPr>
                <w:rFonts w:ascii="Arial" w:hAnsi="Arial" w:cs="Arial"/>
                <w:sz w:val="20"/>
                <w:szCs w:val="20"/>
              </w:rPr>
            </w:pPr>
            <w:r w:rsidRPr="00667B46">
              <w:rPr>
                <w:rFonts w:ascii="Arial" w:hAnsi="Arial" w:cs="Arial"/>
                <w:sz w:val="20"/>
                <w:szCs w:val="20"/>
              </w:rPr>
              <w:t>01</w:t>
            </w:r>
          </w:p>
        </w:tc>
        <w:tc>
          <w:tcPr>
            <w:tcW w:w="774" w:type="dxa"/>
            <w:gridSpan w:val="2"/>
            <w:tcBorders>
              <w:top w:val="single" w:sz="4" w:space="0" w:color="FFFFFF" w:themeColor="background1"/>
              <w:bottom w:val="single" w:sz="4" w:space="0" w:color="FFFFFF" w:themeColor="background1"/>
            </w:tcBorders>
            <w:vAlign w:val="center"/>
          </w:tcPr>
          <w:p w:rsidR="009E1098" w:rsidRPr="00667B46" w:rsidRDefault="009E1098" w:rsidP="009E1098">
            <w:pPr>
              <w:jc w:val="center"/>
              <w:rPr>
                <w:rFonts w:ascii="Arial" w:hAnsi="Arial" w:cs="Arial"/>
                <w:sz w:val="20"/>
                <w:szCs w:val="20"/>
              </w:rPr>
            </w:pPr>
            <w:r w:rsidRPr="00667B46">
              <w:rPr>
                <w:rFonts w:ascii="Arial" w:hAnsi="Arial" w:cs="Arial"/>
                <w:sz w:val="20"/>
                <w:szCs w:val="20"/>
              </w:rPr>
              <w:t>7920500000</w:t>
            </w:r>
          </w:p>
          <w:p w:rsidR="009E1098" w:rsidRPr="00667B46" w:rsidRDefault="009E1098" w:rsidP="009E1098">
            <w:pPr>
              <w:jc w:val="center"/>
              <w:rPr>
                <w:rFonts w:ascii="Arial" w:hAnsi="Arial" w:cs="Arial"/>
                <w:sz w:val="20"/>
                <w:szCs w:val="20"/>
              </w:rPr>
            </w:pPr>
            <w:r w:rsidRPr="00667B46">
              <w:rPr>
                <w:rFonts w:ascii="Arial" w:hAnsi="Arial" w:cs="Arial"/>
                <w:sz w:val="20"/>
                <w:szCs w:val="20"/>
              </w:rPr>
              <w:t>0923800000</w:t>
            </w:r>
          </w:p>
        </w:tc>
        <w:tc>
          <w:tcPr>
            <w:tcW w:w="781" w:type="dxa"/>
            <w:gridSpan w:val="2"/>
            <w:tcBorders>
              <w:top w:val="single" w:sz="4" w:space="0" w:color="FFFFFF" w:themeColor="background1"/>
              <w:bottom w:val="single" w:sz="4" w:space="0" w:color="FFFFFF" w:themeColor="background1"/>
            </w:tcBorders>
            <w:vAlign w:val="center"/>
          </w:tcPr>
          <w:p w:rsidR="009E1098" w:rsidRPr="00667B46" w:rsidRDefault="009E1098" w:rsidP="009E1098">
            <w:pPr>
              <w:jc w:val="center"/>
              <w:rPr>
                <w:rFonts w:ascii="Arial" w:hAnsi="Arial" w:cs="Arial"/>
                <w:sz w:val="20"/>
                <w:szCs w:val="20"/>
              </w:rPr>
            </w:pPr>
            <w:r w:rsidRPr="00667B46">
              <w:rPr>
                <w:rFonts w:ascii="Arial" w:hAnsi="Arial" w:cs="Arial"/>
                <w:sz w:val="20"/>
                <w:szCs w:val="20"/>
              </w:rPr>
              <w:t>410</w:t>
            </w:r>
          </w:p>
          <w:p w:rsidR="009E1098" w:rsidRPr="00667B46" w:rsidRDefault="009E1098" w:rsidP="009E1098">
            <w:pPr>
              <w:jc w:val="center"/>
              <w:rPr>
                <w:rFonts w:ascii="Arial" w:hAnsi="Arial" w:cs="Arial"/>
                <w:sz w:val="20"/>
                <w:szCs w:val="20"/>
              </w:rPr>
            </w:pPr>
            <w:r w:rsidRPr="00667B46">
              <w:rPr>
                <w:rFonts w:ascii="Arial" w:hAnsi="Arial" w:cs="Arial"/>
                <w:sz w:val="20"/>
                <w:szCs w:val="20"/>
              </w:rPr>
              <w:t>410</w:t>
            </w:r>
          </w:p>
        </w:tc>
        <w:tc>
          <w:tcPr>
            <w:tcW w:w="708" w:type="dxa"/>
            <w:tcBorders>
              <w:top w:val="single" w:sz="4" w:space="0" w:color="FFFFFF" w:themeColor="background1"/>
              <w:bottom w:val="single" w:sz="4" w:space="0" w:color="FFFFFF" w:themeColor="background1"/>
            </w:tcBorders>
            <w:vAlign w:val="center"/>
          </w:tcPr>
          <w:p w:rsidR="009E1098" w:rsidRPr="00667B46" w:rsidRDefault="009E1098" w:rsidP="009E1098">
            <w:pPr>
              <w:jc w:val="center"/>
              <w:rPr>
                <w:rFonts w:ascii="Arial" w:hAnsi="Arial" w:cs="Arial"/>
                <w:sz w:val="20"/>
                <w:szCs w:val="20"/>
              </w:rPr>
            </w:pPr>
            <w:r w:rsidRPr="00667B46">
              <w:rPr>
                <w:rFonts w:ascii="Arial" w:hAnsi="Arial" w:cs="Arial"/>
                <w:sz w:val="20"/>
                <w:szCs w:val="20"/>
              </w:rPr>
              <w:t>2062,0</w:t>
            </w:r>
          </w:p>
          <w:p w:rsidR="009E1098" w:rsidRPr="00667B46" w:rsidRDefault="009E1098" w:rsidP="009E1098">
            <w:pPr>
              <w:jc w:val="center"/>
              <w:rPr>
                <w:rFonts w:ascii="Arial" w:hAnsi="Arial" w:cs="Arial"/>
                <w:sz w:val="20"/>
                <w:szCs w:val="20"/>
              </w:rPr>
            </w:pPr>
            <w:r w:rsidRPr="00667B46">
              <w:rPr>
                <w:rFonts w:ascii="Arial" w:hAnsi="Arial" w:cs="Arial"/>
                <w:sz w:val="20"/>
                <w:szCs w:val="20"/>
              </w:rPr>
              <w:t>45,0</w:t>
            </w:r>
          </w:p>
        </w:tc>
        <w:tc>
          <w:tcPr>
            <w:tcW w:w="775" w:type="dxa"/>
            <w:tcBorders>
              <w:top w:val="single" w:sz="4" w:space="0" w:color="FFFFFF" w:themeColor="background1"/>
              <w:bottom w:val="single" w:sz="4" w:space="0" w:color="FFFFFF" w:themeColor="background1"/>
            </w:tcBorders>
          </w:tcPr>
          <w:p w:rsidR="009E1098" w:rsidRDefault="009E1098" w:rsidP="009E1098">
            <w:pPr>
              <w:jc w:val="center"/>
              <w:rPr>
                <w:rFonts w:ascii="Arial" w:hAnsi="Arial" w:cs="Arial"/>
                <w:sz w:val="20"/>
                <w:szCs w:val="20"/>
              </w:rPr>
            </w:pPr>
          </w:p>
          <w:p w:rsidR="009E1098" w:rsidRPr="00667B46" w:rsidRDefault="009E1098" w:rsidP="009E1098">
            <w:pPr>
              <w:jc w:val="center"/>
              <w:rPr>
                <w:rFonts w:ascii="Arial" w:hAnsi="Arial" w:cs="Arial"/>
                <w:sz w:val="20"/>
                <w:szCs w:val="20"/>
              </w:rPr>
            </w:pPr>
            <w:r w:rsidRPr="00667B46">
              <w:rPr>
                <w:rFonts w:ascii="Arial" w:hAnsi="Arial" w:cs="Arial"/>
                <w:sz w:val="20"/>
                <w:szCs w:val="20"/>
              </w:rPr>
              <w:t>466,0</w:t>
            </w:r>
          </w:p>
          <w:p w:rsidR="009E1098" w:rsidRPr="00667B46" w:rsidRDefault="009E1098" w:rsidP="009E1098">
            <w:pPr>
              <w:jc w:val="center"/>
              <w:rPr>
                <w:rFonts w:ascii="Arial" w:hAnsi="Arial" w:cs="Arial"/>
                <w:sz w:val="20"/>
                <w:szCs w:val="20"/>
              </w:rPr>
            </w:pPr>
            <w:r w:rsidRPr="00667B46">
              <w:rPr>
                <w:rFonts w:ascii="Arial" w:hAnsi="Arial" w:cs="Arial"/>
                <w:sz w:val="20"/>
                <w:szCs w:val="20"/>
              </w:rPr>
              <w:t>45,0</w:t>
            </w:r>
          </w:p>
        </w:tc>
        <w:tc>
          <w:tcPr>
            <w:tcW w:w="923" w:type="dxa"/>
            <w:tcBorders>
              <w:top w:val="single" w:sz="4" w:space="0" w:color="FFFFFF" w:themeColor="background1"/>
              <w:bottom w:val="single" w:sz="4" w:space="0" w:color="FFFFFF" w:themeColor="background1"/>
            </w:tcBorders>
          </w:tcPr>
          <w:p w:rsidR="009E1098" w:rsidRDefault="009E1098" w:rsidP="009E1098">
            <w:pPr>
              <w:jc w:val="center"/>
              <w:rPr>
                <w:rFonts w:ascii="Arial" w:hAnsi="Arial" w:cs="Arial"/>
                <w:sz w:val="20"/>
                <w:szCs w:val="20"/>
              </w:rPr>
            </w:pPr>
          </w:p>
          <w:p w:rsidR="009E1098" w:rsidRPr="00667B46" w:rsidRDefault="009E1098" w:rsidP="009E1098">
            <w:pPr>
              <w:jc w:val="center"/>
              <w:rPr>
                <w:rFonts w:ascii="Arial" w:hAnsi="Arial" w:cs="Arial"/>
                <w:sz w:val="20"/>
                <w:szCs w:val="20"/>
              </w:rPr>
            </w:pPr>
            <w:r w:rsidRPr="00667B46">
              <w:rPr>
                <w:rFonts w:ascii="Arial" w:hAnsi="Arial" w:cs="Arial"/>
                <w:sz w:val="20"/>
                <w:szCs w:val="20"/>
              </w:rPr>
              <w:t>22,6</w:t>
            </w:r>
          </w:p>
          <w:p w:rsidR="009E1098" w:rsidRPr="00667B46" w:rsidRDefault="009E1098" w:rsidP="009E1098">
            <w:pPr>
              <w:jc w:val="center"/>
              <w:rPr>
                <w:rFonts w:ascii="Arial" w:hAnsi="Arial" w:cs="Arial"/>
                <w:sz w:val="20"/>
                <w:szCs w:val="20"/>
              </w:rPr>
            </w:pPr>
            <w:r w:rsidRPr="00667B46">
              <w:rPr>
                <w:rFonts w:ascii="Arial" w:hAnsi="Arial" w:cs="Arial"/>
                <w:sz w:val="20"/>
                <w:szCs w:val="20"/>
              </w:rPr>
              <w:t>100,0</w:t>
            </w:r>
          </w:p>
        </w:tc>
      </w:tr>
      <w:tr w:rsidR="009E1098" w:rsidTr="009E1098">
        <w:tc>
          <w:tcPr>
            <w:tcW w:w="520" w:type="dxa"/>
            <w:vMerge/>
          </w:tcPr>
          <w:p w:rsidR="009E1098" w:rsidRDefault="009E1098" w:rsidP="00B052ED"/>
        </w:tc>
        <w:tc>
          <w:tcPr>
            <w:tcW w:w="1622" w:type="dxa"/>
            <w:gridSpan w:val="2"/>
          </w:tcPr>
          <w:p w:rsidR="009E1098" w:rsidRDefault="009E1098" w:rsidP="00B052ED">
            <w:r w:rsidRPr="009E1098">
              <w:t>областной бюджет</w:t>
            </w:r>
          </w:p>
        </w:tc>
        <w:tc>
          <w:tcPr>
            <w:tcW w:w="602" w:type="dxa"/>
            <w:gridSpan w:val="3"/>
            <w:tcBorders>
              <w:top w:val="single" w:sz="4" w:space="0" w:color="FFFFFF" w:themeColor="background1"/>
              <w:bottom w:val="single" w:sz="4" w:space="0" w:color="FFFFFF" w:themeColor="background1"/>
            </w:tcBorders>
          </w:tcPr>
          <w:p w:rsidR="009E1098" w:rsidRDefault="009E1098" w:rsidP="00B052ED"/>
        </w:tc>
        <w:tc>
          <w:tcPr>
            <w:tcW w:w="774" w:type="dxa"/>
            <w:gridSpan w:val="3"/>
            <w:tcBorders>
              <w:top w:val="single" w:sz="4" w:space="0" w:color="FFFFFF" w:themeColor="background1"/>
              <w:bottom w:val="single" w:sz="4" w:space="0" w:color="FFFFFF" w:themeColor="background1"/>
            </w:tcBorders>
          </w:tcPr>
          <w:p w:rsidR="009E1098" w:rsidRDefault="009E1098" w:rsidP="00B052ED"/>
        </w:tc>
        <w:tc>
          <w:tcPr>
            <w:tcW w:w="774" w:type="dxa"/>
            <w:gridSpan w:val="2"/>
            <w:tcBorders>
              <w:top w:val="single" w:sz="4" w:space="0" w:color="FFFFFF" w:themeColor="background1"/>
              <w:bottom w:val="single" w:sz="4" w:space="0" w:color="FFFFFF" w:themeColor="background1"/>
            </w:tcBorders>
          </w:tcPr>
          <w:p w:rsidR="009E1098" w:rsidRDefault="009E1098" w:rsidP="00B052ED"/>
        </w:tc>
        <w:tc>
          <w:tcPr>
            <w:tcW w:w="781" w:type="dxa"/>
            <w:gridSpan w:val="2"/>
            <w:tcBorders>
              <w:top w:val="single" w:sz="4" w:space="0" w:color="FFFFFF" w:themeColor="background1"/>
              <w:bottom w:val="single" w:sz="4" w:space="0" w:color="FFFFFF" w:themeColor="background1"/>
            </w:tcBorders>
          </w:tcPr>
          <w:p w:rsidR="009E1098" w:rsidRDefault="009E1098" w:rsidP="00B052ED"/>
        </w:tc>
        <w:tc>
          <w:tcPr>
            <w:tcW w:w="708" w:type="dxa"/>
            <w:tcBorders>
              <w:top w:val="single" w:sz="4" w:space="0" w:color="FFFFFF" w:themeColor="background1"/>
              <w:bottom w:val="single" w:sz="4" w:space="0" w:color="FFFFFF" w:themeColor="background1"/>
            </w:tcBorders>
          </w:tcPr>
          <w:p w:rsidR="009E1098" w:rsidRDefault="009E1098" w:rsidP="00B052ED"/>
        </w:tc>
        <w:tc>
          <w:tcPr>
            <w:tcW w:w="775" w:type="dxa"/>
            <w:tcBorders>
              <w:top w:val="single" w:sz="4" w:space="0" w:color="FFFFFF" w:themeColor="background1"/>
              <w:bottom w:val="single" w:sz="4" w:space="0" w:color="FFFFFF" w:themeColor="background1"/>
            </w:tcBorders>
          </w:tcPr>
          <w:p w:rsidR="009E1098" w:rsidRDefault="009E1098" w:rsidP="00B052ED"/>
        </w:tc>
        <w:tc>
          <w:tcPr>
            <w:tcW w:w="923" w:type="dxa"/>
            <w:tcBorders>
              <w:top w:val="single" w:sz="4" w:space="0" w:color="FFFFFF" w:themeColor="background1"/>
              <w:bottom w:val="single" w:sz="4" w:space="0" w:color="FFFFFF" w:themeColor="background1"/>
            </w:tcBorders>
          </w:tcPr>
          <w:p w:rsidR="009E1098" w:rsidRDefault="009E1098" w:rsidP="00B052ED"/>
        </w:tc>
      </w:tr>
      <w:tr w:rsidR="009E1098" w:rsidTr="009E1098">
        <w:tc>
          <w:tcPr>
            <w:tcW w:w="520" w:type="dxa"/>
            <w:vMerge/>
          </w:tcPr>
          <w:p w:rsidR="009E1098" w:rsidRDefault="009E1098" w:rsidP="00B052ED"/>
        </w:tc>
        <w:tc>
          <w:tcPr>
            <w:tcW w:w="1622" w:type="dxa"/>
            <w:gridSpan w:val="2"/>
          </w:tcPr>
          <w:p w:rsidR="009E1098" w:rsidRDefault="009E1098" w:rsidP="00B052ED">
            <w:r w:rsidRPr="009E1098">
              <w:t>федеральный бюджет</w:t>
            </w:r>
          </w:p>
        </w:tc>
        <w:tc>
          <w:tcPr>
            <w:tcW w:w="602" w:type="dxa"/>
            <w:gridSpan w:val="3"/>
            <w:tcBorders>
              <w:top w:val="single" w:sz="4" w:space="0" w:color="FFFFFF" w:themeColor="background1"/>
            </w:tcBorders>
          </w:tcPr>
          <w:p w:rsidR="009E1098" w:rsidRDefault="009E1098" w:rsidP="00B052ED"/>
        </w:tc>
        <w:tc>
          <w:tcPr>
            <w:tcW w:w="774" w:type="dxa"/>
            <w:gridSpan w:val="3"/>
            <w:tcBorders>
              <w:top w:val="single" w:sz="4" w:space="0" w:color="FFFFFF" w:themeColor="background1"/>
            </w:tcBorders>
          </w:tcPr>
          <w:p w:rsidR="009E1098" w:rsidRDefault="009E1098" w:rsidP="00B052ED"/>
        </w:tc>
        <w:tc>
          <w:tcPr>
            <w:tcW w:w="774" w:type="dxa"/>
            <w:gridSpan w:val="2"/>
            <w:tcBorders>
              <w:top w:val="single" w:sz="4" w:space="0" w:color="FFFFFF" w:themeColor="background1"/>
            </w:tcBorders>
          </w:tcPr>
          <w:p w:rsidR="009E1098" w:rsidRDefault="009E1098" w:rsidP="00B052ED"/>
        </w:tc>
        <w:tc>
          <w:tcPr>
            <w:tcW w:w="781" w:type="dxa"/>
            <w:gridSpan w:val="2"/>
            <w:tcBorders>
              <w:top w:val="single" w:sz="4" w:space="0" w:color="FFFFFF" w:themeColor="background1"/>
            </w:tcBorders>
          </w:tcPr>
          <w:p w:rsidR="009E1098" w:rsidRDefault="009E1098" w:rsidP="00B052ED"/>
        </w:tc>
        <w:tc>
          <w:tcPr>
            <w:tcW w:w="708" w:type="dxa"/>
            <w:tcBorders>
              <w:top w:val="single" w:sz="4" w:space="0" w:color="FFFFFF" w:themeColor="background1"/>
            </w:tcBorders>
          </w:tcPr>
          <w:p w:rsidR="009E1098" w:rsidRDefault="009E1098" w:rsidP="00B052ED"/>
        </w:tc>
        <w:tc>
          <w:tcPr>
            <w:tcW w:w="775" w:type="dxa"/>
            <w:tcBorders>
              <w:top w:val="single" w:sz="4" w:space="0" w:color="FFFFFF" w:themeColor="background1"/>
            </w:tcBorders>
          </w:tcPr>
          <w:p w:rsidR="009E1098" w:rsidRDefault="009E1098" w:rsidP="00B052ED"/>
        </w:tc>
        <w:tc>
          <w:tcPr>
            <w:tcW w:w="923" w:type="dxa"/>
            <w:tcBorders>
              <w:top w:val="single" w:sz="4" w:space="0" w:color="FFFFFF" w:themeColor="background1"/>
            </w:tcBorders>
          </w:tcPr>
          <w:p w:rsidR="009E1098" w:rsidRDefault="009E1098" w:rsidP="00B052ED"/>
        </w:tc>
      </w:tr>
      <w:tr w:rsidR="009E1098" w:rsidTr="009E1098">
        <w:tc>
          <w:tcPr>
            <w:tcW w:w="5073" w:type="dxa"/>
            <w:gridSpan w:val="13"/>
            <w:vAlign w:val="center"/>
          </w:tcPr>
          <w:p w:rsidR="009E1098" w:rsidRDefault="009E1098" w:rsidP="009E1098">
            <w:r>
              <w:t>Раздел 2. Объекты недвижимого имущества, приобретаемые в муниципальную собственность</w:t>
            </w:r>
          </w:p>
          <w:p w:rsidR="009E1098" w:rsidRDefault="009E1098" w:rsidP="009E1098">
            <w:r>
              <w:t>Итого</w:t>
            </w:r>
          </w:p>
        </w:tc>
        <w:tc>
          <w:tcPr>
            <w:tcW w:w="708" w:type="dxa"/>
            <w:vAlign w:val="center"/>
          </w:tcPr>
          <w:p w:rsidR="009E1098" w:rsidRPr="00972641" w:rsidRDefault="009E1098" w:rsidP="009E1098">
            <w:pPr>
              <w:jc w:val="center"/>
            </w:pPr>
            <w:r w:rsidRPr="00972641">
              <w:t>0,0</w:t>
            </w:r>
          </w:p>
        </w:tc>
        <w:tc>
          <w:tcPr>
            <w:tcW w:w="775" w:type="dxa"/>
            <w:vAlign w:val="center"/>
          </w:tcPr>
          <w:p w:rsidR="009E1098" w:rsidRPr="00972641" w:rsidRDefault="009E1098" w:rsidP="009E1098">
            <w:pPr>
              <w:jc w:val="center"/>
            </w:pPr>
            <w:r w:rsidRPr="00972641">
              <w:t>0,0</w:t>
            </w:r>
          </w:p>
        </w:tc>
        <w:tc>
          <w:tcPr>
            <w:tcW w:w="923" w:type="dxa"/>
            <w:vAlign w:val="center"/>
          </w:tcPr>
          <w:p w:rsidR="009E1098" w:rsidRDefault="009E1098" w:rsidP="009E1098">
            <w:pPr>
              <w:jc w:val="center"/>
            </w:pPr>
            <w:r w:rsidRPr="00972641">
              <w:t>0,0</w:t>
            </w:r>
          </w:p>
        </w:tc>
      </w:tr>
      <w:tr w:rsidR="009E1098" w:rsidTr="009E1098">
        <w:tc>
          <w:tcPr>
            <w:tcW w:w="602" w:type="dxa"/>
            <w:gridSpan w:val="2"/>
            <w:tcBorders>
              <w:bottom w:val="single" w:sz="4" w:space="0" w:color="FFFFFF" w:themeColor="background1"/>
            </w:tcBorders>
            <w:vAlign w:val="center"/>
          </w:tcPr>
          <w:p w:rsidR="009E1098" w:rsidRDefault="009E1098" w:rsidP="009E1098"/>
        </w:tc>
        <w:tc>
          <w:tcPr>
            <w:tcW w:w="1633" w:type="dxa"/>
            <w:gridSpan w:val="2"/>
            <w:tcBorders>
              <w:bottom w:val="single" w:sz="4" w:space="0" w:color="FFFFFF" w:themeColor="background1"/>
            </w:tcBorders>
          </w:tcPr>
          <w:p w:rsidR="009E1098" w:rsidRPr="001E5469" w:rsidRDefault="009E1098" w:rsidP="009E1098">
            <w:r w:rsidRPr="001E5469">
              <w:t>в том числе:</w:t>
            </w:r>
          </w:p>
        </w:tc>
        <w:tc>
          <w:tcPr>
            <w:tcW w:w="473" w:type="dxa"/>
            <w:tcBorders>
              <w:bottom w:val="single" w:sz="4" w:space="0" w:color="FFFFFF" w:themeColor="background1"/>
            </w:tcBorders>
            <w:vAlign w:val="center"/>
          </w:tcPr>
          <w:p w:rsidR="009E1098" w:rsidRDefault="009E1098" w:rsidP="009E1098"/>
        </w:tc>
        <w:tc>
          <w:tcPr>
            <w:tcW w:w="774" w:type="dxa"/>
            <w:gridSpan w:val="2"/>
            <w:tcBorders>
              <w:bottom w:val="single" w:sz="4" w:space="0" w:color="FFFFFF" w:themeColor="background1"/>
            </w:tcBorders>
            <w:vAlign w:val="center"/>
          </w:tcPr>
          <w:p w:rsidR="009E1098" w:rsidRDefault="009E1098" w:rsidP="009E1098"/>
        </w:tc>
        <w:tc>
          <w:tcPr>
            <w:tcW w:w="817" w:type="dxa"/>
            <w:gridSpan w:val="5"/>
            <w:tcBorders>
              <w:bottom w:val="single" w:sz="4" w:space="0" w:color="FFFFFF" w:themeColor="background1"/>
            </w:tcBorders>
            <w:vAlign w:val="center"/>
          </w:tcPr>
          <w:p w:rsidR="009E1098" w:rsidRDefault="009E1098" w:rsidP="009E1098"/>
        </w:tc>
        <w:tc>
          <w:tcPr>
            <w:tcW w:w="774" w:type="dxa"/>
            <w:tcBorders>
              <w:bottom w:val="single" w:sz="4" w:space="0" w:color="FFFFFF" w:themeColor="background1"/>
            </w:tcBorders>
            <w:vAlign w:val="center"/>
          </w:tcPr>
          <w:p w:rsidR="009E1098" w:rsidRDefault="009E1098" w:rsidP="009E1098"/>
        </w:tc>
        <w:tc>
          <w:tcPr>
            <w:tcW w:w="708" w:type="dxa"/>
            <w:tcBorders>
              <w:bottom w:val="single" w:sz="4" w:space="0" w:color="FFFFFF" w:themeColor="background1"/>
            </w:tcBorders>
            <w:vAlign w:val="center"/>
          </w:tcPr>
          <w:p w:rsidR="009E1098" w:rsidRPr="00972641" w:rsidRDefault="009E1098" w:rsidP="009E1098">
            <w:pPr>
              <w:jc w:val="center"/>
            </w:pPr>
          </w:p>
        </w:tc>
        <w:tc>
          <w:tcPr>
            <w:tcW w:w="775" w:type="dxa"/>
            <w:tcBorders>
              <w:bottom w:val="single" w:sz="4" w:space="0" w:color="FFFFFF" w:themeColor="background1"/>
            </w:tcBorders>
            <w:vAlign w:val="center"/>
          </w:tcPr>
          <w:p w:rsidR="009E1098" w:rsidRPr="00972641" w:rsidRDefault="009E1098" w:rsidP="009E1098">
            <w:pPr>
              <w:jc w:val="center"/>
            </w:pPr>
          </w:p>
        </w:tc>
        <w:tc>
          <w:tcPr>
            <w:tcW w:w="923" w:type="dxa"/>
            <w:tcBorders>
              <w:bottom w:val="single" w:sz="4" w:space="0" w:color="FFFFFF" w:themeColor="background1"/>
            </w:tcBorders>
            <w:vAlign w:val="center"/>
          </w:tcPr>
          <w:p w:rsidR="009E1098" w:rsidRPr="00972641" w:rsidRDefault="009E1098" w:rsidP="009E1098">
            <w:pPr>
              <w:jc w:val="center"/>
            </w:pPr>
          </w:p>
        </w:tc>
      </w:tr>
      <w:tr w:rsidR="009E1098" w:rsidTr="009E1098">
        <w:tc>
          <w:tcPr>
            <w:tcW w:w="602" w:type="dxa"/>
            <w:gridSpan w:val="2"/>
            <w:tcBorders>
              <w:top w:val="single" w:sz="4" w:space="0" w:color="FFFFFF" w:themeColor="background1"/>
              <w:bottom w:val="single" w:sz="4" w:space="0" w:color="FFFFFF" w:themeColor="background1"/>
            </w:tcBorders>
            <w:vAlign w:val="center"/>
          </w:tcPr>
          <w:p w:rsidR="009E1098" w:rsidRDefault="009E1098" w:rsidP="009E1098"/>
        </w:tc>
        <w:tc>
          <w:tcPr>
            <w:tcW w:w="1633" w:type="dxa"/>
            <w:gridSpan w:val="2"/>
            <w:tcBorders>
              <w:top w:val="single" w:sz="4" w:space="0" w:color="FFFFFF" w:themeColor="background1"/>
              <w:bottom w:val="single" w:sz="4" w:space="0" w:color="FFFFFF" w:themeColor="background1"/>
            </w:tcBorders>
          </w:tcPr>
          <w:p w:rsidR="009E1098" w:rsidRPr="001E5469" w:rsidRDefault="009E1098" w:rsidP="009E1098">
            <w:r w:rsidRPr="001E5469">
              <w:t>местный бюджет</w:t>
            </w:r>
          </w:p>
        </w:tc>
        <w:tc>
          <w:tcPr>
            <w:tcW w:w="473" w:type="dxa"/>
            <w:tcBorders>
              <w:top w:val="single" w:sz="4" w:space="0" w:color="FFFFFF" w:themeColor="background1"/>
              <w:bottom w:val="single" w:sz="4" w:space="0" w:color="FFFFFF" w:themeColor="background1"/>
            </w:tcBorders>
            <w:vAlign w:val="center"/>
          </w:tcPr>
          <w:p w:rsidR="009E1098" w:rsidRDefault="009E1098" w:rsidP="009E1098"/>
        </w:tc>
        <w:tc>
          <w:tcPr>
            <w:tcW w:w="774" w:type="dxa"/>
            <w:gridSpan w:val="2"/>
            <w:tcBorders>
              <w:top w:val="single" w:sz="4" w:space="0" w:color="FFFFFF" w:themeColor="background1"/>
              <w:bottom w:val="single" w:sz="4" w:space="0" w:color="FFFFFF" w:themeColor="background1"/>
            </w:tcBorders>
            <w:vAlign w:val="center"/>
          </w:tcPr>
          <w:p w:rsidR="009E1098" w:rsidRDefault="009E1098" w:rsidP="009E1098"/>
        </w:tc>
        <w:tc>
          <w:tcPr>
            <w:tcW w:w="817" w:type="dxa"/>
            <w:gridSpan w:val="5"/>
            <w:tcBorders>
              <w:top w:val="single" w:sz="4" w:space="0" w:color="FFFFFF" w:themeColor="background1"/>
              <w:bottom w:val="single" w:sz="4" w:space="0" w:color="FFFFFF" w:themeColor="background1"/>
            </w:tcBorders>
            <w:vAlign w:val="center"/>
          </w:tcPr>
          <w:p w:rsidR="009E1098" w:rsidRDefault="009E1098" w:rsidP="009E1098"/>
        </w:tc>
        <w:tc>
          <w:tcPr>
            <w:tcW w:w="774" w:type="dxa"/>
            <w:tcBorders>
              <w:top w:val="single" w:sz="4" w:space="0" w:color="FFFFFF" w:themeColor="background1"/>
              <w:bottom w:val="single" w:sz="4" w:space="0" w:color="FFFFFF" w:themeColor="background1"/>
            </w:tcBorders>
            <w:vAlign w:val="center"/>
          </w:tcPr>
          <w:p w:rsidR="009E1098" w:rsidRDefault="009E1098" w:rsidP="009E1098"/>
        </w:tc>
        <w:tc>
          <w:tcPr>
            <w:tcW w:w="708" w:type="dxa"/>
            <w:tcBorders>
              <w:top w:val="single" w:sz="4" w:space="0" w:color="FFFFFF" w:themeColor="background1"/>
              <w:bottom w:val="single" w:sz="4" w:space="0" w:color="FFFFFF" w:themeColor="background1"/>
            </w:tcBorders>
            <w:vAlign w:val="center"/>
          </w:tcPr>
          <w:p w:rsidR="009E1098" w:rsidRPr="00972641" w:rsidRDefault="009E1098" w:rsidP="009E1098">
            <w:pPr>
              <w:jc w:val="center"/>
            </w:pPr>
          </w:p>
        </w:tc>
        <w:tc>
          <w:tcPr>
            <w:tcW w:w="775" w:type="dxa"/>
            <w:tcBorders>
              <w:top w:val="single" w:sz="4" w:space="0" w:color="FFFFFF" w:themeColor="background1"/>
              <w:bottom w:val="single" w:sz="4" w:space="0" w:color="FFFFFF" w:themeColor="background1"/>
            </w:tcBorders>
            <w:vAlign w:val="center"/>
          </w:tcPr>
          <w:p w:rsidR="009E1098" w:rsidRPr="00972641" w:rsidRDefault="009E1098" w:rsidP="009E1098">
            <w:pPr>
              <w:jc w:val="center"/>
            </w:pPr>
          </w:p>
        </w:tc>
        <w:tc>
          <w:tcPr>
            <w:tcW w:w="923" w:type="dxa"/>
            <w:tcBorders>
              <w:top w:val="single" w:sz="4" w:space="0" w:color="FFFFFF" w:themeColor="background1"/>
              <w:bottom w:val="single" w:sz="4" w:space="0" w:color="FFFFFF" w:themeColor="background1"/>
            </w:tcBorders>
            <w:vAlign w:val="center"/>
          </w:tcPr>
          <w:p w:rsidR="009E1098" w:rsidRPr="00972641" w:rsidRDefault="009E1098" w:rsidP="009E1098">
            <w:pPr>
              <w:jc w:val="center"/>
            </w:pPr>
          </w:p>
        </w:tc>
      </w:tr>
      <w:tr w:rsidR="009E1098" w:rsidTr="009E1098">
        <w:tc>
          <w:tcPr>
            <w:tcW w:w="602" w:type="dxa"/>
            <w:gridSpan w:val="2"/>
            <w:tcBorders>
              <w:top w:val="single" w:sz="4" w:space="0" w:color="FFFFFF" w:themeColor="background1"/>
              <w:bottom w:val="single" w:sz="4" w:space="0" w:color="FFFFFF" w:themeColor="background1"/>
            </w:tcBorders>
            <w:vAlign w:val="center"/>
          </w:tcPr>
          <w:p w:rsidR="009E1098" w:rsidRDefault="009E1098" w:rsidP="009E1098"/>
        </w:tc>
        <w:tc>
          <w:tcPr>
            <w:tcW w:w="1633" w:type="dxa"/>
            <w:gridSpan w:val="2"/>
            <w:tcBorders>
              <w:top w:val="single" w:sz="4" w:space="0" w:color="FFFFFF" w:themeColor="background1"/>
              <w:bottom w:val="single" w:sz="4" w:space="0" w:color="FFFFFF" w:themeColor="background1"/>
            </w:tcBorders>
          </w:tcPr>
          <w:p w:rsidR="009E1098" w:rsidRPr="001E5469" w:rsidRDefault="009E1098" w:rsidP="009E1098">
            <w:r w:rsidRPr="001E5469">
              <w:t>областной бюджет</w:t>
            </w:r>
          </w:p>
        </w:tc>
        <w:tc>
          <w:tcPr>
            <w:tcW w:w="473" w:type="dxa"/>
            <w:tcBorders>
              <w:top w:val="single" w:sz="4" w:space="0" w:color="FFFFFF" w:themeColor="background1"/>
              <w:bottom w:val="single" w:sz="4" w:space="0" w:color="FFFFFF" w:themeColor="background1"/>
            </w:tcBorders>
            <w:vAlign w:val="center"/>
          </w:tcPr>
          <w:p w:rsidR="009E1098" w:rsidRDefault="009E1098" w:rsidP="009E1098"/>
        </w:tc>
        <w:tc>
          <w:tcPr>
            <w:tcW w:w="774" w:type="dxa"/>
            <w:gridSpan w:val="2"/>
            <w:tcBorders>
              <w:top w:val="single" w:sz="4" w:space="0" w:color="FFFFFF" w:themeColor="background1"/>
              <w:bottom w:val="single" w:sz="4" w:space="0" w:color="FFFFFF" w:themeColor="background1"/>
            </w:tcBorders>
            <w:vAlign w:val="center"/>
          </w:tcPr>
          <w:p w:rsidR="009E1098" w:rsidRDefault="009E1098" w:rsidP="009E1098"/>
        </w:tc>
        <w:tc>
          <w:tcPr>
            <w:tcW w:w="817" w:type="dxa"/>
            <w:gridSpan w:val="5"/>
            <w:tcBorders>
              <w:top w:val="single" w:sz="4" w:space="0" w:color="FFFFFF" w:themeColor="background1"/>
              <w:bottom w:val="single" w:sz="4" w:space="0" w:color="FFFFFF" w:themeColor="background1"/>
            </w:tcBorders>
            <w:vAlign w:val="center"/>
          </w:tcPr>
          <w:p w:rsidR="009E1098" w:rsidRDefault="009E1098" w:rsidP="009E1098"/>
        </w:tc>
        <w:tc>
          <w:tcPr>
            <w:tcW w:w="774" w:type="dxa"/>
            <w:tcBorders>
              <w:top w:val="single" w:sz="4" w:space="0" w:color="FFFFFF" w:themeColor="background1"/>
              <w:bottom w:val="single" w:sz="4" w:space="0" w:color="FFFFFF" w:themeColor="background1"/>
            </w:tcBorders>
            <w:vAlign w:val="center"/>
          </w:tcPr>
          <w:p w:rsidR="009E1098" w:rsidRDefault="009E1098" w:rsidP="009E1098"/>
        </w:tc>
        <w:tc>
          <w:tcPr>
            <w:tcW w:w="708" w:type="dxa"/>
            <w:tcBorders>
              <w:top w:val="single" w:sz="4" w:space="0" w:color="FFFFFF" w:themeColor="background1"/>
              <w:bottom w:val="single" w:sz="4" w:space="0" w:color="FFFFFF" w:themeColor="background1"/>
            </w:tcBorders>
            <w:vAlign w:val="center"/>
          </w:tcPr>
          <w:p w:rsidR="009E1098" w:rsidRPr="00972641" w:rsidRDefault="009E1098" w:rsidP="009E1098">
            <w:pPr>
              <w:jc w:val="center"/>
            </w:pPr>
          </w:p>
        </w:tc>
        <w:tc>
          <w:tcPr>
            <w:tcW w:w="775" w:type="dxa"/>
            <w:tcBorders>
              <w:top w:val="single" w:sz="4" w:space="0" w:color="FFFFFF" w:themeColor="background1"/>
              <w:bottom w:val="single" w:sz="4" w:space="0" w:color="FFFFFF" w:themeColor="background1"/>
            </w:tcBorders>
            <w:vAlign w:val="center"/>
          </w:tcPr>
          <w:p w:rsidR="009E1098" w:rsidRPr="00972641" w:rsidRDefault="009E1098" w:rsidP="009E1098">
            <w:pPr>
              <w:jc w:val="center"/>
            </w:pPr>
          </w:p>
        </w:tc>
        <w:tc>
          <w:tcPr>
            <w:tcW w:w="923" w:type="dxa"/>
            <w:tcBorders>
              <w:top w:val="single" w:sz="4" w:space="0" w:color="FFFFFF" w:themeColor="background1"/>
              <w:bottom w:val="single" w:sz="4" w:space="0" w:color="FFFFFF" w:themeColor="background1"/>
            </w:tcBorders>
            <w:vAlign w:val="center"/>
          </w:tcPr>
          <w:p w:rsidR="009E1098" w:rsidRPr="00972641" w:rsidRDefault="009E1098" w:rsidP="009E1098">
            <w:pPr>
              <w:jc w:val="center"/>
            </w:pPr>
          </w:p>
        </w:tc>
      </w:tr>
      <w:tr w:rsidR="009E1098" w:rsidTr="009E1098">
        <w:tc>
          <w:tcPr>
            <w:tcW w:w="602" w:type="dxa"/>
            <w:gridSpan w:val="2"/>
            <w:tcBorders>
              <w:top w:val="single" w:sz="4" w:space="0" w:color="FFFFFF" w:themeColor="background1"/>
            </w:tcBorders>
            <w:vAlign w:val="center"/>
          </w:tcPr>
          <w:p w:rsidR="009E1098" w:rsidRDefault="009E1098" w:rsidP="009E1098"/>
        </w:tc>
        <w:tc>
          <w:tcPr>
            <w:tcW w:w="1633" w:type="dxa"/>
            <w:gridSpan w:val="2"/>
            <w:tcBorders>
              <w:top w:val="single" w:sz="4" w:space="0" w:color="FFFFFF" w:themeColor="background1"/>
            </w:tcBorders>
          </w:tcPr>
          <w:p w:rsidR="009E1098" w:rsidRDefault="009E1098" w:rsidP="009E1098">
            <w:r w:rsidRPr="001E5469">
              <w:t>федеральный бюджет</w:t>
            </w:r>
          </w:p>
        </w:tc>
        <w:tc>
          <w:tcPr>
            <w:tcW w:w="473" w:type="dxa"/>
            <w:tcBorders>
              <w:top w:val="single" w:sz="4" w:space="0" w:color="FFFFFF" w:themeColor="background1"/>
            </w:tcBorders>
            <w:vAlign w:val="center"/>
          </w:tcPr>
          <w:p w:rsidR="009E1098" w:rsidRDefault="009E1098" w:rsidP="009E1098"/>
        </w:tc>
        <w:tc>
          <w:tcPr>
            <w:tcW w:w="774" w:type="dxa"/>
            <w:gridSpan w:val="2"/>
            <w:tcBorders>
              <w:top w:val="single" w:sz="4" w:space="0" w:color="FFFFFF" w:themeColor="background1"/>
            </w:tcBorders>
            <w:vAlign w:val="center"/>
          </w:tcPr>
          <w:p w:rsidR="009E1098" w:rsidRDefault="009E1098" w:rsidP="009E1098"/>
        </w:tc>
        <w:tc>
          <w:tcPr>
            <w:tcW w:w="817" w:type="dxa"/>
            <w:gridSpan w:val="5"/>
            <w:tcBorders>
              <w:top w:val="single" w:sz="4" w:space="0" w:color="FFFFFF" w:themeColor="background1"/>
            </w:tcBorders>
            <w:vAlign w:val="center"/>
          </w:tcPr>
          <w:p w:rsidR="009E1098" w:rsidRDefault="009E1098" w:rsidP="009E1098"/>
        </w:tc>
        <w:tc>
          <w:tcPr>
            <w:tcW w:w="774" w:type="dxa"/>
            <w:tcBorders>
              <w:top w:val="single" w:sz="4" w:space="0" w:color="FFFFFF" w:themeColor="background1"/>
            </w:tcBorders>
            <w:vAlign w:val="center"/>
          </w:tcPr>
          <w:p w:rsidR="009E1098" w:rsidRDefault="009E1098" w:rsidP="009E1098"/>
        </w:tc>
        <w:tc>
          <w:tcPr>
            <w:tcW w:w="708" w:type="dxa"/>
            <w:tcBorders>
              <w:top w:val="single" w:sz="4" w:space="0" w:color="FFFFFF" w:themeColor="background1"/>
            </w:tcBorders>
            <w:vAlign w:val="center"/>
          </w:tcPr>
          <w:p w:rsidR="009E1098" w:rsidRPr="00972641" w:rsidRDefault="009E1098" w:rsidP="009E1098">
            <w:pPr>
              <w:jc w:val="center"/>
            </w:pPr>
          </w:p>
        </w:tc>
        <w:tc>
          <w:tcPr>
            <w:tcW w:w="775" w:type="dxa"/>
            <w:tcBorders>
              <w:top w:val="single" w:sz="4" w:space="0" w:color="FFFFFF" w:themeColor="background1"/>
            </w:tcBorders>
            <w:vAlign w:val="center"/>
          </w:tcPr>
          <w:p w:rsidR="009E1098" w:rsidRPr="00972641" w:rsidRDefault="009E1098" w:rsidP="009E1098">
            <w:pPr>
              <w:jc w:val="center"/>
            </w:pPr>
          </w:p>
        </w:tc>
        <w:tc>
          <w:tcPr>
            <w:tcW w:w="923" w:type="dxa"/>
            <w:tcBorders>
              <w:top w:val="single" w:sz="4" w:space="0" w:color="FFFFFF" w:themeColor="background1"/>
            </w:tcBorders>
            <w:vAlign w:val="center"/>
          </w:tcPr>
          <w:p w:rsidR="009E1098" w:rsidRPr="00972641" w:rsidRDefault="009E1098" w:rsidP="009E1098">
            <w:pPr>
              <w:jc w:val="center"/>
            </w:pPr>
          </w:p>
        </w:tc>
      </w:tr>
    </w:tbl>
    <w:p w:rsidR="00B052ED" w:rsidRDefault="00B052ED" w:rsidP="00B052ED">
      <w:pPr>
        <w:ind w:firstLine="561"/>
      </w:pPr>
    </w:p>
    <w:p w:rsidR="009E1098" w:rsidRPr="009E1098" w:rsidRDefault="009E1098" w:rsidP="009E1098">
      <w:pPr>
        <w:jc w:val="center"/>
        <w:rPr>
          <w:b/>
          <w:bCs/>
        </w:rPr>
      </w:pPr>
      <w:r w:rsidRPr="009E1098">
        <w:rPr>
          <w:b/>
          <w:bCs/>
        </w:rPr>
        <w:lastRenderedPageBreak/>
        <w:t>СОВЕТ ВОЛОДИНСКОГО СЕЛЬСКОГО ПОСЕЛЕНИЯ</w:t>
      </w:r>
    </w:p>
    <w:p w:rsidR="009E1098" w:rsidRPr="009E1098" w:rsidRDefault="009E1098" w:rsidP="009E1098">
      <w:pPr>
        <w:ind w:firstLine="561"/>
        <w:jc w:val="right"/>
        <w:rPr>
          <w:b/>
          <w:bCs/>
        </w:rPr>
      </w:pPr>
    </w:p>
    <w:p w:rsidR="009E1098" w:rsidRPr="009E1098" w:rsidRDefault="009E1098" w:rsidP="009E1098">
      <w:pPr>
        <w:jc w:val="center"/>
        <w:rPr>
          <w:b/>
          <w:bCs/>
        </w:rPr>
      </w:pPr>
      <w:r w:rsidRPr="009E1098">
        <w:rPr>
          <w:b/>
          <w:bCs/>
        </w:rPr>
        <w:t xml:space="preserve">РЕШЕНИЕ  </w:t>
      </w:r>
    </w:p>
    <w:p w:rsidR="009E1098" w:rsidRPr="009E1098" w:rsidRDefault="009E1098" w:rsidP="009E1098">
      <w:pPr>
        <w:rPr>
          <w:b/>
          <w:bCs/>
        </w:rPr>
      </w:pPr>
      <w:r w:rsidRPr="009E1098">
        <w:rPr>
          <w:b/>
          <w:bCs/>
        </w:rPr>
        <w:t>21.10.2022                                                                                              № 11</w:t>
      </w:r>
    </w:p>
    <w:p w:rsidR="009E1098" w:rsidRPr="009E1098" w:rsidRDefault="009E1098" w:rsidP="009E1098">
      <w:pPr>
        <w:ind w:firstLine="561"/>
        <w:jc w:val="right"/>
        <w:rPr>
          <w:b/>
          <w:bCs/>
        </w:rPr>
      </w:pPr>
      <w:r w:rsidRPr="009E1098">
        <w:rPr>
          <w:b/>
          <w:bCs/>
        </w:rPr>
        <w:t xml:space="preserve">3-е собрание </w:t>
      </w:r>
      <w:r w:rsidRPr="009E1098">
        <w:rPr>
          <w:b/>
          <w:bCs/>
          <w:lang w:val="en-US"/>
        </w:rPr>
        <w:t>V</w:t>
      </w:r>
      <w:r w:rsidRPr="009E1098">
        <w:rPr>
          <w:b/>
          <w:bCs/>
        </w:rPr>
        <w:t xml:space="preserve"> созыва</w:t>
      </w:r>
    </w:p>
    <w:p w:rsidR="009E1098" w:rsidRPr="009E1098" w:rsidRDefault="009E1098" w:rsidP="009E1098">
      <w:pPr>
        <w:ind w:firstLine="561"/>
        <w:jc w:val="right"/>
        <w:rPr>
          <w:bCs/>
        </w:rPr>
      </w:pPr>
    </w:p>
    <w:p w:rsidR="009E1098" w:rsidRPr="009E1098" w:rsidRDefault="009E1098" w:rsidP="009E1098">
      <w:pPr>
        <w:jc w:val="center"/>
        <w:rPr>
          <w:bCs/>
        </w:rPr>
      </w:pPr>
      <w:proofErr w:type="spellStart"/>
      <w:r w:rsidRPr="009E1098">
        <w:rPr>
          <w:bCs/>
        </w:rPr>
        <w:t>с</w:t>
      </w:r>
      <w:proofErr w:type="gramStart"/>
      <w:r w:rsidRPr="009E1098">
        <w:rPr>
          <w:bCs/>
        </w:rPr>
        <w:t>.В</w:t>
      </w:r>
      <w:proofErr w:type="gramEnd"/>
      <w:r w:rsidRPr="009E1098">
        <w:rPr>
          <w:bCs/>
        </w:rPr>
        <w:t>олодино</w:t>
      </w:r>
      <w:proofErr w:type="spellEnd"/>
    </w:p>
    <w:p w:rsidR="009E1098" w:rsidRPr="009E1098" w:rsidRDefault="009E1098" w:rsidP="009E1098">
      <w:pPr>
        <w:jc w:val="center"/>
        <w:rPr>
          <w:bCs/>
        </w:rPr>
      </w:pPr>
      <w:r w:rsidRPr="009E1098">
        <w:rPr>
          <w:bCs/>
        </w:rPr>
        <w:t>Кривошеинский район</w:t>
      </w:r>
    </w:p>
    <w:p w:rsidR="009E1098" w:rsidRPr="009E1098" w:rsidRDefault="009E1098" w:rsidP="009E1098">
      <w:pPr>
        <w:jc w:val="center"/>
        <w:rPr>
          <w:bCs/>
        </w:rPr>
      </w:pPr>
      <w:r w:rsidRPr="009E1098">
        <w:rPr>
          <w:bCs/>
        </w:rPr>
        <w:t>Томская область</w:t>
      </w:r>
    </w:p>
    <w:p w:rsidR="009E1098" w:rsidRPr="009E1098" w:rsidRDefault="009E1098" w:rsidP="009E1098">
      <w:pPr>
        <w:ind w:firstLine="561"/>
        <w:rPr>
          <w:bCs/>
          <w:color w:val="000000"/>
        </w:rPr>
      </w:pPr>
    </w:p>
    <w:p w:rsidR="009E1098" w:rsidRPr="009E1098" w:rsidRDefault="009E1098" w:rsidP="009E1098">
      <w:pPr>
        <w:ind w:firstLine="561"/>
        <w:jc w:val="center"/>
        <w:rPr>
          <w:b/>
          <w:bCs/>
          <w:color w:val="000000"/>
        </w:rPr>
      </w:pPr>
      <w:r w:rsidRPr="009E1098">
        <w:rPr>
          <w:b/>
          <w:bCs/>
          <w:color w:val="000000"/>
        </w:rPr>
        <w:t>О внесении изменений в решение Совета Володинского сельского поселения № 175 от 23.12.2021 «О бюджете муниципального</w:t>
      </w:r>
      <w:r>
        <w:rPr>
          <w:b/>
          <w:bCs/>
          <w:color w:val="000000"/>
        </w:rPr>
        <w:t xml:space="preserve"> </w:t>
      </w:r>
      <w:r w:rsidRPr="009E1098">
        <w:rPr>
          <w:b/>
          <w:bCs/>
          <w:color w:val="000000"/>
        </w:rPr>
        <w:t>образования Володинское сельское поселение на 2022 год и на плановый период 2023 и 2024 годов»</w:t>
      </w:r>
    </w:p>
    <w:p w:rsidR="009E1098" w:rsidRPr="009E1098" w:rsidRDefault="009E1098" w:rsidP="009E1098">
      <w:pPr>
        <w:ind w:firstLine="561"/>
        <w:rPr>
          <w:bCs/>
          <w:color w:val="000000"/>
        </w:rPr>
      </w:pPr>
    </w:p>
    <w:p w:rsidR="009E1098" w:rsidRPr="009E1098" w:rsidRDefault="009E1098" w:rsidP="009E1098">
      <w:pPr>
        <w:ind w:firstLine="709"/>
        <w:rPr>
          <w:bCs/>
          <w:color w:val="000000"/>
        </w:rPr>
      </w:pPr>
      <w:r w:rsidRPr="009E1098">
        <w:rPr>
          <w:bCs/>
        </w:rPr>
        <w:t>Р</w:t>
      </w:r>
      <w:r w:rsidRPr="009E1098">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на 2022 год и на плановый период 2023 и 2024 годов,</w:t>
      </w:r>
    </w:p>
    <w:p w:rsidR="009E1098" w:rsidRPr="009E1098" w:rsidRDefault="009E1098" w:rsidP="009E1098">
      <w:pPr>
        <w:spacing w:line="360" w:lineRule="auto"/>
        <w:ind w:firstLine="709"/>
        <w:rPr>
          <w:bCs/>
          <w:color w:val="000000"/>
        </w:rPr>
      </w:pPr>
      <w:r w:rsidRPr="009E1098">
        <w:rPr>
          <w:bCs/>
          <w:color w:val="000000"/>
        </w:rPr>
        <w:t>РЕШИЛ:</w:t>
      </w:r>
    </w:p>
    <w:p w:rsidR="009E1098" w:rsidRPr="009E1098" w:rsidRDefault="009E1098" w:rsidP="00B31CB8">
      <w:pPr>
        <w:numPr>
          <w:ilvl w:val="0"/>
          <w:numId w:val="2"/>
        </w:numPr>
        <w:tabs>
          <w:tab w:val="clear" w:pos="921"/>
          <w:tab w:val="num" w:pos="0"/>
        </w:tabs>
        <w:ind w:left="0" w:firstLine="709"/>
        <w:jc w:val="both"/>
        <w:rPr>
          <w:color w:val="000000"/>
        </w:rPr>
      </w:pPr>
      <w:proofErr w:type="gramStart"/>
      <w:r w:rsidRPr="009E1098">
        <w:rPr>
          <w:bCs/>
          <w:color w:val="000000"/>
        </w:rPr>
        <w:t xml:space="preserve">Внести в решение Совета Володинского сельского поселения № 175 от 23.12.2021 «О бюджете муниципального образования Володинское сельское поселение на 2022 год и на плановый период 2023 и 2024 годов» (в редакции решений Совета Володинского сельского поселения от 10.03.2022 № 188, от 28.04.2022 № 193, от 20.06.2022 № 201, от 28.07.2022 №203,  от 29.09.2022 №7) следующие изменения:  </w:t>
      </w:r>
      <w:proofErr w:type="gramEnd"/>
    </w:p>
    <w:p w:rsidR="009E1098" w:rsidRPr="009E1098" w:rsidRDefault="009E1098" w:rsidP="00B31CB8">
      <w:pPr>
        <w:pStyle w:val="7"/>
        <w:keepLines w:val="0"/>
        <w:numPr>
          <w:ilvl w:val="0"/>
          <w:numId w:val="3"/>
        </w:numPr>
        <w:spacing w:before="0"/>
        <w:ind w:left="0" w:firstLine="709"/>
        <w:jc w:val="both"/>
        <w:rPr>
          <w:rFonts w:ascii="Times New Roman" w:hAnsi="Times New Roman" w:cs="Times New Roman"/>
          <w:i w:val="0"/>
        </w:rPr>
      </w:pPr>
      <w:r w:rsidRPr="009E1098">
        <w:rPr>
          <w:rFonts w:ascii="Times New Roman" w:hAnsi="Times New Roman" w:cs="Times New Roman"/>
          <w:i w:val="0"/>
        </w:rPr>
        <w:t xml:space="preserve">пункт 1 статьи 1 изложить в следующей редакции: </w:t>
      </w:r>
    </w:p>
    <w:p w:rsidR="009E1098" w:rsidRPr="009E1098" w:rsidRDefault="009E1098" w:rsidP="009E1098">
      <w:pPr>
        <w:tabs>
          <w:tab w:val="num" w:pos="0"/>
        </w:tabs>
        <w:ind w:firstLine="709"/>
        <w:rPr>
          <w:color w:val="000000"/>
        </w:rPr>
      </w:pPr>
      <w:r w:rsidRPr="009E1098">
        <w:rPr>
          <w:bCs/>
        </w:rPr>
        <w:t>«</w:t>
      </w:r>
      <w:r w:rsidRPr="009E1098">
        <w:rPr>
          <w:color w:val="000000"/>
        </w:rPr>
        <w:t>1.  Утвердить основные характеристики местного бюджета муниципального образования Володинское сельское поселение на 2022 год:</w:t>
      </w:r>
    </w:p>
    <w:p w:rsidR="009E1098" w:rsidRPr="009E1098" w:rsidRDefault="009E1098" w:rsidP="009E1098">
      <w:pPr>
        <w:ind w:firstLine="709"/>
        <w:rPr>
          <w:color w:val="000000"/>
        </w:rPr>
      </w:pPr>
      <w:r w:rsidRPr="009E1098">
        <w:rPr>
          <w:color w:val="000000"/>
        </w:rPr>
        <w:t>1) общий объем доходов местного бюджета в сумме 16126,9 тыс. рублей, в том числе налоговые и неналоговые доходы в сумме 5722,5 тыс. рублей; безвозмездные поступления в сумме 10404,4 тыс. рублей;</w:t>
      </w:r>
    </w:p>
    <w:p w:rsidR="009E1098" w:rsidRPr="009E1098" w:rsidRDefault="009E1098" w:rsidP="009E1098">
      <w:pPr>
        <w:tabs>
          <w:tab w:val="num" w:pos="921"/>
        </w:tabs>
        <w:ind w:firstLine="709"/>
        <w:rPr>
          <w:color w:val="000000"/>
        </w:rPr>
      </w:pPr>
      <w:r w:rsidRPr="009E1098">
        <w:rPr>
          <w:color w:val="000000"/>
        </w:rPr>
        <w:t>2) общий объем расходов местного бюджета в сумме 16126,9 тыс. рублей;</w:t>
      </w:r>
    </w:p>
    <w:p w:rsidR="009E1098" w:rsidRPr="009E1098" w:rsidRDefault="009E1098" w:rsidP="009E1098">
      <w:pPr>
        <w:ind w:firstLine="709"/>
        <w:rPr>
          <w:color w:val="000000"/>
        </w:rPr>
      </w:pPr>
      <w:r w:rsidRPr="009E1098">
        <w:rPr>
          <w:color w:val="000000"/>
        </w:rPr>
        <w:t>3) дефицит местного бюджета в сумме 0,0 тыс. рублей</w:t>
      </w:r>
      <w:proofErr w:type="gramStart"/>
      <w:r w:rsidRPr="009E1098">
        <w:rPr>
          <w:color w:val="000000"/>
        </w:rPr>
        <w:t>.»;</w:t>
      </w:r>
      <w:proofErr w:type="gramEnd"/>
    </w:p>
    <w:p w:rsidR="009E1098" w:rsidRPr="009E1098" w:rsidRDefault="009E1098" w:rsidP="009E1098">
      <w:pPr>
        <w:ind w:firstLine="709"/>
        <w:rPr>
          <w:color w:val="000000"/>
        </w:rPr>
      </w:pPr>
      <w:r w:rsidRPr="009E1098">
        <w:rPr>
          <w:color w:val="000000"/>
        </w:rPr>
        <w:t>2) в статье 4 слова и цифры «</w:t>
      </w:r>
      <w:r w:rsidRPr="009E1098">
        <w:t xml:space="preserve">на 2022 год – 3078,9 тыс. рублей» </w:t>
      </w:r>
      <w:proofErr w:type="gramStart"/>
      <w:r w:rsidRPr="009E1098">
        <w:t>заменить на слова</w:t>
      </w:r>
      <w:proofErr w:type="gramEnd"/>
      <w:r w:rsidRPr="009E1098">
        <w:t xml:space="preserve"> и цифры «на 2022 год – 3368,9 тыс. рублей</w:t>
      </w:r>
    </w:p>
    <w:p w:rsidR="009E1098" w:rsidRPr="009E1098" w:rsidRDefault="009E1098" w:rsidP="009E1098">
      <w:pPr>
        <w:ind w:firstLine="709"/>
        <w:rPr>
          <w:color w:val="000000"/>
        </w:rPr>
      </w:pPr>
      <w:r w:rsidRPr="009E1098">
        <w:t>3) приложения 2,6,7,8 изложить в новой редакции согласно приложениям 1,2,3,4 к настоящему решению соответственно.</w:t>
      </w:r>
    </w:p>
    <w:p w:rsidR="009E1098" w:rsidRPr="009E1098" w:rsidRDefault="009E1098" w:rsidP="009E1098">
      <w:pPr>
        <w:ind w:firstLine="709"/>
        <w:rPr>
          <w:bCs/>
        </w:rPr>
      </w:pPr>
      <w:r w:rsidRPr="009E1098">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tgtFrame="_blank" w:history="1">
        <w:r w:rsidRPr="009E1098">
          <w:rPr>
            <w:rStyle w:val="a3"/>
            <w:rFonts w:eastAsiaTheme="majorEastAsia"/>
            <w:bCs/>
            <w:shd w:val="clear" w:color="auto" w:fill="FFFFFF"/>
          </w:rPr>
          <w:t>http://volodino70.ru/</w:t>
        </w:r>
      </w:hyperlink>
      <w:r w:rsidRPr="009E1098">
        <w:rPr>
          <w:rStyle w:val="a3"/>
          <w:rFonts w:eastAsiaTheme="majorEastAsia"/>
          <w:bCs/>
          <w:shd w:val="clear" w:color="auto" w:fill="FFFFFF"/>
        </w:rPr>
        <w:t xml:space="preserve"> </w:t>
      </w:r>
      <w:r w:rsidRPr="009E1098">
        <w:t>в информационно-телекоммуникационной сети «Интернет».</w:t>
      </w:r>
    </w:p>
    <w:p w:rsidR="009E1098" w:rsidRPr="009E1098" w:rsidRDefault="009E1098" w:rsidP="009E1098">
      <w:pPr>
        <w:ind w:firstLine="709"/>
        <w:rPr>
          <w:color w:val="000000"/>
        </w:rPr>
      </w:pPr>
      <w:r w:rsidRPr="009E1098">
        <w:rPr>
          <w:color w:val="000000"/>
        </w:rPr>
        <w:t>3. Настоящее решение вступает в силу со дня официального опубликования.</w:t>
      </w:r>
    </w:p>
    <w:p w:rsidR="009E1098" w:rsidRPr="009E1098" w:rsidRDefault="009E1098" w:rsidP="009E1098">
      <w:pPr>
        <w:rPr>
          <w:color w:val="000000"/>
        </w:rPr>
      </w:pPr>
    </w:p>
    <w:p w:rsidR="009E1098" w:rsidRPr="009E1098" w:rsidRDefault="009E1098" w:rsidP="009E1098">
      <w:pPr>
        <w:rPr>
          <w:color w:val="000000"/>
        </w:rPr>
      </w:pPr>
      <w:r w:rsidRPr="009E1098">
        <w:rPr>
          <w:color w:val="000000"/>
        </w:rPr>
        <w:t>Председатель Совета</w:t>
      </w:r>
    </w:p>
    <w:p w:rsidR="009E1098" w:rsidRPr="009E1098" w:rsidRDefault="009E1098" w:rsidP="009E1098">
      <w:pPr>
        <w:rPr>
          <w:color w:val="000000"/>
        </w:rPr>
      </w:pPr>
      <w:r w:rsidRPr="009E1098">
        <w:rPr>
          <w:color w:val="000000"/>
        </w:rPr>
        <w:t>Володинского сельского поселения                                      Петрова Р.П.</w:t>
      </w:r>
    </w:p>
    <w:p w:rsidR="009E1098" w:rsidRPr="009E1098" w:rsidRDefault="009E1098" w:rsidP="009E1098">
      <w:pPr>
        <w:rPr>
          <w:color w:val="000000"/>
        </w:rPr>
      </w:pPr>
    </w:p>
    <w:p w:rsidR="009E1098" w:rsidRPr="009E1098" w:rsidRDefault="009E1098" w:rsidP="009E1098">
      <w:pPr>
        <w:rPr>
          <w:color w:val="000000"/>
        </w:rPr>
      </w:pPr>
      <w:r w:rsidRPr="009E1098">
        <w:rPr>
          <w:color w:val="000000"/>
        </w:rPr>
        <w:t>Глава Володинского сельского поселения                            Петрова Р.П.</w:t>
      </w:r>
    </w:p>
    <w:p w:rsidR="009E1098" w:rsidRDefault="009E1098" w:rsidP="009E1098">
      <w:pPr>
        <w:rPr>
          <w:color w:val="000000"/>
        </w:rPr>
      </w:pPr>
    </w:p>
    <w:p w:rsidR="009E1098" w:rsidRPr="009E1098" w:rsidRDefault="009E1098" w:rsidP="009E1098">
      <w:pPr>
        <w:jc w:val="right"/>
        <w:rPr>
          <w:color w:val="000000"/>
        </w:rPr>
      </w:pPr>
      <w:r w:rsidRPr="009E1098">
        <w:rPr>
          <w:color w:val="000000"/>
        </w:rPr>
        <w:t>Приложение 1</w:t>
      </w:r>
    </w:p>
    <w:p w:rsidR="009E1098" w:rsidRDefault="009E1098" w:rsidP="009E1098">
      <w:pPr>
        <w:jc w:val="right"/>
        <w:rPr>
          <w:color w:val="000000"/>
        </w:rPr>
      </w:pPr>
      <w:r w:rsidRPr="009E1098">
        <w:rPr>
          <w:color w:val="000000"/>
        </w:rPr>
        <w:t>к решению Совета</w:t>
      </w:r>
    </w:p>
    <w:p w:rsidR="009E1098" w:rsidRPr="009E1098" w:rsidRDefault="009E1098" w:rsidP="009E1098">
      <w:pPr>
        <w:jc w:val="right"/>
        <w:rPr>
          <w:color w:val="000000"/>
        </w:rPr>
      </w:pPr>
      <w:r w:rsidRPr="009E1098">
        <w:rPr>
          <w:color w:val="000000"/>
        </w:rPr>
        <w:t xml:space="preserve">Володинского сельского поселения  </w:t>
      </w:r>
    </w:p>
    <w:p w:rsidR="009E1098" w:rsidRPr="009E1098" w:rsidRDefault="009E1098" w:rsidP="009E1098">
      <w:pPr>
        <w:jc w:val="right"/>
        <w:rPr>
          <w:bCs/>
          <w:color w:val="000000"/>
        </w:rPr>
      </w:pPr>
      <w:r w:rsidRPr="009E1098">
        <w:rPr>
          <w:color w:val="000000"/>
        </w:rPr>
        <w:t>от 21.10.2022 № 11</w:t>
      </w:r>
    </w:p>
    <w:p w:rsidR="009E1098" w:rsidRPr="009E1098" w:rsidRDefault="009E1098" w:rsidP="009E1098">
      <w:pPr>
        <w:ind w:firstLine="561"/>
        <w:jc w:val="right"/>
        <w:rPr>
          <w:bCs/>
          <w:color w:val="000000"/>
        </w:rPr>
      </w:pPr>
      <w:r w:rsidRPr="009E1098">
        <w:rPr>
          <w:bCs/>
          <w:color w:val="000000"/>
        </w:rPr>
        <w:t xml:space="preserve"> </w:t>
      </w:r>
    </w:p>
    <w:p w:rsidR="009E1098" w:rsidRPr="009E1098" w:rsidRDefault="009E1098" w:rsidP="009E1098">
      <w:pPr>
        <w:ind w:firstLine="561"/>
        <w:jc w:val="center"/>
        <w:rPr>
          <w:color w:val="000000"/>
        </w:rPr>
      </w:pPr>
      <w:r w:rsidRPr="009E1098">
        <w:rPr>
          <w:color w:val="000000"/>
        </w:rPr>
        <w:t>Приложение 2</w:t>
      </w:r>
    </w:p>
    <w:p w:rsidR="009E1098" w:rsidRPr="009E1098" w:rsidRDefault="009E1098" w:rsidP="009E1098">
      <w:pPr>
        <w:ind w:firstLine="561"/>
        <w:jc w:val="center"/>
        <w:rPr>
          <w:bCs/>
          <w:color w:val="000000"/>
        </w:rPr>
      </w:pPr>
      <w:r w:rsidRPr="009E1098">
        <w:rPr>
          <w:color w:val="000000"/>
        </w:rPr>
        <w:t>к решению Совета Володинского сельского поселения № 175 от 23.12.2021</w:t>
      </w:r>
      <w:r>
        <w:rPr>
          <w:color w:val="000000"/>
        </w:rPr>
        <w:t xml:space="preserve"> </w:t>
      </w:r>
      <w:r w:rsidRPr="009E1098">
        <w:rPr>
          <w:bCs/>
          <w:color w:val="000000"/>
        </w:rPr>
        <w:t>«О бюджете муниципального образования  Володинское сельское поселение на 2022 год и на плановый период 2023 и 2024 годов»</w:t>
      </w:r>
    </w:p>
    <w:p w:rsidR="009E1098" w:rsidRPr="009E1098" w:rsidRDefault="009E1098" w:rsidP="009E1098">
      <w:pPr>
        <w:ind w:firstLine="561"/>
        <w:jc w:val="right"/>
        <w:rPr>
          <w:bCs/>
          <w:color w:val="000000"/>
        </w:rPr>
      </w:pPr>
    </w:p>
    <w:p w:rsidR="009E1098" w:rsidRPr="009E1098" w:rsidRDefault="009E1098" w:rsidP="009E1098">
      <w:pPr>
        <w:ind w:firstLine="561"/>
        <w:jc w:val="center"/>
        <w:rPr>
          <w:bCs/>
          <w:color w:val="000000"/>
        </w:rPr>
      </w:pPr>
      <w:r w:rsidRPr="009E1098">
        <w:rPr>
          <w:bCs/>
          <w:color w:val="000000"/>
        </w:rPr>
        <w:t xml:space="preserve">Объём доходов бюджета </w:t>
      </w:r>
    </w:p>
    <w:p w:rsidR="009E1098" w:rsidRPr="009E1098" w:rsidRDefault="009E1098" w:rsidP="009E1098">
      <w:pPr>
        <w:ind w:firstLine="561"/>
        <w:jc w:val="center"/>
        <w:rPr>
          <w:bCs/>
          <w:color w:val="000000"/>
        </w:rPr>
      </w:pPr>
      <w:r w:rsidRPr="009E1098">
        <w:rPr>
          <w:bCs/>
          <w:color w:val="000000"/>
        </w:rPr>
        <w:t>муниципального образования Володинское сельское поселение</w:t>
      </w:r>
    </w:p>
    <w:p w:rsidR="009E1098" w:rsidRPr="009E1098" w:rsidRDefault="009E1098" w:rsidP="009E1098">
      <w:pPr>
        <w:ind w:firstLine="561"/>
        <w:jc w:val="center"/>
        <w:rPr>
          <w:bCs/>
          <w:color w:val="000000"/>
        </w:rPr>
      </w:pPr>
      <w:r w:rsidRPr="009E1098">
        <w:rPr>
          <w:bCs/>
          <w:color w:val="000000"/>
        </w:rPr>
        <w:t>на 2022 год и на плановый период 2023 и 2024 годов</w:t>
      </w:r>
    </w:p>
    <w:p w:rsidR="009E1098" w:rsidRPr="009E1098" w:rsidRDefault="009E1098" w:rsidP="009E1098">
      <w:pPr>
        <w:ind w:firstLine="8415"/>
        <w:rPr>
          <w:bCs/>
          <w:color w:val="000000"/>
        </w:rPr>
      </w:pPr>
      <w:proofErr w:type="spellStart"/>
      <w:r w:rsidRPr="009E1098">
        <w:rPr>
          <w:bCs/>
          <w:color w:val="000000"/>
        </w:rPr>
        <w:t>т</w:t>
      </w:r>
      <w:r>
        <w:rPr>
          <w:bCs/>
          <w:color w:val="000000"/>
        </w:rPr>
        <w:t>т</w:t>
      </w:r>
      <w:r w:rsidRPr="009E1098">
        <w:rPr>
          <w:bCs/>
          <w:color w:val="000000"/>
        </w:rPr>
        <w:t>ыс</w:t>
      </w:r>
      <w:proofErr w:type="spellEnd"/>
      <w:r w:rsidRPr="009E1098">
        <w:rPr>
          <w:bCs/>
          <w:color w:val="000000"/>
        </w:rPr>
        <w:t>. руб.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475"/>
        <w:gridCol w:w="1439"/>
        <w:gridCol w:w="1439"/>
      </w:tblGrid>
      <w:tr w:rsidR="009E1098" w:rsidRPr="009E1098" w:rsidTr="009E1098">
        <w:tc>
          <w:tcPr>
            <w:tcW w:w="3881"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rPr>
                <w:bCs/>
                <w:color w:val="000000"/>
              </w:rPr>
            </w:pPr>
            <w:r w:rsidRPr="009E1098">
              <w:rPr>
                <w:bCs/>
                <w:color w:val="000000"/>
              </w:rPr>
              <w:t>Наименование показателей</w:t>
            </w:r>
          </w:p>
          <w:p w:rsidR="009E1098" w:rsidRPr="009E1098" w:rsidRDefault="009E1098" w:rsidP="009E1098">
            <w:pPr>
              <w:jc w:val="center"/>
              <w:rPr>
                <w:bCs/>
                <w:color w:val="000000"/>
              </w:rPr>
            </w:pPr>
          </w:p>
        </w:tc>
        <w:tc>
          <w:tcPr>
            <w:tcW w:w="1789" w:type="dxa"/>
            <w:tcBorders>
              <w:top w:val="single" w:sz="4" w:space="0" w:color="auto"/>
              <w:left w:val="single" w:sz="4" w:space="0" w:color="auto"/>
              <w:bottom w:val="single" w:sz="4" w:space="0" w:color="auto"/>
              <w:right w:val="single" w:sz="4" w:space="0" w:color="auto"/>
            </w:tcBorders>
            <w:hideMark/>
          </w:tcPr>
          <w:p w:rsidR="009E1098" w:rsidRPr="009E1098" w:rsidRDefault="009E1098" w:rsidP="009E1098">
            <w:pPr>
              <w:jc w:val="center"/>
              <w:rPr>
                <w:bCs/>
                <w:color w:val="000000"/>
              </w:rPr>
            </w:pPr>
            <w:r w:rsidRPr="009E1098">
              <w:rPr>
                <w:bCs/>
                <w:color w:val="000000"/>
              </w:rPr>
              <w:t>2022 год (</w:t>
            </w:r>
            <w:proofErr w:type="spellStart"/>
            <w:r w:rsidRPr="009E1098">
              <w:rPr>
                <w:bCs/>
                <w:color w:val="000000"/>
              </w:rPr>
              <w:t>тыс</w:t>
            </w:r>
            <w:proofErr w:type="gramStart"/>
            <w:r w:rsidRPr="009E1098">
              <w:rPr>
                <w:bCs/>
                <w:color w:val="000000"/>
              </w:rPr>
              <w:t>.р</w:t>
            </w:r>
            <w:proofErr w:type="gramEnd"/>
            <w:r w:rsidRPr="009E1098">
              <w:rPr>
                <w:bCs/>
                <w:color w:val="000000"/>
              </w:rPr>
              <w:t>уб</w:t>
            </w:r>
            <w:proofErr w:type="spellEnd"/>
            <w:r w:rsidRPr="009E1098">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r w:rsidRPr="009E1098">
              <w:rPr>
                <w:bCs/>
                <w:color w:val="000000"/>
              </w:rPr>
              <w:t>2023 год (</w:t>
            </w:r>
            <w:proofErr w:type="spellStart"/>
            <w:r w:rsidRPr="009E1098">
              <w:rPr>
                <w:bCs/>
                <w:color w:val="000000"/>
              </w:rPr>
              <w:t>тыс</w:t>
            </w:r>
            <w:proofErr w:type="gramStart"/>
            <w:r w:rsidRPr="009E1098">
              <w:rPr>
                <w:bCs/>
                <w:color w:val="000000"/>
              </w:rPr>
              <w:t>.р</w:t>
            </w:r>
            <w:proofErr w:type="gramEnd"/>
            <w:r w:rsidRPr="009E1098">
              <w:rPr>
                <w:bCs/>
                <w:color w:val="000000"/>
              </w:rPr>
              <w:t>уб</w:t>
            </w:r>
            <w:proofErr w:type="spellEnd"/>
            <w:r w:rsidRPr="009E1098">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r w:rsidRPr="009E1098">
              <w:rPr>
                <w:bCs/>
                <w:color w:val="000000"/>
              </w:rPr>
              <w:t>2024 год (</w:t>
            </w:r>
            <w:proofErr w:type="spellStart"/>
            <w:r w:rsidRPr="009E1098">
              <w:rPr>
                <w:bCs/>
                <w:color w:val="000000"/>
              </w:rPr>
              <w:t>тыс</w:t>
            </w:r>
            <w:proofErr w:type="gramStart"/>
            <w:r w:rsidRPr="009E1098">
              <w:rPr>
                <w:bCs/>
                <w:color w:val="000000"/>
              </w:rPr>
              <w:t>.р</w:t>
            </w:r>
            <w:proofErr w:type="gramEnd"/>
            <w:r w:rsidRPr="009E1098">
              <w:rPr>
                <w:bCs/>
                <w:color w:val="000000"/>
              </w:rPr>
              <w:t>уб</w:t>
            </w:r>
            <w:proofErr w:type="spellEnd"/>
            <w:r w:rsidRPr="009E1098">
              <w:rPr>
                <w:bCs/>
                <w:color w:val="000000"/>
              </w:rPr>
              <w:t>.)</w:t>
            </w:r>
          </w:p>
        </w:tc>
      </w:tr>
      <w:tr w:rsidR="009E1098" w:rsidRPr="009E1098" w:rsidTr="009E1098">
        <w:tc>
          <w:tcPr>
            <w:tcW w:w="3881" w:type="dxa"/>
            <w:tcBorders>
              <w:top w:val="single" w:sz="4" w:space="0" w:color="auto"/>
              <w:left w:val="single" w:sz="4" w:space="0" w:color="auto"/>
              <w:bottom w:val="single" w:sz="4" w:space="0" w:color="auto"/>
              <w:right w:val="single" w:sz="4" w:space="0" w:color="auto"/>
            </w:tcBorders>
            <w:hideMark/>
          </w:tcPr>
          <w:p w:rsidR="009E1098" w:rsidRPr="009E1098" w:rsidRDefault="009E1098" w:rsidP="009E1098">
            <w:pPr>
              <w:jc w:val="center"/>
              <w:rPr>
                <w:bCs/>
                <w:color w:val="000000"/>
              </w:rPr>
            </w:pPr>
            <w:r w:rsidRPr="009E1098">
              <w:rPr>
                <w:bCs/>
                <w:color w:val="000000"/>
              </w:rPr>
              <w:t>1</w:t>
            </w:r>
          </w:p>
        </w:tc>
        <w:tc>
          <w:tcPr>
            <w:tcW w:w="1789" w:type="dxa"/>
            <w:tcBorders>
              <w:top w:val="single" w:sz="4" w:space="0" w:color="auto"/>
              <w:left w:val="single" w:sz="4" w:space="0" w:color="auto"/>
              <w:bottom w:val="single" w:sz="4" w:space="0" w:color="auto"/>
              <w:right w:val="single" w:sz="4" w:space="0" w:color="auto"/>
            </w:tcBorders>
            <w:hideMark/>
          </w:tcPr>
          <w:p w:rsidR="009E1098" w:rsidRPr="009E1098" w:rsidRDefault="009E1098" w:rsidP="009E1098">
            <w:pPr>
              <w:jc w:val="center"/>
              <w:rPr>
                <w:bCs/>
                <w:color w:val="000000"/>
              </w:rPr>
            </w:pPr>
            <w:r w:rsidRPr="009E1098">
              <w:rPr>
                <w:bCs/>
                <w:color w:val="000000"/>
              </w:rPr>
              <w:t>2</w:t>
            </w:r>
          </w:p>
        </w:tc>
        <w:tc>
          <w:tcPr>
            <w:tcW w:w="1708"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rPr>
                <w:bCs/>
                <w:color w:val="000000"/>
              </w:rPr>
            </w:pPr>
            <w:r w:rsidRPr="009E1098">
              <w:rPr>
                <w:bCs/>
                <w:color w:val="000000"/>
              </w:rPr>
              <w:t>3</w:t>
            </w:r>
          </w:p>
        </w:tc>
        <w:tc>
          <w:tcPr>
            <w:tcW w:w="1708"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rPr>
                <w:bCs/>
                <w:color w:val="000000"/>
              </w:rPr>
            </w:pPr>
            <w:r w:rsidRPr="009E1098">
              <w:rPr>
                <w:bCs/>
                <w:color w:val="000000"/>
              </w:rPr>
              <w:t>4</w:t>
            </w:r>
          </w:p>
        </w:tc>
      </w:tr>
      <w:tr w:rsidR="009E1098" w:rsidRPr="009E1098" w:rsidTr="009E1098">
        <w:tc>
          <w:tcPr>
            <w:tcW w:w="3881" w:type="dxa"/>
            <w:tcBorders>
              <w:top w:val="single" w:sz="4" w:space="0" w:color="auto"/>
              <w:left w:val="single" w:sz="4" w:space="0" w:color="auto"/>
              <w:bottom w:val="single" w:sz="4" w:space="0" w:color="auto"/>
              <w:right w:val="single" w:sz="4" w:space="0" w:color="auto"/>
            </w:tcBorders>
            <w:hideMark/>
          </w:tcPr>
          <w:p w:rsidR="009E1098" w:rsidRPr="009E1098" w:rsidRDefault="009E1098" w:rsidP="009E1098">
            <w:pPr>
              <w:rPr>
                <w:bCs/>
                <w:color w:val="000000"/>
              </w:rPr>
            </w:pPr>
            <w:r w:rsidRPr="009E1098">
              <w:rPr>
                <w:bCs/>
                <w:color w:val="000000"/>
              </w:rPr>
              <w:lastRenderedPageBreak/>
              <w:t xml:space="preserve"> </w:t>
            </w:r>
          </w:p>
          <w:p w:rsidR="009E1098" w:rsidRPr="009E1098" w:rsidRDefault="009E1098" w:rsidP="009E1098">
            <w:pPr>
              <w:rPr>
                <w:bCs/>
                <w:color w:val="000000"/>
              </w:rPr>
            </w:pPr>
            <w:r w:rsidRPr="009E1098">
              <w:rPr>
                <w:bCs/>
                <w:color w:val="000000"/>
              </w:rPr>
              <w:t xml:space="preserve">Доходы – всего </w:t>
            </w:r>
          </w:p>
        </w:tc>
        <w:tc>
          <w:tcPr>
            <w:tcW w:w="1789"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rPr>
                <w:bCs/>
                <w:color w:val="000000"/>
              </w:rPr>
            </w:pPr>
          </w:p>
          <w:p w:rsidR="009E1098" w:rsidRPr="009E1098" w:rsidRDefault="009E1098" w:rsidP="009E1098">
            <w:pPr>
              <w:jc w:val="center"/>
              <w:rPr>
                <w:bCs/>
              </w:rPr>
            </w:pPr>
            <w:r w:rsidRPr="009E1098">
              <w:rPr>
                <w:bCs/>
              </w:rPr>
              <w:t>16126,9</w:t>
            </w:r>
          </w:p>
        </w:tc>
        <w:tc>
          <w:tcPr>
            <w:tcW w:w="1708"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rPr>
                <w:bCs/>
                <w:color w:val="000000"/>
              </w:rPr>
            </w:pPr>
          </w:p>
          <w:p w:rsidR="009E1098" w:rsidRPr="009E1098" w:rsidRDefault="009E1098" w:rsidP="009E1098">
            <w:pPr>
              <w:jc w:val="center"/>
              <w:rPr>
                <w:bCs/>
              </w:rPr>
            </w:pPr>
            <w:r w:rsidRPr="009E1098">
              <w:rPr>
                <w:bCs/>
              </w:rPr>
              <w:t>9204,5</w:t>
            </w:r>
          </w:p>
        </w:tc>
        <w:tc>
          <w:tcPr>
            <w:tcW w:w="1708"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rPr>
                <w:bCs/>
                <w:color w:val="000000"/>
              </w:rPr>
            </w:pPr>
          </w:p>
          <w:p w:rsidR="009E1098" w:rsidRPr="009E1098" w:rsidRDefault="009E1098" w:rsidP="009E1098">
            <w:pPr>
              <w:jc w:val="center"/>
              <w:rPr>
                <w:bCs/>
              </w:rPr>
            </w:pPr>
            <w:r w:rsidRPr="009E1098">
              <w:rPr>
                <w:bCs/>
              </w:rPr>
              <w:t>9389,9</w:t>
            </w:r>
          </w:p>
        </w:tc>
      </w:tr>
      <w:tr w:rsidR="009E1098" w:rsidRPr="009E1098" w:rsidTr="009E1098">
        <w:tc>
          <w:tcPr>
            <w:tcW w:w="3881" w:type="dxa"/>
            <w:tcBorders>
              <w:top w:val="single" w:sz="4" w:space="0" w:color="auto"/>
              <w:left w:val="single" w:sz="4" w:space="0" w:color="auto"/>
              <w:bottom w:val="single" w:sz="4" w:space="0" w:color="auto"/>
              <w:right w:val="single" w:sz="4" w:space="0" w:color="auto"/>
            </w:tcBorders>
            <w:hideMark/>
          </w:tcPr>
          <w:p w:rsidR="009E1098" w:rsidRPr="009E1098" w:rsidRDefault="009E1098" w:rsidP="009E1098">
            <w:pPr>
              <w:rPr>
                <w:bCs/>
                <w:color w:val="000000"/>
              </w:rPr>
            </w:pPr>
            <w:r w:rsidRPr="009E1098">
              <w:rPr>
                <w:bCs/>
                <w:color w:val="000000"/>
              </w:rPr>
              <w:t>в том числе:</w:t>
            </w:r>
          </w:p>
        </w:tc>
        <w:tc>
          <w:tcPr>
            <w:tcW w:w="1789"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rPr>
                <w:bCs/>
                <w:color w:val="000000"/>
              </w:rPr>
            </w:pPr>
          </w:p>
        </w:tc>
      </w:tr>
      <w:tr w:rsidR="009E1098" w:rsidRPr="009E1098" w:rsidTr="009E1098">
        <w:tc>
          <w:tcPr>
            <w:tcW w:w="3881"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rPr>
                <w:bCs/>
                <w:color w:val="000000"/>
              </w:rPr>
            </w:pPr>
          </w:p>
          <w:p w:rsidR="009E1098" w:rsidRPr="009E1098" w:rsidRDefault="009E1098" w:rsidP="009E1098">
            <w:pPr>
              <w:rPr>
                <w:bCs/>
                <w:color w:val="000000"/>
              </w:rPr>
            </w:pPr>
            <w:r w:rsidRPr="009E1098">
              <w:rPr>
                <w:bCs/>
                <w:color w:val="000000"/>
              </w:rPr>
              <w:t>Налоговые и неналоговые доходы</w:t>
            </w:r>
          </w:p>
        </w:tc>
        <w:tc>
          <w:tcPr>
            <w:tcW w:w="1789"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rPr>
                <w:bCs/>
                <w:color w:val="000000"/>
              </w:rPr>
            </w:pPr>
          </w:p>
          <w:p w:rsidR="009E1098" w:rsidRPr="009E1098" w:rsidRDefault="009E1098" w:rsidP="009E1098">
            <w:pPr>
              <w:jc w:val="center"/>
              <w:rPr>
                <w:bCs/>
                <w:color w:val="000000"/>
              </w:rPr>
            </w:pPr>
            <w:r w:rsidRPr="009E1098">
              <w:rPr>
                <w:bCs/>
                <w:color w:val="000000"/>
              </w:rPr>
              <w:t>5722,5</w:t>
            </w:r>
          </w:p>
        </w:tc>
        <w:tc>
          <w:tcPr>
            <w:tcW w:w="1708"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rPr>
                <w:bCs/>
                <w:color w:val="000000"/>
              </w:rPr>
            </w:pPr>
          </w:p>
          <w:p w:rsidR="009E1098" w:rsidRPr="009E1098" w:rsidRDefault="009E1098" w:rsidP="009E1098">
            <w:pPr>
              <w:jc w:val="center"/>
              <w:rPr>
                <w:bCs/>
                <w:color w:val="000000"/>
              </w:rPr>
            </w:pPr>
            <w:r w:rsidRPr="009E1098">
              <w:rPr>
                <w:bCs/>
                <w:color w:val="000000"/>
              </w:rPr>
              <w:t>5359,0</w:t>
            </w:r>
          </w:p>
        </w:tc>
        <w:tc>
          <w:tcPr>
            <w:tcW w:w="1708"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rPr>
                <w:bCs/>
                <w:color w:val="000000"/>
              </w:rPr>
            </w:pPr>
          </w:p>
          <w:p w:rsidR="009E1098" w:rsidRPr="009E1098" w:rsidRDefault="009E1098" w:rsidP="009E1098">
            <w:pPr>
              <w:jc w:val="center"/>
              <w:rPr>
                <w:bCs/>
                <w:color w:val="000000"/>
              </w:rPr>
            </w:pPr>
            <w:r w:rsidRPr="009E1098">
              <w:rPr>
                <w:bCs/>
                <w:color w:val="000000"/>
              </w:rPr>
              <w:t>5541,0</w:t>
            </w:r>
          </w:p>
        </w:tc>
      </w:tr>
      <w:tr w:rsidR="009E1098" w:rsidRPr="009E1098" w:rsidTr="009E1098">
        <w:tc>
          <w:tcPr>
            <w:tcW w:w="3881" w:type="dxa"/>
            <w:tcBorders>
              <w:top w:val="single" w:sz="4" w:space="0" w:color="auto"/>
              <w:left w:val="single" w:sz="4" w:space="0" w:color="auto"/>
              <w:bottom w:val="single" w:sz="4" w:space="0" w:color="auto"/>
              <w:right w:val="single" w:sz="4" w:space="0" w:color="auto"/>
            </w:tcBorders>
            <w:hideMark/>
          </w:tcPr>
          <w:p w:rsidR="009E1098" w:rsidRPr="009E1098" w:rsidRDefault="009E1098" w:rsidP="009E1098">
            <w:pPr>
              <w:rPr>
                <w:bCs/>
                <w:color w:val="000000"/>
              </w:rPr>
            </w:pPr>
            <w:r w:rsidRPr="009E1098">
              <w:rPr>
                <w:bCs/>
              </w:rPr>
              <w:t>Безвозмездные поступления от других бюджетов бюджетной системы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rPr>
                <w:bCs/>
                <w:color w:val="000000"/>
              </w:rPr>
            </w:pPr>
          </w:p>
          <w:p w:rsidR="009E1098" w:rsidRPr="009E1098" w:rsidRDefault="009E1098" w:rsidP="009E1098">
            <w:pPr>
              <w:jc w:val="center"/>
              <w:rPr>
                <w:bCs/>
              </w:rPr>
            </w:pPr>
            <w:r w:rsidRPr="009E1098">
              <w:rPr>
                <w:bCs/>
              </w:rPr>
              <w:t>10404,4</w:t>
            </w:r>
          </w:p>
        </w:tc>
        <w:tc>
          <w:tcPr>
            <w:tcW w:w="1708"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rPr>
                <w:bCs/>
                <w:color w:val="000000"/>
              </w:rPr>
            </w:pPr>
          </w:p>
          <w:p w:rsidR="009E1098" w:rsidRPr="009E1098" w:rsidRDefault="009E1098" w:rsidP="009E1098">
            <w:pPr>
              <w:jc w:val="center"/>
              <w:rPr>
                <w:bCs/>
              </w:rPr>
            </w:pPr>
            <w:r w:rsidRPr="009E1098">
              <w:rPr>
                <w:bCs/>
              </w:rPr>
              <w:t>3845,5</w:t>
            </w:r>
          </w:p>
        </w:tc>
        <w:tc>
          <w:tcPr>
            <w:tcW w:w="1708"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rPr>
                <w:bCs/>
                <w:color w:val="000000"/>
              </w:rPr>
            </w:pPr>
          </w:p>
          <w:p w:rsidR="009E1098" w:rsidRPr="009E1098" w:rsidRDefault="009E1098" w:rsidP="009E1098">
            <w:pPr>
              <w:jc w:val="center"/>
              <w:rPr>
                <w:bCs/>
              </w:rPr>
            </w:pPr>
            <w:r w:rsidRPr="009E1098">
              <w:rPr>
                <w:bCs/>
              </w:rPr>
              <w:t>3848,9</w:t>
            </w:r>
          </w:p>
        </w:tc>
      </w:tr>
    </w:tbl>
    <w:p w:rsidR="009E1098" w:rsidRPr="009E1098" w:rsidRDefault="009E1098" w:rsidP="009E1098">
      <w:pPr>
        <w:ind w:firstLine="561"/>
        <w:jc w:val="center"/>
        <w:rPr>
          <w:bCs/>
          <w:color w:val="000000"/>
        </w:rPr>
      </w:pPr>
    </w:p>
    <w:p w:rsidR="009E1098" w:rsidRPr="009E1098" w:rsidRDefault="009E1098" w:rsidP="009E1098">
      <w:pPr>
        <w:ind w:firstLine="5812"/>
        <w:jc w:val="right"/>
        <w:rPr>
          <w:color w:val="000000"/>
        </w:rPr>
      </w:pPr>
      <w:r w:rsidRPr="009E1098">
        <w:rPr>
          <w:color w:val="000000"/>
        </w:rPr>
        <w:t>Приложение 2</w:t>
      </w:r>
    </w:p>
    <w:p w:rsidR="009E1098" w:rsidRDefault="009E1098" w:rsidP="009E1098">
      <w:pPr>
        <w:jc w:val="right"/>
        <w:rPr>
          <w:color w:val="000000"/>
        </w:rPr>
      </w:pPr>
      <w:r w:rsidRPr="009E1098">
        <w:rPr>
          <w:color w:val="000000"/>
        </w:rPr>
        <w:t xml:space="preserve">к решению Совета </w:t>
      </w:r>
    </w:p>
    <w:p w:rsidR="009E1098" w:rsidRPr="009E1098" w:rsidRDefault="009E1098" w:rsidP="009E1098">
      <w:pPr>
        <w:jc w:val="right"/>
        <w:rPr>
          <w:color w:val="000000"/>
        </w:rPr>
      </w:pPr>
      <w:r w:rsidRPr="009E1098">
        <w:rPr>
          <w:color w:val="000000"/>
        </w:rPr>
        <w:t>Володинского сельского поселения</w:t>
      </w:r>
    </w:p>
    <w:p w:rsidR="009E1098" w:rsidRPr="009E1098" w:rsidRDefault="009E1098" w:rsidP="009E1098">
      <w:pPr>
        <w:jc w:val="right"/>
        <w:rPr>
          <w:bCs/>
          <w:color w:val="000000"/>
        </w:rPr>
      </w:pPr>
      <w:r w:rsidRPr="009E1098">
        <w:rPr>
          <w:color w:val="000000"/>
        </w:rPr>
        <w:t xml:space="preserve"> от 21.10.2022 № 11</w:t>
      </w:r>
    </w:p>
    <w:p w:rsidR="009E1098" w:rsidRPr="009E1098" w:rsidRDefault="009E1098" w:rsidP="009E1098">
      <w:pPr>
        <w:jc w:val="right"/>
        <w:rPr>
          <w:bCs/>
          <w:color w:val="000000"/>
        </w:rPr>
      </w:pPr>
    </w:p>
    <w:p w:rsidR="009E1098" w:rsidRPr="009E1098" w:rsidRDefault="009E1098" w:rsidP="009E1098">
      <w:pPr>
        <w:jc w:val="center"/>
        <w:rPr>
          <w:color w:val="000000"/>
        </w:rPr>
      </w:pPr>
      <w:r w:rsidRPr="009E1098">
        <w:rPr>
          <w:color w:val="000000"/>
        </w:rPr>
        <w:t>Приложение 6</w:t>
      </w:r>
    </w:p>
    <w:p w:rsidR="009E1098" w:rsidRPr="009E1098" w:rsidRDefault="009E1098" w:rsidP="009E1098">
      <w:pPr>
        <w:jc w:val="center"/>
        <w:rPr>
          <w:bCs/>
          <w:color w:val="000000"/>
        </w:rPr>
      </w:pPr>
      <w:r w:rsidRPr="009E1098">
        <w:rPr>
          <w:color w:val="000000"/>
        </w:rPr>
        <w:t>к решению Совета Володинского сельского поселения № 175 от 23.12.2021</w:t>
      </w:r>
      <w:r>
        <w:rPr>
          <w:color w:val="000000"/>
        </w:rPr>
        <w:t xml:space="preserve"> </w:t>
      </w:r>
      <w:r w:rsidRPr="009E1098">
        <w:rPr>
          <w:bCs/>
          <w:color w:val="000000"/>
        </w:rPr>
        <w:t>«О бюджете муниципального образования  Володинское сельское поселение на 2022 год и на плановый период 2023 и 2024 годов»</w:t>
      </w:r>
    </w:p>
    <w:p w:rsidR="009E1098" w:rsidRPr="009E1098" w:rsidRDefault="009E1098" w:rsidP="009E1098">
      <w:pPr>
        <w:autoSpaceDE w:val="0"/>
        <w:autoSpaceDN w:val="0"/>
        <w:adjustRightInd w:val="0"/>
        <w:jc w:val="center"/>
      </w:pPr>
    </w:p>
    <w:p w:rsidR="009E1098" w:rsidRPr="009E1098" w:rsidRDefault="009E1098" w:rsidP="009E1098">
      <w:pPr>
        <w:autoSpaceDE w:val="0"/>
        <w:autoSpaceDN w:val="0"/>
        <w:adjustRightInd w:val="0"/>
        <w:jc w:val="center"/>
      </w:pPr>
      <w:r w:rsidRPr="009E1098">
        <w:t>Ведомственная структура расходов бюджета муниципального образования</w:t>
      </w:r>
      <w:r>
        <w:t xml:space="preserve"> </w:t>
      </w:r>
      <w:r w:rsidRPr="009E1098">
        <w:t>Володинское сельское поселение на 2022 год</w:t>
      </w:r>
    </w:p>
    <w:p w:rsidR="009E1098" w:rsidRPr="009E1098" w:rsidRDefault="009E1098" w:rsidP="009E1098">
      <w:pPr>
        <w:ind w:firstLine="561"/>
        <w:jc w:val="center"/>
        <w:rPr>
          <w:color w:val="000000"/>
        </w:rPr>
      </w:pPr>
    </w:p>
    <w:tbl>
      <w:tblPr>
        <w:tblW w:w="7844" w:type="dxa"/>
        <w:tblInd w:w="-112" w:type="dxa"/>
        <w:tblLayout w:type="fixed"/>
        <w:tblCellMar>
          <w:left w:w="30" w:type="dxa"/>
          <w:right w:w="30" w:type="dxa"/>
        </w:tblCellMar>
        <w:tblLook w:val="04A0" w:firstRow="1" w:lastRow="0" w:firstColumn="1" w:lastColumn="0" w:noHBand="0" w:noVBand="1"/>
      </w:tblPr>
      <w:tblGrid>
        <w:gridCol w:w="426"/>
        <w:gridCol w:w="3544"/>
        <w:gridCol w:w="567"/>
        <w:gridCol w:w="77"/>
        <w:gridCol w:w="15"/>
        <w:gridCol w:w="680"/>
        <w:gridCol w:w="6"/>
        <w:gridCol w:w="923"/>
        <w:gridCol w:w="544"/>
        <w:gridCol w:w="1062"/>
      </w:tblGrid>
      <w:tr w:rsidR="009E1098" w:rsidRPr="009E1098" w:rsidTr="009E1098">
        <w:trPr>
          <w:trHeight w:val="160"/>
        </w:trPr>
        <w:tc>
          <w:tcPr>
            <w:tcW w:w="426" w:type="dxa"/>
            <w:tcBorders>
              <w:top w:val="single" w:sz="6" w:space="0" w:color="auto"/>
              <w:left w:val="single" w:sz="6" w:space="0" w:color="auto"/>
              <w:bottom w:val="nil"/>
              <w:right w:val="single" w:sz="6" w:space="0" w:color="auto"/>
            </w:tcBorders>
            <w:hideMark/>
          </w:tcPr>
          <w:p w:rsidR="009E1098" w:rsidRPr="009E1098" w:rsidRDefault="009E1098" w:rsidP="009E1098">
            <w:pPr>
              <w:autoSpaceDE w:val="0"/>
              <w:autoSpaceDN w:val="0"/>
              <w:adjustRightInd w:val="0"/>
              <w:rPr>
                <w:bCs/>
                <w:color w:val="000000"/>
              </w:rPr>
            </w:pPr>
            <w:r w:rsidRPr="009E1098">
              <w:rPr>
                <w:bCs/>
                <w:color w:val="000000"/>
              </w:rPr>
              <w:t xml:space="preserve">№ </w:t>
            </w:r>
            <w:proofErr w:type="gramStart"/>
            <w:r w:rsidRPr="009E1098">
              <w:rPr>
                <w:bCs/>
                <w:color w:val="000000"/>
              </w:rPr>
              <w:t>п</w:t>
            </w:r>
            <w:proofErr w:type="gramEnd"/>
            <w:r w:rsidRPr="009E1098">
              <w:rPr>
                <w:bCs/>
                <w:color w:val="000000"/>
              </w:rPr>
              <w:t>/п</w:t>
            </w:r>
          </w:p>
        </w:tc>
        <w:tc>
          <w:tcPr>
            <w:tcW w:w="3544" w:type="dxa"/>
            <w:tcBorders>
              <w:top w:val="single" w:sz="6" w:space="0" w:color="auto"/>
              <w:left w:val="single" w:sz="6" w:space="0" w:color="auto"/>
              <w:bottom w:val="nil"/>
              <w:right w:val="single" w:sz="6" w:space="0" w:color="auto"/>
            </w:tcBorders>
            <w:hideMark/>
          </w:tcPr>
          <w:p w:rsidR="009E1098" w:rsidRPr="009E1098" w:rsidRDefault="009E1098" w:rsidP="009E1098">
            <w:pPr>
              <w:autoSpaceDE w:val="0"/>
              <w:autoSpaceDN w:val="0"/>
              <w:adjustRightInd w:val="0"/>
              <w:jc w:val="center"/>
              <w:rPr>
                <w:bCs/>
                <w:color w:val="000000"/>
              </w:rPr>
            </w:pPr>
            <w:r w:rsidRPr="009E1098">
              <w:rPr>
                <w:bCs/>
                <w:color w:val="000000"/>
              </w:rPr>
              <w:t>Наименование</w:t>
            </w:r>
          </w:p>
        </w:tc>
        <w:tc>
          <w:tcPr>
            <w:tcW w:w="644" w:type="dxa"/>
            <w:gridSpan w:val="2"/>
            <w:tcBorders>
              <w:top w:val="single" w:sz="6" w:space="0" w:color="auto"/>
              <w:left w:val="single" w:sz="6" w:space="0" w:color="auto"/>
              <w:bottom w:val="nil"/>
              <w:right w:val="single" w:sz="6" w:space="0" w:color="auto"/>
            </w:tcBorders>
            <w:hideMark/>
          </w:tcPr>
          <w:p w:rsidR="009E1098" w:rsidRPr="009E1098" w:rsidRDefault="009E1098" w:rsidP="009E1098">
            <w:pPr>
              <w:autoSpaceDE w:val="0"/>
              <w:autoSpaceDN w:val="0"/>
              <w:adjustRightInd w:val="0"/>
              <w:jc w:val="center"/>
              <w:rPr>
                <w:bCs/>
                <w:color w:val="000000"/>
              </w:rPr>
            </w:pPr>
            <w:r w:rsidRPr="009E1098">
              <w:rPr>
                <w:bCs/>
                <w:color w:val="000000"/>
              </w:rPr>
              <w:t>Вед</w:t>
            </w:r>
          </w:p>
        </w:tc>
        <w:tc>
          <w:tcPr>
            <w:tcW w:w="695" w:type="dxa"/>
            <w:gridSpan w:val="2"/>
            <w:tcBorders>
              <w:top w:val="single" w:sz="6" w:space="0" w:color="auto"/>
              <w:left w:val="single" w:sz="6" w:space="0" w:color="auto"/>
              <w:bottom w:val="nil"/>
              <w:right w:val="single" w:sz="6" w:space="0" w:color="auto"/>
            </w:tcBorders>
            <w:hideMark/>
          </w:tcPr>
          <w:p w:rsidR="009E1098" w:rsidRPr="009E1098" w:rsidRDefault="009E1098" w:rsidP="009E1098">
            <w:pPr>
              <w:autoSpaceDE w:val="0"/>
              <w:autoSpaceDN w:val="0"/>
              <w:adjustRightInd w:val="0"/>
              <w:jc w:val="center"/>
              <w:rPr>
                <w:bCs/>
                <w:color w:val="000000"/>
              </w:rPr>
            </w:pPr>
            <w:proofErr w:type="spellStart"/>
            <w:r w:rsidRPr="009E1098">
              <w:rPr>
                <w:bCs/>
                <w:color w:val="000000"/>
              </w:rPr>
              <w:t>РзПр</w:t>
            </w:r>
            <w:proofErr w:type="spellEnd"/>
          </w:p>
        </w:tc>
        <w:tc>
          <w:tcPr>
            <w:tcW w:w="929" w:type="dxa"/>
            <w:gridSpan w:val="2"/>
            <w:tcBorders>
              <w:top w:val="single" w:sz="6" w:space="0" w:color="auto"/>
              <w:left w:val="single" w:sz="6" w:space="0" w:color="auto"/>
              <w:bottom w:val="nil"/>
              <w:right w:val="single" w:sz="6" w:space="0" w:color="auto"/>
            </w:tcBorders>
            <w:hideMark/>
          </w:tcPr>
          <w:p w:rsidR="009E1098" w:rsidRPr="009E1098" w:rsidRDefault="009E1098" w:rsidP="009E1098">
            <w:pPr>
              <w:autoSpaceDE w:val="0"/>
              <w:autoSpaceDN w:val="0"/>
              <w:adjustRightInd w:val="0"/>
              <w:jc w:val="center"/>
              <w:rPr>
                <w:bCs/>
                <w:color w:val="000000"/>
              </w:rPr>
            </w:pPr>
            <w:r w:rsidRPr="009E1098">
              <w:rPr>
                <w:bCs/>
                <w:color w:val="000000"/>
              </w:rPr>
              <w:t>ЦСР</w:t>
            </w:r>
          </w:p>
        </w:tc>
        <w:tc>
          <w:tcPr>
            <w:tcW w:w="544" w:type="dxa"/>
            <w:tcBorders>
              <w:top w:val="single" w:sz="6" w:space="0" w:color="auto"/>
              <w:left w:val="single" w:sz="6" w:space="0" w:color="auto"/>
              <w:bottom w:val="nil"/>
              <w:right w:val="single" w:sz="6" w:space="0" w:color="auto"/>
            </w:tcBorders>
            <w:hideMark/>
          </w:tcPr>
          <w:p w:rsidR="009E1098" w:rsidRPr="009E1098" w:rsidRDefault="009E1098" w:rsidP="009E1098">
            <w:pPr>
              <w:autoSpaceDE w:val="0"/>
              <w:autoSpaceDN w:val="0"/>
              <w:adjustRightInd w:val="0"/>
              <w:jc w:val="center"/>
              <w:rPr>
                <w:bCs/>
                <w:color w:val="000000"/>
              </w:rPr>
            </w:pPr>
            <w:r w:rsidRPr="009E1098">
              <w:rPr>
                <w:bCs/>
                <w:color w:val="000000"/>
              </w:rPr>
              <w:t>ВР</w:t>
            </w:r>
          </w:p>
        </w:tc>
        <w:tc>
          <w:tcPr>
            <w:tcW w:w="1062" w:type="dxa"/>
            <w:tcBorders>
              <w:top w:val="single" w:sz="6" w:space="0" w:color="auto"/>
              <w:left w:val="single" w:sz="6" w:space="0" w:color="auto"/>
              <w:bottom w:val="nil"/>
              <w:right w:val="single" w:sz="6" w:space="0" w:color="auto"/>
            </w:tcBorders>
            <w:hideMark/>
          </w:tcPr>
          <w:p w:rsidR="009E1098" w:rsidRPr="009E1098" w:rsidRDefault="009E1098" w:rsidP="009E1098">
            <w:pPr>
              <w:autoSpaceDE w:val="0"/>
              <w:autoSpaceDN w:val="0"/>
              <w:adjustRightInd w:val="0"/>
              <w:jc w:val="center"/>
              <w:rPr>
                <w:bCs/>
                <w:color w:val="000000"/>
              </w:rPr>
            </w:pPr>
            <w:r w:rsidRPr="009E1098">
              <w:rPr>
                <w:bCs/>
                <w:color w:val="000000"/>
              </w:rPr>
              <w:t>Сумма</w:t>
            </w:r>
          </w:p>
          <w:p w:rsidR="009E1098" w:rsidRPr="009E1098" w:rsidRDefault="009E1098" w:rsidP="009E1098">
            <w:pPr>
              <w:autoSpaceDE w:val="0"/>
              <w:autoSpaceDN w:val="0"/>
              <w:adjustRightInd w:val="0"/>
              <w:jc w:val="center"/>
              <w:rPr>
                <w:bCs/>
                <w:color w:val="000000"/>
              </w:rPr>
            </w:pPr>
            <w:r w:rsidRPr="009E1098">
              <w:rPr>
                <w:color w:val="000000"/>
              </w:rPr>
              <w:t>(</w:t>
            </w:r>
            <w:proofErr w:type="spellStart"/>
            <w:r w:rsidRPr="009E1098">
              <w:rPr>
                <w:color w:val="000000"/>
              </w:rPr>
              <w:t>тыс</w:t>
            </w:r>
            <w:proofErr w:type="gramStart"/>
            <w:r w:rsidRPr="009E1098">
              <w:rPr>
                <w:color w:val="000000"/>
              </w:rPr>
              <w:t>.р</w:t>
            </w:r>
            <w:proofErr w:type="gramEnd"/>
            <w:r w:rsidRPr="009E1098">
              <w:rPr>
                <w:color w:val="000000"/>
              </w:rPr>
              <w:t>уб</w:t>
            </w:r>
            <w:proofErr w:type="spellEnd"/>
            <w:r w:rsidRPr="009E1098">
              <w:rPr>
                <w:color w:val="000000"/>
              </w:rPr>
              <w:t>.)</w:t>
            </w:r>
            <w:r w:rsidRPr="009E1098">
              <w:rPr>
                <w:bCs/>
                <w:color w:val="000000"/>
              </w:rPr>
              <w:t xml:space="preserve"> </w:t>
            </w:r>
          </w:p>
        </w:tc>
      </w:tr>
      <w:tr w:rsidR="009E1098" w:rsidRPr="009E1098" w:rsidTr="009E1098">
        <w:trPr>
          <w:trHeight w:val="345"/>
        </w:trPr>
        <w:tc>
          <w:tcPr>
            <w:tcW w:w="426" w:type="dxa"/>
            <w:tcBorders>
              <w:top w:val="single" w:sz="6" w:space="0" w:color="auto"/>
              <w:left w:val="nil"/>
              <w:bottom w:val="single" w:sz="4" w:space="0" w:color="BFBFBF"/>
              <w:right w:val="single" w:sz="6" w:space="0" w:color="C0C0C0"/>
            </w:tcBorders>
          </w:tcPr>
          <w:p w:rsidR="009E1098" w:rsidRPr="009E1098" w:rsidRDefault="009E1098" w:rsidP="009E1098">
            <w:pPr>
              <w:autoSpaceDE w:val="0"/>
              <w:autoSpaceDN w:val="0"/>
              <w:adjustRightInd w:val="0"/>
              <w:jc w:val="right"/>
              <w:rPr>
                <w:color w:val="000000"/>
              </w:rPr>
            </w:pPr>
          </w:p>
        </w:tc>
        <w:tc>
          <w:tcPr>
            <w:tcW w:w="3544" w:type="dxa"/>
            <w:tcBorders>
              <w:top w:val="single" w:sz="6" w:space="0" w:color="auto"/>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bCs/>
                <w:color w:val="000000"/>
              </w:rPr>
            </w:pPr>
            <w:r w:rsidRPr="009E1098">
              <w:rPr>
                <w:bCs/>
                <w:color w:val="000000"/>
              </w:rPr>
              <w:t>В С Е Г О</w:t>
            </w:r>
          </w:p>
        </w:tc>
        <w:tc>
          <w:tcPr>
            <w:tcW w:w="644" w:type="dxa"/>
            <w:gridSpan w:val="2"/>
            <w:tcBorders>
              <w:top w:val="single" w:sz="6" w:space="0" w:color="auto"/>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bCs/>
                <w:color w:val="000000"/>
              </w:rPr>
            </w:pPr>
          </w:p>
        </w:tc>
        <w:tc>
          <w:tcPr>
            <w:tcW w:w="695" w:type="dxa"/>
            <w:gridSpan w:val="2"/>
            <w:tcBorders>
              <w:top w:val="single" w:sz="6" w:space="0" w:color="auto"/>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bCs/>
                <w:color w:val="000000"/>
              </w:rPr>
            </w:pPr>
          </w:p>
        </w:tc>
        <w:tc>
          <w:tcPr>
            <w:tcW w:w="929" w:type="dxa"/>
            <w:gridSpan w:val="2"/>
            <w:tcBorders>
              <w:top w:val="single" w:sz="6" w:space="0" w:color="auto"/>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bCs/>
                <w:color w:val="000000"/>
              </w:rPr>
            </w:pPr>
          </w:p>
        </w:tc>
        <w:tc>
          <w:tcPr>
            <w:tcW w:w="544" w:type="dxa"/>
            <w:tcBorders>
              <w:top w:val="single" w:sz="6" w:space="0" w:color="auto"/>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bCs/>
                <w:color w:val="000000"/>
              </w:rPr>
            </w:pPr>
          </w:p>
        </w:tc>
        <w:tc>
          <w:tcPr>
            <w:tcW w:w="1062" w:type="dxa"/>
            <w:tcBorders>
              <w:top w:val="single" w:sz="6" w:space="0" w:color="auto"/>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bCs/>
                <w:color w:val="000000"/>
              </w:rPr>
            </w:pPr>
            <w:r w:rsidRPr="009E1098">
              <w:rPr>
                <w:bCs/>
                <w:color w:val="000000"/>
              </w:rPr>
              <w:t>16126,9</w:t>
            </w:r>
          </w:p>
        </w:tc>
      </w:tr>
      <w:tr w:rsidR="009E1098" w:rsidRPr="009E1098" w:rsidTr="009E1098">
        <w:trPr>
          <w:trHeight w:val="406"/>
        </w:trPr>
        <w:tc>
          <w:tcPr>
            <w:tcW w:w="426" w:type="dxa"/>
            <w:tcBorders>
              <w:top w:val="single" w:sz="4" w:space="0" w:color="BFBFBF"/>
              <w:left w:val="single" w:sz="4" w:space="0" w:color="BFBFBF"/>
              <w:bottom w:val="single" w:sz="4" w:space="0" w:color="BFBFBF"/>
              <w:right w:val="single" w:sz="6" w:space="0" w:color="C0C0C0"/>
            </w:tcBorders>
            <w:hideMark/>
          </w:tcPr>
          <w:p w:rsidR="009E1098" w:rsidRPr="009E1098" w:rsidRDefault="009E1098" w:rsidP="009E1098">
            <w:pPr>
              <w:autoSpaceDE w:val="0"/>
              <w:autoSpaceDN w:val="0"/>
              <w:adjustRightInd w:val="0"/>
              <w:jc w:val="right"/>
              <w:rPr>
                <w:bCs/>
                <w:color w:val="000000"/>
              </w:rPr>
            </w:pPr>
            <w:r w:rsidRPr="009E1098">
              <w:rPr>
                <w:bCs/>
                <w:color w:val="000000"/>
              </w:rPr>
              <w:t>1</w:t>
            </w:r>
          </w:p>
        </w:tc>
        <w:tc>
          <w:tcPr>
            <w:tcW w:w="3544" w:type="dxa"/>
            <w:tcBorders>
              <w:top w:val="single" w:sz="6" w:space="0" w:color="C0C0C0"/>
              <w:left w:val="single" w:sz="6" w:space="0" w:color="C0C0C0"/>
              <w:bottom w:val="single" w:sz="6" w:space="0" w:color="C0C0C0"/>
              <w:right w:val="single" w:sz="4" w:space="0" w:color="D9D9D9"/>
            </w:tcBorders>
            <w:hideMark/>
          </w:tcPr>
          <w:p w:rsidR="009E1098" w:rsidRPr="009E1098" w:rsidRDefault="009E1098" w:rsidP="009E1098">
            <w:pPr>
              <w:autoSpaceDE w:val="0"/>
              <w:autoSpaceDN w:val="0"/>
              <w:adjustRightInd w:val="0"/>
              <w:ind w:hanging="22"/>
              <w:rPr>
                <w:bCs/>
                <w:color w:val="000000"/>
              </w:rPr>
            </w:pPr>
            <w:r w:rsidRPr="009E1098">
              <w:rPr>
                <w:bCs/>
                <w:color w:val="000000"/>
              </w:rPr>
              <w:t>Исполнительно-распорядительный орган муниципального образования−Администрация Володинского сельского поселения</w:t>
            </w:r>
          </w:p>
        </w:tc>
        <w:tc>
          <w:tcPr>
            <w:tcW w:w="659" w:type="dxa"/>
            <w:gridSpan w:val="3"/>
            <w:tcBorders>
              <w:top w:val="single" w:sz="6" w:space="0" w:color="C0C0C0"/>
              <w:left w:val="single" w:sz="4" w:space="0" w:color="D9D9D9"/>
              <w:bottom w:val="single" w:sz="6" w:space="0" w:color="C0C0C0"/>
              <w:right w:val="single" w:sz="4" w:space="0" w:color="D9D9D9"/>
            </w:tcBorders>
            <w:hideMark/>
          </w:tcPr>
          <w:p w:rsidR="009E1098" w:rsidRPr="009E1098" w:rsidRDefault="009E1098" w:rsidP="009E1098">
            <w:pPr>
              <w:autoSpaceDE w:val="0"/>
              <w:autoSpaceDN w:val="0"/>
              <w:adjustRightInd w:val="0"/>
              <w:jc w:val="center"/>
              <w:rPr>
                <w:bCs/>
                <w:color w:val="000000"/>
              </w:rPr>
            </w:pPr>
            <w:r w:rsidRPr="009E1098">
              <w:rPr>
                <w:bCs/>
                <w:color w:val="00000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9E1098" w:rsidRPr="009E1098" w:rsidRDefault="009E1098" w:rsidP="009E1098">
            <w:pPr>
              <w:autoSpaceDE w:val="0"/>
              <w:autoSpaceDN w:val="0"/>
              <w:adjustRightInd w:val="0"/>
              <w:rPr>
                <w:bCs/>
                <w:color w:val="000000"/>
              </w:rPr>
            </w:pPr>
          </w:p>
        </w:tc>
        <w:tc>
          <w:tcPr>
            <w:tcW w:w="923"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b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b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bCs/>
                <w:color w:val="000000"/>
              </w:rPr>
            </w:pPr>
            <w:r w:rsidRPr="009E1098">
              <w:rPr>
                <w:bCs/>
                <w:color w:val="000000"/>
              </w:rPr>
              <w:t>16126.9</w:t>
            </w:r>
          </w:p>
        </w:tc>
      </w:tr>
      <w:tr w:rsidR="009E1098" w:rsidRPr="009E1098" w:rsidTr="009E1098">
        <w:trPr>
          <w:trHeight w:val="415"/>
        </w:trPr>
        <w:tc>
          <w:tcPr>
            <w:tcW w:w="426" w:type="dxa"/>
            <w:vMerge w:val="restart"/>
            <w:tcBorders>
              <w:top w:val="single" w:sz="4" w:space="0" w:color="BFBFBF"/>
              <w:left w:val="nil"/>
              <w:bottom w:val="nil"/>
              <w:right w:val="single" w:sz="6" w:space="0" w:color="C0C0C0"/>
            </w:tcBorders>
          </w:tcPr>
          <w:p w:rsidR="009E1098" w:rsidRPr="009E1098" w:rsidRDefault="009E1098" w:rsidP="009E1098">
            <w:pPr>
              <w:autoSpaceDE w:val="0"/>
              <w:autoSpaceDN w:val="0"/>
              <w:adjustRightInd w:val="0"/>
              <w:jc w:val="right"/>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bCs/>
                <w:iCs/>
                <w:color w:val="000000"/>
              </w:rPr>
            </w:pPr>
            <w:r w:rsidRPr="009E1098">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0100</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iCs/>
              </w:rPr>
            </w:pPr>
            <w:r w:rsidRPr="009E1098">
              <w:rPr>
                <w:iCs/>
              </w:rPr>
              <w:t>6134.8</w:t>
            </w:r>
          </w:p>
        </w:tc>
      </w:tr>
      <w:tr w:rsidR="009E1098" w:rsidRPr="009E1098" w:rsidTr="009E1098">
        <w:trPr>
          <w:trHeight w:val="506"/>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1030.4</w:t>
            </w:r>
          </w:p>
        </w:tc>
      </w:tr>
      <w:tr w:rsidR="009E1098" w:rsidRPr="009E1098" w:rsidTr="009E1098">
        <w:trPr>
          <w:trHeight w:val="723"/>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 xml:space="preserve">Руководство и управление в сфере установленных </w:t>
            </w:r>
            <w:proofErr w:type="gramStart"/>
            <w:r w:rsidRPr="009E1098">
              <w:rPr>
                <w:color w:val="000000"/>
              </w:rPr>
              <w:t>функций органов государственной власти субъектов Российской Федерации</w:t>
            </w:r>
            <w:proofErr w:type="gramEnd"/>
            <w:r w:rsidRPr="009E1098">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0102</w:t>
            </w:r>
          </w:p>
        </w:tc>
        <w:tc>
          <w:tcPr>
            <w:tcW w:w="929" w:type="dxa"/>
            <w:gridSpan w:val="2"/>
            <w:tcBorders>
              <w:top w:val="single" w:sz="6" w:space="0" w:color="C0C0C0"/>
              <w:left w:val="single" w:sz="6" w:space="0" w:color="C0C0C0"/>
              <w:bottom w:val="single" w:sz="6" w:space="0" w:color="C0C0C0"/>
              <w:right w:val="single" w:sz="4" w:space="0" w:color="DDDDDD"/>
            </w:tcBorders>
            <w:hideMark/>
          </w:tcPr>
          <w:p w:rsidR="009E1098" w:rsidRPr="009E1098" w:rsidRDefault="009E1098" w:rsidP="009E1098">
            <w:pPr>
              <w:autoSpaceDE w:val="0"/>
              <w:autoSpaceDN w:val="0"/>
              <w:adjustRightInd w:val="0"/>
              <w:jc w:val="center"/>
              <w:rPr>
                <w:color w:val="000000"/>
              </w:rPr>
            </w:pPr>
            <w:r w:rsidRPr="009E1098">
              <w:rPr>
                <w:color w:val="000000"/>
              </w:rPr>
              <w:t>0020000000</w:t>
            </w:r>
          </w:p>
        </w:tc>
        <w:tc>
          <w:tcPr>
            <w:tcW w:w="544"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1030.4</w:t>
            </w:r>
          </w:p>
        </w:tc>
      </w:tr>
      <w:tr w:rsidR="009E1098" w:rsidRPr="009E1098" w:rsidTr="009E1098">
        <w:trPr>
          <w:trHeight w:val="292"/>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0102</w:t>
            </w:r>
          </w:p>
        </w:tc>
        <w:tc>
          <w:tcPr>
            <w:tcW w:w="929" w:type="dxa"/>
            <w:gridSpan w:val="2"/>
            <w:tcBorders>
              <w:top w:val="single" w:sz="6" w:space="0" w:color="C0C0C0"/>
              <w:left w:val="single" w:sz="6" w:space="0" w:color="C0C0C0"/>
              <w:bottom w:val="single" w:sz="6" w:space="0" w:color="C0C0C0"/>
              <w:right w:val="single" w:sz="4" w:space="0" w:color="DDDDDD"/>
            </w:tcBorders>
            <w:hideMark/>
          </w:tcPr>
          <w:p w:rsidR="009E1098" w:rsidRPr="009E1098" w:rsidRDefault="009E1098" w:rsidP="009E1098">
            <w:pPr>
              <w:autoSpaceDE w:val="0"/>
              <w:autoSpaceDN w:val="0"/>
              <w:adjustRightInd w:val="0"/>
              <w:jc w:val="center"/>
              <w:rPr>
                <w:color w:val="000000"/>
              </w:rPr>
            </w:pPr>
            <w:r w:rsidRPr="009E1098">
              <w:rPr>
                <w:color w:val="000000"/>
              </w:rPr>
              <w:t>0020300000</w:t>
            </w:r>
          </w:p>
        </w:tc>
        <w:tc>
          <w:tcPr>
            <w:tcW w:w="544"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1030.4</w:t>
            </w:r>
          </w:p>
        </w:tc>
      </w:tr>
      <w:tr w:rsidR="009E1098" w:rsidRPr="009E1098" w:rsidTr="009E1098">
        <w:trPr>
          <w:trHeight w:val="516"/>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0102</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1030.4</w:t>
            </w:r>
          </w:p>
        </w:tc>
      </w:tr>
      <w:tr w:rsidR="009E1098" w:rsidRPr="009E1098" w:rsidTr="009E1098">
        <w:trPr>
          <w:trHeight w:val="516"/>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0102</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120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1030.4</w:t>
            </w:r>
          </w:p>
        </w:tc>
      </w:tr>
      <w:tr w:rsidR="009E1098" w:rsidRPr="009E1098" w:rsidTr="009E1098">
        <w:trPr>
          <w:trHeight w:val="773"/>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3654.4</w:t>
            </w:r>
          </w:p>
        </w:tc>
      </w:tr>
      <w:tr w:rsidR="009E1098" w:rsidRPr="009E1098" w:rsidTr="009E1098">
        <w:trPr>
          <w:trHeight w:val="685"/>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 xml:space="preserve">Руководство и управление в сфере установленных </w:t>
            </w:r>
            <w:proofErr w:type="gramStart"/>
            <w:r w:rsidRPr="009E1098">
              <w:rPr>
                <w:color w:val="000000"/>
              </w:rPr>
              <w:t>функций органов государственной власти субъектов Российской Федерации</w:t>
            </w:r>
            <w:proofErr w:type="gramEnd"/>
            <w:r w:rsidRPr="009E1098">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3641.7</w:t>
            </w:r>
          </w:p>
        </w:tc>
      </w:tr>
      <w:tr w:rsidR="009E1098" w:rsidRPr="009E1098" w:rsidTr="009E1098">
        <w:trPr>
          <w:trHeight w:val="376"/>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3641.7</w:t>
            </w:r>
          </w:p>
        </w:tc>
      </w:tr>
      <w:tr w:rsidR="009E1098" w:rsidRPr="009E1098" w:rsidTr="009E1098">
        <w:trPr>
          <w:trHeight w:val="376"/>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3068.5</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120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3068.5</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566.8</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566.8</w:t>
            </w:r>
          </w:p>
        </w:tc>
      </w:tr>
      <w:tr w:rsidR="009E1098" w:rsidRPr="009E1098" w:rsidTr="009E1098">
        <w:trPr>
          <w:trHeight w:val="347"/>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800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iCs/>
                <w:color w:val="000000"/>
              </w:rPr>
            </w:pPr>
            <w:r w:rsidRPr="009E1098">
              <w:rPr>
                <w:iCs/>
                <w:color w:val="000000"/>
              </w:rPr>
              <w:t>6.4</w:t>
            </w:r>
          </w:p>
        </w:tc>
      </w:tr>
      <w:tr w:rsidR="009E1098" w:rsidRPr="009E1098" w:rsidTr="009E1098">
        <w:trPr>
          <w:trHeight w:val="347"/>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850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iCs/>
                <w:color w:val="000000"/>
              </w:rPr>
            </w:pPr>
            <w:r w:rsidRPr="009E1098">
              <w:rPr>
                <w:iCs/>
                <w:color w:val="000000"/>
              </w:rPr>
              <w:t>6.4</w:t>
            </w:r>
          </w:p>
        </w:tc>
      </w:tr>
      <w:tr w:rsidR="009E1098" w:rsidRPr="009E1098" w:rsidTr="009E1098">
        <w:trPr>
          <w:trHeight w:val="347"/>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color w:val="000000"/>
              </w:rPr>
            </w:pPr>
            <w:r w:rsidRPr="009E1098">
              <w:rPr>
                <w:iCs/>
                <w:color w:val="000000"/>
              </w:rPr>
              <w:t>12.7</w:t>
            </w:r>
          </w:p>
        </w:tc>
      </w:tr>
      <w:tr w:rsidR="009E1098" w:rsidRPr="009E1098" w:rsidTr="009E1098">
        <w:trPr>
          <w:trHeight w:val="347"/>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color w:val="000000"/>
              </w:rPr>
            </w:pPr>
            <w:r w:rsidRPr="009E1098">
              <w:rPr>
                <w:iCs/>
                <w:color w:val="000000"/>
              </w:rPr>
              <w:t>12.7</w:t>
            </w:r>
          </w:p>
        </w:tc>
      </w:tr>
      <w:tr w:rsidR="009E1098" w:rsidRPr="009E1098" w:rsidTr="009E1098">
        <w:trPr>
          <w:trHeight w:val="347"/>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FF0000"/>
              </w:rPr>
            </w:pPr>
            <w:r w:rsidRPr="009E1098">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7971100000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color w:val="000000"/>
              </w:rPr>
            </w:pPr>
            <w:r w:rsidRPr="009E1098">
              <w:rPr>
                <w:iCs/>
                <w:color w:val="000000"/>
              </w:rPr>
              <w:t>2.0</w:t>
            </w:r>
          </w:p>
        </w:tc>
      </w:tr>
      <w:tr w:rsidR="009E1098" w:rsidRPr="009E1098" w:rsidTr="009E1098">
        <w:trPr>
          <w:trHeight w:val="347"/>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7971100000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color w:val="000000"/>
              </w:rPr>
            </w:pPr>
            <w:r w:rsidRPr="009E1098">
              <w:rPr>
                <w:iCs/>
                <w:color w:val="000000"/>
              </w:rPr>
              <w:t>2.0</w:t>
            </w:r>
          </w:p>
        </w:tc>
      </w:tr>
      <w:tr w:rsidR="009E1098" w:rsidRPr="009E1098" w:rsidTr="009E1098">
        <w:trPr>
          <w:trHeight w:val="347"/>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7971100000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color w:val="000000"/>
              </w:rPr>
            </w:pPr>
            <w:r w:rsidRPr="009E1098">
              <w:rPr>
                <w:iCs/>
                <w:color w:val="000000"/>
              </w:rPr>
              <w:t>2.0</w:t>
            </w:r>
          </w:p>
        </w:tc>
      </w:tr>
      <w:tr w:rsidR="009E1098" w:rsidRPr="009E1098" w:rsidTr="009E1098">
        <w:trPr>
          <w:trHeight w:val="347"/>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7971300000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color w:val="000000"/>
              </w:rPr>
            </w:pPr>
            <w:r w:rsidRPr="009E1098">
              <w:rPr>
                <w:iCs/>
                <w:color w:val="000000"/>
              </w:rPr>
              <w:t>10.7</w:t>
            </w:r>
          </w:p>
        </w:tc>
      </w:tr>
      <w:tr w:rsidR="009E1098" w:rsidRPr="009E1098" w:rsidTr="009E1098">
        <w:trPr>
          <w:trHeight w:val="347"/>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7971300000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10.7</w:t>
            </w:r>
          </w:p>
        </w:tc>
      </w:tr>
      <w:tr w:rsidR="009E1098" w:rsidRPr="009E1098" w:rsidTr="009E1098">
        <w:trPr>
          <w:trHeight w:val="347"/>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0104</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7971300000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10.7</w:t>
            </w:r>
          </w:p>
        </w:tc>
      </w:tr>
      <w:tr w:rsidR="009E1098" w:rsidRPr="009E1098" w:rsidTr="009E1098">
        <w:trPr>
          <w:trHeight w:val="347"/>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bCs/>
                <w:iCs/>
                <w:color w:val="000000"/>
              </w:rPr>
            </w:pPr>
            <w:r w:rsidRPr="009E1098">
              <w:rPr>
                <w:bCs/>
                <w:iCs/>
                <w:color w:val="000000"/>
              </w:rPr>
              <w:t>Обеспечение проведения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0107</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iCs/>
                <w:color w:val="000000"/>
              </w:rPr>
            </w:pPr>
            <w:r w:rsidRPr="009E1098">
              <w:rPr>
                <w:iCs/>
                <w:color w:val="000000"/>
              </w:rPr>
              <w:t>70.0</w:t>
            </w:r>
          </w:p>
        </w:tc>
      </w:tr>
      <w:tr w:rsidR="009E1098" w:rsidRPr="009E1098" w:rsidTr="009E1098">
        <w:trPr>
          <w:trHeight w:val="347"/>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bCs/>
                <w:iCs/>
                <w:color w:val="000000"/>
              </w:rPr>
            </w:pPr>
            <w:r w:rsidRPr="009E1098">
              <w:rPr>
                <w:bCs/>
                <w:iCs/>
                <w:color w:val="000000"/>
              </w:rPr>
              <w:t>Проведение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0107</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70.0</w:t>
            </w:r>
          </w:p>
        </w:tc>
      </w:tr>
      <w:tr w:rsidR="009E1098" w:rsidRPr="009E1098" w:rsidTr="009E1098">
        <w:trPr>
          <w:trHeight w:val="347"/>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bCs/>
                <w:iCs/>
                <w:color w:val="000000"/>
              </w:rPr>
            </w:pPr>
            <w:r w:rsidRPr="009E1098">
              <w:rPr>
                <w:bCs/>
                <w:iCs/>
                <w:color w:val="000000"/>
              </w:rPr>
              <w:t>Проведение выборов в представительные органы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0107</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70.0</w:t>
            </w:r>
          </w:p>
        </w:tc>
      </w:tr>
      <w:tr w:rsidR="009E1098" w:rsidRPr="009E1098" w:rsidTr="009E1098">
        <w:trPr>
          <w:trHeight w:val="347"/>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bCs/>
                <w:iCs/>
                <w:color w:val="000000"/>
              </w:rPr>
            </w:pPr>
            <w:r w:rsidRPr="009E1098">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0107</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800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70.0</w:t>
            </w:r>
          </w:p>
        </w:tc>
      </w:tr>
      <w:tr w:rsidR="009E1098" w:rsidRPr="009E1098" w:rsidTr="009E1098">
        <w:trPr>
          <w:trHeight w:val="347"/>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bCs/>
                <w:iCs/>
                <w:color w:val="000000"/>
              </w:rPr>
            </w:pPr>
            <w:r w:rsidRPr="009E1098">
              <w:rPr>
                <w:bCs/>
                <w:iCs/>
                <w:color w:val="000000"/>
              </w:rPr>
              <w:t>Специальные расходы</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0107</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0200200000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880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iCs/>
                <w:color w:val="000000"/>
              </w:rPr>
            </w:pPr>
            <w:r w:rsidRPr="009E1098">
              <w:rPr>
                <w:iCs/>
                <w:color w:val="000000"/>
              </w:rPr>
              <w:t>70.0</w:t>
            </w:r>
          </w:p>
        </w:tc>
      </w:tr>
      <w:tr w:rsidR="009E1098" w:rsidRPr="009E1098" w:rsidTr="009E1098">
        <w:trPr>
          <w:trHeight w:val="443"/>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1380.0</w:t>
            </w:r>
          </w:p>
        </w:tc>
      </w:tr>
      <w:tr w:rsidR="009E1098" w:rsidRPr="009E1098" w:rsidTr="009E1098">
        <w:trPr>
          <w:trHeight w:val="252"/>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pPr>
            <w:r w:rsidRPr="009E1098">
              <w:t>1278.0</w:t>
            </w:r>
          </w:p>
        </w:tc>
      </w:tr>
      <w:tr w:rsidR="009E1098" w:rsidRPr="009E1098" w:rsidTr="009E1098">
        <w:trPr>
          <w:trHeight w:val="252"/>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pPr>
            <w:r w:rsidRPr="009E1098">
              <w:t>1278.0</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10.0</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800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10.0</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850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10.0</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 xml:space="preserve">Расходы на организацию, ведение </w:t>
            </w:r>
            <w:proofErr w:type="spellStart"/>
            <w:r w:rsidRPr="009E1098">
              <w:rPr>
                <w:color w:val="000000"/>
              </w:rPr>
              <w:t>похозяйственного</w:t>
            </w:r>
            <w:proofErr w:type="spellEnd"/>
            <w:r w:rsidRPr="009E1098">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6.5</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6.5</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6.5</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1261.5</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26.0</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26.0</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800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1235.5</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850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1235.5</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102.0</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102.0</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FF0000"/>
              </w:rPr>
            </w:pPr>
            <w:r w:rsidRPr="009E1098">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7971100000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102.0</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7971100000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102.0</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0113</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7971100000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102.0</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bCs/>
                <w:iCs/>
                <w:color w:val="000000"/>
              </w:rPr>
            </w:pPr>
            <w:r w:rsidRPr="009E1098">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bCs/>
                <w:iCs/>
                <w:color w:val="000000"/>
              </w:rPr>
            </w:pPr>
            <w:r w:rsidRPr="009E109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bCs/>
                <w:iCs/>
                <w:color w:val="000000"/>
              </w:rPr>
            </w:pPr>
            <w:r w:rsidRPr="009E1098">
              <w:rPr>
                <w:bCs/>
                <w:iCs/>
                <w:color w:val="000000"/>
              </w:rPr>
              <w:t>0200</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bCs/>
                <w:iCs/>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170.3</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0203</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170.3</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0203</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2100000000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170.3</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0203</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2120000000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170.3</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0203</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2128100000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170.3</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0203</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170.3</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0203</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pPr>
            <w:r w:rsidRPr="009E1098">
              <w:t>100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170.3</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0203</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2128151180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pPr>
            <w:r w:rsidRPr="009E1098">
              <w:t>110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170.3</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bCs/>
                <w:iCs/>
                <w:color w:val="000000"/>
              </w:rPr>
            </w:pPr>
            <w:r w:rsidRPr="009E1098">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0300</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iCs/>
                <w:color w:val="000000"/>
              </w:rPr>
            </w:pPr>
            <w:r w:rsidRPr="009E1098">
              <w:rPr>
                <w:iCs/>
                <w:color w:val="000000"/>
              </w:rPr>
              <w:t>139.8</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0310</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iCs/>
                <w:color w:val="000000"/>
              </w:rPr>
              <w:t>139.8</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0310</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2180000000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iCs/>
                <w:color w:val="000000"/>
              </w:rPr>
              <w:t>139.8</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0310</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2181000000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iCs/>
                <w:color w:val="000000"/>
              </w:rPr>
              <w:t>139.8</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0310</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iCs/>
                <w:color w:val="000000"/>
              </w:rPr>
              <w:t>139.8</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0310</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iCs/>
                <w:color w:val="000000"/>
              </w:rPr>
              <w:t>139.8</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0310</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iCs/>
                <w:color w:val="000000"/>
              </w:rPr>
              <w:t>139.8</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bCs/>
                <w:iCs/>
                <w:color w:val="000000"/>
              </w:rPr>
            </w:pPr>
            <w:r w:rsidRPr="009E1098">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0400</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iCs/>
                <w:color w:val="000000"/>
              </w:rPr>
            </w:pPr>
            <w:r w:rsidRPr="009E1098">
              <w:rPr>
                <w:iCs/>
                <w:color w:val="000000"/>
              </w:rPr>
              <w:t>3368.9</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3368.9</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 xml:space="preserve">Государственная программа «Развитие транспортной инфраструктуры в Томской </w:t>
            </w:r>
            <w:r w:rsidRPr="009E1098">
              <w:rPr>
                <w:color w:val="000000"/>
              </w:rPr>
              <w:lastRenderedPageBreak/>
              <w:t>области»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1800000000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1718.9</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1820000000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1718.9</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Основное мероприятие «К</w:t>
            </w:r>
            <w:r w:rsidRPr="009E1098">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1828400000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1718.9</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1718.9</w:t>
            </w:r>
          </w:p>
        </w:tc>
      </w:tr>
      <w:tr w:rsidR="009E1098" w:rsidRPr="009E1098" w:rsidTr="009E1098">
        <w:trPr>
          <w:trHeight w:val="292"/>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1718.9</w:t>
            </w:r>
          </w:p>
        </w:tc>
      </w:tr>
      <w:tr w:rsidR="009E1098" w:rsidRPr="009E1098" w:rsidTr="009E1098">
        <w:trPr>
          <w:trHeight w:val="292"/>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1828440930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1718.9</w:t>
            </w:r>
          </w:p>
        </w:tc>
      </w:tr>
      <w:tr w:rsidR="009E1098" w:rsidRPr="009E1098" w:rsidTr="009E1098">
        <w:trPr>
          <w:trHeight w:val="3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t>1650.0</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FF0000"/>
              </w:rPr>
            </w:pPr>
            <w:r w:rsidRPr="009E1098">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7969000000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t>1650.0</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rPr>
                <w:color w:val="000000"/>
              </w:rPr>
            </w:pPr>
            <w:r w:rsidRPr="009E1098">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760.9</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760.9</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760.9</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rPr>
                <w:color w:val="000000"/>
              </w:rPr>
            </w:pPr>
            <w:r w:rsidRPr="009E1098">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889.1</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273.9</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273.9</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proofErr w:type="spellStart"/>
            <w:r w:rsidRPr="009E1098">
              <w:t>Софинанирование</w:t>
            </w:r>
            <w:proofErr w:type="spellEnd"/>
            <w:r w:rsidRPr="009E1098">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615.2</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615.2</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79692S0930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615.2</w:t>
            </w:r>
          </w:p>
        </w:tc>
      </w:tr>
      <w:tr w:rsidR="009E1098" w:rsidRPr="009E1098" w:rsidTr="009E1098">
        <w:trPr>
          <w:trHeight w:val="456"/>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bCs/>
                <w:iCs/>
                <w:color w:val="000000"/>
              </w:rPr>
            </w:pPr>
            <w:r w:rsidRPr="009E1098">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0500</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iCs/>
              </w:rPr>
            </w:pPr>
            <w:r w:rsidRPr="009E1098">
              <w:rPr>
                <w:iCs/>
              </w:rPr>
              <w:t>2926.3</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86.0</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0501</w:t>
            </w:r>
          </w:p>
        </w:tc>
        <w:tc>
          <w:tcPr>
            <w:tcW w:w="929" w:type="dxa"/>
            <w:gridSpan w:val="2"/>
            <w:tcBorders>
              <w:top w:val="single" w:sz="6" w:space="0" w:color="C0C0C0"/>
              <w:left w:val="single" w:sz="6" w:space="0" w:color="C0C0C0"/>
              <w:bottom w:val="single" w:sz="6" w:space="0" w:color="C0C0C0"/>
              <w:right w:val="single" w:sz="4" w:space="0" w:color="DDDDDD"/>
            </w:tcBorders>
            <w:hideMark/>
          </w:tcPr>
          <w:p w:rsidR="009E1098" w:rsidRPr="009E1098" w:rsidRDefault="009E1098" w:rsidP="009E1098">
            <w:pPr>
              <w:autoSpaceDE w:val="0"/>
              <w:autoSpaceDN w:val="0"/>
              <w:adjustRightInd w:val="0"/>
              <w:jc w:val="center"/>
              <w:rPr>
                <w:color w:val="000000"/>
              </w:rPr>
            </w:pPr>
            <w:r w:rsidRPr="009E1098">
              <w:rPr>
                <w:color w:val="000000"/>
              </w:rPr>
              <w:t>3900000000</w:t>
            </w:r>
          </w:p>
        </w:tc>
        <w:tc>
          <w:tcPr>
            <w:tcW w:w="544"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86.0</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 xml:space="preserve">Капитальный ремонт муниципального жилищного </w:t>
            </w:r>
            <w:r w:rsidRPr="009E1098">
              <w:rPr>
                <w:color w:val="000000"/>
              </w:rPr>
              <w:lastRenderedPageBreak/>
              <w:t>фонда</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0501</w:t>
            </w:r>
          </w:p>
        </w:tc>
        <w:tc>
          <w:tcPr>
            <w:tcW w:w="929" w:type="dxa"/>
            <w:gridSpan w:val="2"/>
            <w:tcBorders>
              <w:top w:val="single" w:sz="6" w:space="0" w:color="C0C0C0"/>
              <w:left w:val="single" w:sz="6" w:space="0" w:color="C0C0C0"/>
              <w:bottom w:val="single" w:sz="6" w:space="0" w:color="C0C0C0"/>
              <w:right w:val="single" w:sz="4" w:space="0" w:color="DDDDDD"/>
            </w:tcBorders>
          </w:tcPr>
          <w:p w:rsidR="009E1098" w:rsidRPr="009E1098" w:rsidRDefault="009E1098" w:rsidP="009E1098">
            <w:pPr>
              <w:autoSpaceDE w:val="0"/>
              <w:autoSpaceDN w:val="0"/>
              <w:adjustRightInd w:val="0"/>
              <w:jc w:val="center"/>
              <w:rPr>
                <w:color w:val="000000"/>
              </w:rPr>
            </w:pPr>
            <w:r w:rsidRPr="009E1098">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82.6</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0501</w:t>
            </w:r>
          </w:p>
        </w:tc>
        <w:tc>
          <w:tcPr>
            <w:tcW w:w="929" w:type="dxa"/>
            <w:gridSpan w:val="2"/>
            <w:tcBorders>
              <w:top w:val="single" w:sz="6" w:space="0" w:color="C0C0C0"/>
              <w:left w:val="single" w:sz="6" w:space="0" w:color="C0C0C0"/>
              <w:bottom w:val="single" w:sz="6" w:space="0" w:color="C0C0C0"/>
              <w:right w:val="single" w:sz="4" w:space="0" w:color="DDDDDD"/>
            </w:tcBorders>
          </w:tcPr>
          <w:p w:rsidR="009E1098" w:rsidRPr="009E1098" w:rsidRDefault="009E1098" w:rsidP="009E1098">
            <w:pPr>
              <w:autoSpaceDE w:val="0"/>
              <w:autoSpaceDN w:val="0"/>
              <w:adjustRightInd w:val="0"/>
              <w:jc w:val="center"/>
              <w:rPr>
                <w:color w:val="000000"/>
              </w:rPr>
            </w:pPr>
            <w:r w:rsidRPr="009E1098">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82.6</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0501</w:t>
            </w:r>
          </w:p>
        </w:tc>
        <w:tc>
          <w:tcPr>
            <w:tcW w:w="929" w:type="dxa"/>
            <w:gridSpan w:val="2"/>
            <w:tcBorders>
              <w:top w:val="single" w:sz="6" w:space="0" w:color="C0C0C0"/>
              <w:left w:val="single" w:sz="6" w:space="0" w:color="C0C0C0"/>
              <w:bottom w:val="single" w:sz="6" w:space="0" w:color="C0C0C0"/>
              <w:right w:val="single" w:sz="4" w:space="0" w:color="DDDDDD"/>
            </w:tcBorders>
          </w:tcPr>
          <w:p w:rsidR="009E1098" w:rsidRPr="009E1098" w:rsidRDefault="009E1098" w:rsidP="009E1098">
            <w:pPr>
              <w:autoSpaceDE w:val="0"/>
              <w:autoSpaceDN w:val="0"/>
              <w:adjustRightInd w:val="0"/>
              <w:jc w:val="center"/>
              <w:rPr>
                <w:color w:val="000000"/>
              </w:rPr>
            </w:pPr>
            <w:r w:rsidRPr="009E1098">
              <w:rPr>
                <w:color w:val="000000"/>
              </w:rPr>
              <w:t>3900200000</w:t>
            </w:r>
          </w:p>
        </w:tc>
        <w:tc>
          <w:tcPr>
            <w:tcW w:w="544"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82.6</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3.4</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3.4</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3900300000</w:t>
            </w:r>
          </w:p>
        </w:tc>
        <w:tc>
          <w:tcPr>
            <w:tcW w:w="544" w:type="dxa"/>
            <w:tcBorders>
              <w:top w:val="single" w:sz="6" w:space="0" w:color="C0C0C0"/>
              <w:left w:val="single" w:sz="6" w:space="0" w:color="C0C0C0"/>
              <w:bottom w:val="single" w:sz="4" w:space="0" w:color="DDDDDD"/>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3.4</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1812.0</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rPr>
                <w:color w:val="000000"/>
              </w:rPr>
            </w:pPr>
            <w:r w:rsidRPr="009E1098">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21000000000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402.9</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rPr>
                <w:color w:val="000000"/>
              </w:rPr>
            </w:pPr>
            <w:r w:rsidRPr="009E1098">
              <w:t>Подпрограмма "Повышение финансовой грамотности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21400000000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402.9</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rPr>
                <w:color w:val="000000"/>
              </w:rPr>
            </w:pPr>
            <w:r w:rsidRPr="009E1098">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pPr>
            <w:r w:rsidRPr="009E1098">
              <w:t>2148200000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402.9</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9E1098">
              <w:t>в</w:t>
            </w:r>
            <w:proofErr w:type="gramEnd"/>
            <w:r w:rsidRPr="009E1098">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402.9</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402.9</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2148241103</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402.9</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1409.1</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Муниципальная программа "Развитие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7929000000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383.4</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383.4</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383.4</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7929300000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383.4</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 xml:space="preserve">Программа комплексного развития систем коммунальной инфраструктуры Володинского </w:t>
            </w:r>
            <w:r w:rsidRPr="009E1098">
              <w:lastRenderedPageBreak/>
              <w:t>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lastRenderedPageBreak/>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7968000000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1025.7</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533.4</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t>418.4</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t>418.4</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rPr>
                <w:color w:val="000000"/>
              </w:rPr>
            </w:pPr>
            <w:r w:rsidRPr="009E1098">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9E1098">
              <w:t>в</w:t>
            </w:r>
            <w:proofErr w:type="gramEnd"/>
            <w:r w:rsidRPr="009E1098">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t>79681S1103</w:t>
            </w:r>
          </w:p>
          <w:p w:rsidR="009E1098" w:rsidRPr="009E1098" w:rsidRDefault="009E1098" w:rsidP="009E1098">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115.0</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t>79681S1103</w:t>
            </w:r>
          </w:p>
          <w:p w:rsidR="009E1098" w:rsidRPr="009E1098" w:rsidRDefault="009E1098" w:rsidP="009E1098">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115.0</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t>79681S1103</w:t>
            </w:r>
          </w:p>
          <w:p w:rsidR="009E1098" w:rsidRPr="009E1098" w:rsidRDefault="009E1098" w:rsidP="009E1098">
            <w:pPr>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115.0</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492.3</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492.3</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7968200000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492.3</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1028.3</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929" w:type="dxa"/>
            <w:gridSpan w:val="2"/>
            <w:tcBorders>
              <w:top w:val="single" w:sz="6" w:space="0" w:color="C0C0C0"/>
              <w:left w:val="single" w:sz="6" w:space="0" w:color="C0C0C0"/>
              <w:bottom w:val="single" w:sz="6" w:space="0" w:color="C0C0C0"/>
              <w:right w:val="single" w:sz="4" w:space="0" w:color="DDDDDD"/>
            </w:tcBorders>
            <w:hideMark/>
          </w:tcPr>
          <w:p w:rsidR="009E1098" w:rsidRPr="009E1098" w:rsidRDefault="009E1098" w:rsidP="009E1098">
            <w:pPr>
              <w:autoSpaceDE w:val="0"/>
              <w:autoSpaceDN w:val="0"/>
              <w:adjustRightInd w:val="0"/>
              <w:jc w:val="center"/>
              <w:rPr>
                <w:color w:val="000000"/>
              </w:rPr>
            </w:pPr>
            <w:r w:rsidRPr="009E1098">
              <w:rPr>
                <w:color w:val="000000"/>
              </w:rPr>
              <w:t>6000000000</w:t>
            </w:r>
          </w:p>
        </w:tc>
        <w:tc>
          <w:tcPr>
            <w:tcW w:w="544"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1028.3</w:t>
            </w:r>
          </w:p>
        </w:tc>
      </w:tr>
      <w:tr w:rsidR="009E1098" w:rsidRPr="009E1098" w:rsidTr="009E1098">
        <w:trPr>
          <w:trHeight w:val="304"/>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929" w:type="dxa"/>
            <w:gridSpan w:val="2"/>
            <w:tcBorders>
              <w:top w:val="single" w:sz="6" w:space="0" w:color="C0C0C0"/>
              <w:left w:val="single" w:sz="6" w:space="0" w:color="C0C0C0"/>
              <w:bottom w:val="single" w:sz="6" w:space="0" w:color="C0C0C0"/>
              <w:right w:val="single" w:sz="4" w:space="0" w:color="DDDDDD"/>
            </w:tcBorders>
            <w:hideMark/>
          </w:tcPr>
          <w:p w:rsidR="009E1098" w:rsidRPr="009E1098" w:rsidRDefault="009E1098" w:rsidP="009E1098">
            <w:pPr>
              <w:autoSpaceDE w:val="0"/>
              <w:autoSpaceDN w:val="0"/>
              <w:adjustRightInd w:val="0"/>
              <w:jc w:val="center"/>
              <w:rPr>
                <w:color w:val="000000"/>
              </w:rPr>
            </w:pPr>
            <w:r w:rsidRPr="009E1098">
              <w:rPr>
                <w:color w:val="000000"/>
              </w:rPr>
              <w:t>6000100000</w:t>
            </w:r>
          </w:p>
        </w:tc>
        <w:tc>
          <w:tcPr>
            <w:tcW w:w="544"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278.0</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278.0</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278.0</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220.8</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220.8</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220.8</w:t>
            </w:r>
          </w:p>
        </w:tc>
      </w:tr>
      <w:tr w:rsidR="009E1098" w:rsidRPr="009E1098" w:rsidTr="009E1098">
        <w:trPr>
          <w:trHeight w:val="420"/>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929" w:type="dxa"/>
            <w:gridSpan w:val="2"/>
            <w:tcBorders>
              <w:top w:val="single" w:sz="6" w:space="0" w:color="C0C0C0"/>
              <w:left w:val="single" w:sz="6" w:space="0" w:color="C0C0C0"/>
              <w:bottom w:val="single" w:sz="6" w:space="0" w:color="C0C0C0"/>
              <w:right w:val="single" w:sz="4" w:space="0" w:color="DDDDDD"/>
            </w:tcBorders>
            <w:hideMark/>
          </w:tcPr>
          <w:p w:rsidR="009E1098" w:rsidRPr="009E1098" w:rsidRDefault="009E1098" w:rsidP="009E1098">
            <w:pPr>
              <w:autoSpaceDE w:val="0"/>
              <w:autoSpaceDN w:val="0"/>
              <w:adjustRightInd w:val="0"/>
              <w:jc w:val="center"/>
              <w:rPr>
                <w:color w:val="000000"/>
              </w:rPr>
            </w:pPr>
            <w:r w:rsidRPr="009E1098">
              <w:rPr>
                <w:color w:val="000000"/>
              </w:rPr>
              <w:t>6000500000</w:t>
            </w:r>
          </w:p>
        </w:tc>
        <w:tc>
          <w:tcPr>
            <w:tcW w:w="544"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529.5</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529.5</w:t>
            </w:r>
          </w:p>
        </w:tc>
      </w:tr>
      <w:tr w:rsidR="009E1098" w:rsidRPr="009E1098" w:rsidTr="009E1098">
        <w:trPr>
          <w:trHeight w:val="448"/>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529.5</w:t>
            </w:r>
          </w:p>
        </w:tc>
      </w:tr>
      <w:tr w:rsidR="009E1098" w:rsidRPr="009E1098" w:rsidTr="009E1098">
        <w:trPr>
          <w:trHeight w:val="456"/>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bCs/>
                <w:iCs/>
                <w:color w:val="000000"/>
              </w:rPr>
            </w:pPr>
            <w:r w:rsidRPr="009E1098">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0800</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iCs/>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iCs/>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iCs/>
                <w:color w:val="000000"/>
              </w:rPr>
            </w:pPr>
            <w:r w:rsidRPr="009E1098">
              <w:rPr>
                <w:iCs/>
                <w:color w:val="000000"/>
              </w:rPr>
              <w:t>2530.9</w:t>
            </w:r>
          </w:p>
        </w:tc>
      </w:tr>
      <w:tr w:rsidR="009E1098" w:rsidRPr="009E1098" w:rsidTr="009E1098">
        <w:trPr>
          <w:trHeight w:val="254"/>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2505.6</w:t>
            </w:r>
          </w:p>
        </w:tc>
      </w:tr>
      <w:tr w:rsidR="009E1098" w:rsidRPr="009E1098" w:rsidTr="009E1098">
        <w:trPr>
          <w:trHeight w:val="25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0920000000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45.0</w:t>
            </w:r>
          </w:p>
        </w:tc>
      </w:tr>
      <w:tr w:rsidR="009E1098" w:rsidRPr="009E1098" w:rsidTr="009E1098">
        <w:trPr>
          <w:trHeight w:val="25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0923000000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45.0</w:t>
            </w:r>
          </w:p>
        </w:tc>
      </w:tr>
      <w:tr w:rsidR="009E1098" w:rsidRPr="009E1098" w:rsidTr="009E1098">
        <w:trPr>
          <w:trHeight w:val="25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45.0</w:t>
            </w:r>
          </w:p>
        </w:tc>
      </w:tr>
      <w:tr w:rsidR="009E1098" w:rsidRPr="009E1098" w:rsidTr="009E1098">
        <w:trPr>
          <w:trHeight w:val="25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400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45.0</w:t>
            </w:r>
          </w:p>
        </w:tc>
      </w:tr>
      <w:tr w:rsidR="009E1098" w:rsidRPr="009E1098" w:rsidTr="009E1098">
        <w:trPr>
          <w:trHeight w:val="254"/>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0923800000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410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45.0</w:t>
            </w:r>
          </w:p>
        </w:tc>
      </w:tr>
      <w:tr w:rsidR="009E1098" w:rsidRPr="009E1098" w:rsidTr="009E1098">
        <w:trPr>
          <w:trHeight w:val="340"/>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5210000000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398.6</w:t>
            </w:r>
          </w:p>
        </w:tc>
      </w:tr>
      <w:tr w:rsidR="009E1098" w:rsidRPr="009E1098" w:rsidTr="009E1098">
        <w:trPr>
          <w:trHeight w:val="456"/>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E1098">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398.6</w:t>
            </w:r>
          </w:p>
        </w:tc>
      </w:tr>
      <w:tr w:rsidR="009E1098" w:rsidRPr="009E1098" w:rsidTr="009E1098">
        <w:trPr>
          <w:trHeight w:val="141"/>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500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398.6</w:t>
            </w:r>
          </w:p>
        </w:tc>
      </w:tr>
      <w:tr w:rsidR="009E1098" w:rsidRPr="009E1098" w:rsidTr="009E1098">
        <w:trPr>
          <w:trHeight w:val="141"/>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540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398.6</w:t>
            </w:r>
          </w:p>
        </w:tc>
      </w:tr>
      <w:tr w:rsidR="009E1098" w:rsidRPr="009E1098" w:rsidTr="009E1098">
        <w:trPr>
          <w:trHeight w:val="141"/>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2062.0</w:t>
            </w:r>
          </w:p>
        </w:tc>
      </w:tr>
      <w:tr w:rsidR="009E1098" w:rsidRPr="009E1098" w:rsidTr="009E1098">
        <w:trPr>
          <w:trHeight w:val="141"/>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r w:rsidRPr="009E1098">
              <w:t>Муниципальная программа "Комплексное развитие сельских территорий в Кривошеинском районе на 2021-2024 годы с прогнозом на 2025-2026 годы"</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7920000000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2062.0</w:t>
            </w:r>
          </w:p>
        </w:tc>
      </w:tr>
      <w:tr w:rsidR="009E1098" w:rsidRPr="009E1098" w:rsidTr="009E1098">
        <w:trPr>
          <w:trHeight w:val="141"/>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r w:rsidRPr="009E1098">
              <w:t>Современный облик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2062.0</w:t>
            </w:r>
          </w:p>
        </w:tc>
      </w:tr>
      <w:tr w:rsidR="009E1098" w:rsidRPr="009E1098" w:rsidTr="009E1098">
        <w:trPr>
          <w:trHeight w:val="141"/>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400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2062.0</w:t>
            </w:r>
          </w:p>
        </w:tc>
      </w:tr>
      <w:tr w:rsidR="009E1098" w:rsidRPr="009E1098" w:rsidTr="009E1098">
        <w:trPr>
          <w:trHeight w:val="141"/>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7920500000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410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2062.0</w:t>
            </w:r>
          </w:p>
        </w:tc>
      </w:tr>
      <w:tr w:rsidR="009E1098" w:rsidRPr="009E1098" w:rsidTr="009E1098">
        <w:trPr>
          <w:trHeight w:val="141"/>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0804</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25.3</w:t>
            </w:r>
          </w:p>
        </w:tc>
      </w:tr>
      <w:tr w:rsidR="009E1098" w:rsidRPr="009E1098" w:rsidTr="009E1098">
        <w:trPr>
          <w:trHeight w:val="141"/>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0804</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25.3</w:t>
            </w:r>
          </w:p>
        </w:tc>
      </w:tr>
      <w:tr w:rsidR="009E1098" w:rsidRPr="009E1098" w:rsidTr="009E1098">
        <w:trPr>
          <w:trHeight w:val="141"/>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0804</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7971000000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25.3</w:t>
            </w:r>
          </w:p>
        </w:tc>
      </w:tr>
      <w:tr w:rsidR="009E1098" w:rsidRPr="009E1098" w:rsidTr="009E1098">
        <w:trPr>
          <w:trHeight w:val="141"/>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0804</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25.3</w:t>
            </w:r>
          </w:p>
        </w:tc>
      </w:tr>
      <w:tr w:rsidR="009E1098" w:rsidRPr="009E1098" w:rsidTr="009E1098">
        <w:trPr>
          <w:trHeight w:val="141"/>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0804</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25.3</w:t>
            </w:r>
          </w:p>
        </w:tc>
      </w:tr>
      <w:tr w:rsidR="009E1098" w:rsidRPr="009E1098" w:rsidTr="009E1098">
        <w:trPr>
          <w:trHeight w:val="141"/>
        </w:trPr>
        <w:tc>
          <w:tcPr>
            <w:tcW w:w="426" w:type="dxa"/>
            <w:vMerge/>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0804</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7971200000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25.3</w:t>
            </w:r>
          </w:p>
        </w:tc>
      </w:tr>
      <w:tr w:rsidR="009E1098" w:rsidRPr="009E1098" w:rsidTr="009E1098">
        <w:trPr>
          <w:trHeight w:val="456"/>
        </w:trPr>
        <w:tc>
          <w:tcPr>
            <w:tcW w:w="426" w:type="dxa"/>
            <w:vMerge/>
            <w:tcBorders>
              <w:top w:val="single" w:sz="6" w:space="0" w:color="C0C0C0"/>
              <w:left w:val="nil"/>
              <w:bottom w:val="nil"/>
              <w:right w:val="single" w:sz="6" w:space="0" w:color="C0C0C0"/>
            </w:tcBorders>
            <w:vAlign w:val="center"/>
            <w:hideMark/>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bCs/>
                <w:iCs/>
                <w:color w:val="000000"/>
              </w:rPr>
            </w:pPr>
            <w:r w:rsidRPr="009E1098">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1100</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iCs/>
              </w:rPr>
            </w:pPr>
            <w:r w:rsidRPr="009E1098">
              <w:rPr>
                <w:iCs/>
              </w:rPr>
              <w:t>855.9</w:t>
            </w:r>
          </w:p>
        </w:tc>
      </w:tr>
      <w:tr w:rsidR="009E1098" w:rsidRPr="009E1098" w:rsidTr="009E1098">
        <w:trPr>
          <w:trHeight w:val="456"/>
        </w:trPr>
        <w:tc>
          <w:tcPr>
            <w:tcW w:w="426" w:type="dxa"/>
            <w:tcBorders>
              <w:top w:val="single" w:sz="6" w:space="0" w:color="C0C0C0"/>
              <w:left w:val="nil"/>
              <w:bottom w:val="nil"/>
              <w:right w:val="single" w:sz="6" w:space="0" w:color="C0C0C0"/>
            </w:tcBorders>
            <w:vAlign w:val="center"/>
          </w:tcPr>
          <w:p w:rsidR="009E1098" w:rsidRPr="009E1098" w:rsidRDefault="009E1098" w:rsidP="009E1098">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rPr>
            </w:pPr>
            <w:r w:rsidRPr="009E1098">
              <w:rPr>
                <w:iCs/>
              </w:rPr>
              <w:t>855.9</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lastRenderedPageBreak/>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371.3</w:t>
            </w:r>
          </w:p>
        </w:tc>
      </w:tr>
      <w:tr w:rsidR="009E1098" w:rsidRPr="009E1098" w:rsidTr="009E1098">
        <w:trPr>
          <w:gridBefore w:val="1"/>
          <w:wBefore w:w="426" w:type="dxa"/>
          <w:trHeight w:val="292"/>
        </w:trPr>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08W0000000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371.3</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08WР500000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371.3</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371.3</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356.3</w:t>
            </w:r>
          </w:p>
        </w:tc>
      </w:tr>
      <w:tr w:rsidR="009E1098" w:rsidRPr="009E1098" w:rsidTr="009E1098">
        <w:trPr>
          <w:gridBefore w:val="1"/>
          <w:wBefore w:w="426" w:type="dxa"/>
          <w:trHeight w:val="312"/>
        </w:trPr>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356.3</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15.0</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08WР540008</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15.0</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5120000000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134.6</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512Р500000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57.2</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proofErr w:type="spellStart"/>
            <w:r w:rsidRPr="009E1098">
              <w:rPr>
                <w:color w:val="000000"/>
              </w:rPr>
              <w:t>Софинансирование</w:t>
            </w:r>
            <w:proofErr w:type="spellEnd"/>
            <w:r w:rsidRPr="009E1098">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57.2</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100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57.2</w:t>
            </w:r>
          </w:p>
        </w:tc>
      </w:tr>
      <w:tr w:rsidR="009E1098" w:rsidRPr="009E1098" w:rsidTr="009E1098">
        <w:trPr>
          <w:gridBefore w:val="1"/>
          <w:wBefore w:w="426" w:type="dxa"/>
          <w:trHeight w:val="310"/>
        </w:trPr>
        <w:tc>
          <w:tcPr>
            <w:tcW w:w="3544"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512Р540008</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w:t>
            </w:r>
          </w:p>
        </w:tc>
        <w:tc>
          <w:tcPr>
            <w:tcW w:w="1062"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rPr>
                <w:color w:val="000000"/>
              </w:rPr>
            </w:pPr>
            <w:r w:rsidRPr="009E1098">
              <w:rPr>
                <w:color w:val="000000"/>
              </w:rPr>
              <w:t>57.2</w:t>
            </w:r>
          </w:p>
        </w:tc>
      </w:tr>
      <w:tr w:rsidR="009E1098" w:rsidRPr="009E1098" w:rsidTr="009E1098">
        <w:trPr>
          <w:gridBefore w:val="1"/>
          <w:wBefore w:w="426" w:type="dxa"/>
          <w:trHeight w:val="258"/>
        </w:trPr>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77.4</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77.4</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5129700000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77.4</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7900000000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350.0</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7923000000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350.0</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350.0</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 xml:space="preserve">Закупка товаров, работ и услуг для обеспечения государственных </w:t>
            </w:r>
            <w:r w:rsidRPr="009E1098">
              <w:rPr>
                <w:color w:val="000000"/>
              </w:rPr>
              <w:lastRenderedPageBreak/>
              <w:t>(муниципальных)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350.0</w:t>
            </w:r>
          </w:p>
        </w:tc>
      </w:tr>
      <w:tr w:rsidR="009E1098" w:rsidRPr="009E1098" w:rsidTr="009E1098">
        <w:trPr>
          <w:gridBefore w:val="1"/>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908</w:t>
            </w:r>
          </w:p>
        </w:tc>
        <w:tc>
          <w:tcPr>
            <w:tcW w:w="772" w:type="dxa"/>
            <w:gridSpan w:val="3"/>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1101</w:t>
            </w:r>
          </w:p>
        </w:tc>
        <w:tc>
          <w:tcPr>
            <w:tcW w:w="929" w:type="dxa"/>
            <w:gridSpan w:val="2"/>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7923100000</w:t>
            </w:r>
          </w:p>
        </w:tc>
        <w:tc>
          <w:tcPr>
            <w:tcW w:w="544"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1062"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350.0</w:t>
            </w:r>
          </w:p>
        </w:tc>
      </w:tr>
    </w:tbl>
    <w:p w:rsidR="009E1098" w:rsidRPr="009E1098" w:rsidRDefault="009E1098" w:rsidP="009E1098">
      <w:pPr>
        <w:ind w:firstLine="4536"/>
        <w:rPr>
          <w:color w:val="000000"/>
        </w:rPr>
      </w:pPr>
    </w:p>
    <w:p w:rsidR="009E1098" w:rsidRPr="009E1098" w:rsidRDefault="009E1098" w:rsidP="009E1098">
      <w:pPr>
        <w:ind w:firstLine="5812"/>
        <w:rPr>
          <w:color w:val="000000"/>
        </w:rPr>
      </w:pPr>
      <w:r w:rsidRPr="009E1098">
        <w:rPr>
          <w:color w:val="000000"/>
        </w:rPr>
        <w:t>Приложение 3</w:t>
      </w:r>
    </w:p>
    <w:p w:rsidR="009E1098" w:rsidRDefault="009E1098" w:rsidP="009E1098">
      <w:pPr>
        <w:jc w:val="right"/>
        <w:rPr>
          <w:color w:val="000000"/>
        </w:rPr>
      </w:pPr>
      <w:r w:rsidRPr="009E1098">
        <w:rPr>
          <w:color w:val="000000"/>
        </w:rPr>
        <w:t xml:space="preserve">к решению Совета </w:t>
      </w:r>
    </w:p>
    <w:p w:rsidR="009E1098" w:rsidRPr="009E1098" w:rsidRDefault="009E1098" w:rsidP="009E1098">
      <w:pPr>
        <w:tabs>
          <w:tab w:val="left" w:pos="5670"/>
        </w:tabs>
        <w:jc w:val="right"/>
        <w:rPr>
          <w:color w:val="000000"/>
        </w:rPr>
      </w:pPr>
      <w:r w:rsidRPr="009E1098">
        <w:rPr>
          <w:color w:val="000000"/>
        </w:rPr>
        <w:t>Володинского сельского поселения</w:t>
      </w:r>
    </w:p>
    <w:p w:rsidR="009E1098" w:rsidRPr="009E1098" w:rsidRDefault="009E1098" w:rsidP="009E1098">
      <w:pPr>
        <w:jc w:val="right"/>
        <w:rPr>
          <w:bCs/>
          <w:color w:val="000000"/>
        </w:rPr>
      </w:pPr>
      <w:r w:rsidRPr="009E1098">
        <w:rPr>
          <w:color w:val="000000"/>
        </w:rPr>
        <w:t>от 21.10.2022 № 11</w:t>
      </w:r>
    </w:p>
    <w:p w:rsidR="009E1098" w:rsidRPr="009E1098" w:rsidRDefault="009E1098" w:rsidP="009E1098">
      <w:pPr>
        <w:jc w:val="center"/>
        <w:rPr>
          <w:color w:val="000000"/>
        </w:rPr>
      </w:pPr>
    </w:p>
    <w:p w:rsidR="009E1098" w:rsidRPr="009E1098" w:rsidRDefault="009E1098" w:rsidP="009E1098">
      <w:pPr>
        <w:jc w:val="center"/>
        <w:rPr>
          <w:color w:val="000000"/>
        </w:rPr>
      </w:pPr>
      <w:r w:rsidRPr="009E1098">
        <w:rPr>
          <w:color w:val="000000"/>
        </w:rPr>
        <w:t>Приложение 7</w:t>
      </w:r>
    </w:p>
    <w:p w:rsidR="009E1098" w:rsidRPr="009E1098" w:rsidRDefault="009E1098" w:rsidP="009E1098">
      <w:pPr>
        <w:jc w:val="center"/>
        <w:rPr>
          <w:bCs/>
          <w:color w:val="000000"/>
        </w:rPr>
      </w:pPr>
      <w:r w:rsidRPr="009E1098">
        <w:rPr>
          <w:color w:val="000000"/>
        </w:rPr>
        <w:t>к решению Совета Володинского сельского поселения № 175 от 23.12.2021</w:t>
      </w:r>
      <w:r>
        <w:rPr>
          <w:color w:val="000000"/>
        </w:rPr>
        <w:t xml:space="preserve"> </w:t>
      </w:r>
      <w:r w:rsidRPr="009E1098">
        <w:rPr>
          <w:bCs/>
          <w:color w:val="000000"/>
        </w:rPr>
        <w:t>«О бюджете муниципального образования  Володинское сельское поселение на 2022 год и на плановый период 2023 и 2024 годов»</w:t>
      </w:r>
    </w:p>
    <w:p w:rsidR="009E1098" w:rsidRPr="009E1098" w:rsidRDefault="009E1098" w:rsidP="009E1098">
      <w:pPr>
        <w:jc w:val="right"/>
        <w:rPr>
          <w:color w:val="000000"/>
        </w:rPr>
      </w:pPr>
    </w:p>
    <w:p w:rsidR="009E1098" w:rsidRPr="009E1098" w:rsidRDefault="009E1098" w:rsidP="009E1098">
      <w:pPr>
        <w:autoSpaceDE w:val="0"/>
        <w:autoSpaceDN w:val="0"/>
        <w:adjustRightInd w:val="0"/>
        <w:jc w:val="center"/>
        <w:rPr>
          <w:bCs/>
          <w:color w:val="000000"/>
        </w:rPr>
      </w:pPr>
      <w:r w:rsidRPr="009E1098">
        <w:rPr>
          <w:bCs/>
          <w:color w:val="000000"/>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2022 год</w:t>
      </w:r>
    </w:p>
    <w:p w:rsidR="009E1098" w:rsidRPr="009E1098" w:rsidRDefault="009E1098" w:rsidP="009E1098">
      <w:pPr>
        <w:ind w:firstLine="561"/>
        <w:jc w:val="center"/>
        <w:rPr>
          <w:color w:val="000000"/>
        </w:rPr>
      </w:pPr>
    </w:p>
    <w:tbl>
      <w:tblPr>
        <w:tblW w:w="7797" w:type="dxa"/>
        <w:tblInd w:w="-112" w:type="dxa"/>
        <w:tblLayout w:type="fixed"/>
        <w:tblCellMar>
          <w:left w:w="30" w:type="dxa"/>
          <w:right w:w="30" w:type="dxa"/>
        </w:tblCellMar>
        <w:tblLook w:val="04A0" w:firstRow="1" w:lastRow="0" w:firstColumn="1" w:lastColumn="0" w:noHBand="0" w:noVBand="1"/>
      </w:tblPr>
      <w:tblGrid>
        <w:gridCol w:w="4395"/>
        <w:gridCol w:w="709"/>
        <w:gridCol w:w="1275"/>
        <w:gridCol w:w="567"/>
        <w:gridCol w:w="851"/>
      </w:tblGrid>
      <w:tr w:rsidR="009E1098" w:rsidRPr="009E1098" w:rsidTr="009E1098">
        <w:trPr>
          <w:trHeight w:val="160"/>
        </w:trPr>
        <w:tc>
          <w:tcPr>
            <w:tcW w:w="4395" w:type="dxa"/>
            <w:tcBorders>
              <w:top w:val="single" w:sz="6" w:space="0" w:color="auto"/>
              <w:left w:val="single" w:sz="6" w:space="0" w:color="auto"/>
              <w:bottom w:val="nil"/>
              <w:right w:val="single" w:sz="6" w:space="0" w:color="auto"/>
            </w:tcBorders>
            <w:hideMark/>
          </w:tcPr>
          <w:p w:rsidR="009E1098" w:rsidRPr="009E1098" w:rsidRDefault="009E1098" w:rsidP="009E1098">
            <w:pPr>
              <w:autoSpaceDE w:val="0"/>
              <w:autoSpaceDN w:val="0"/>
              <w:adjustRightInd w:val="0"/>
              <w:jc w:val="center"/>
              <w:rPr>
                <w:bCs/>
                <w:color w:val="000000"/>
              </w:rPr>
            </w:pPr>
            <w:r w:rsidRPr="009E1098">
              <w:rPr>
                <w:bCs/>
                <w:color w:val="000000"/>
              </w:rPr>
              <w:t>Наименование</w:t>
            </w:r>
          </w:p>
        </w:tc>
        <w:tc>
          <w:tcPr>
            <w:tcW w:w="709" w:type="dxa"/>
            <w:tcBorders>
              <w:top w:val="single" w:sz="6" w:space="0" w:color="auto"/>
              <w:left w:val="single" w:sz="6" w:space="0" w:color="auto"/>
              <w:bottom w:val="nil"/>
              <w:right w:val="single" w:sz="6" w:space="0" w:color="auto"/>
            </w:tcBorders>
            <w:hideMark/>
          </w:tcPr>
          <w:p w:rsidR="009E1098" w:rsidRPr="009E1098" w:rsidRDefault="009E1098" w:rsidP="009E1098">
            <w:pPr>
              <w:autoSpaceDE w:val="0"/>
              <w:autoSpaceDN w:val="0"/>
              <w:adjustRightInd w:val="0"/>
              <w:jc w:val="center"/>
              <w:rPr>
                <w:bCs/>
                <w:color w:val="000000"/>
              </w:rPr>
            </w:pPr>
            <w:proofErr w:type="spellStart"/>
            <w:r w:rsidRPr="009E1098">
              <w:rPr>
                <w:bCs/>
                <w:color w:val="000000"/>
              </w:rPr>
              <w:t>РзПр</w:t>
            </w:r>
            <w:proofErr w:type="spellEnd"/>
          </w:p>
        </w:tc>
        <w:tc>
          <w:tcPr>
            <w:tcW w:w="1275" w:type="dxa"/>
            <w:tcBorders>
              <w:top w:val="single" w:sz="6" w:space="0" w:color="auto"/>
              <w:left w:val="single" w:sz="6" w:space="0" w:color="auto"/>
              <w:bottom w:val="nil"/>
              <w:right w:val="single" w:sz="6" w:space="0" w:color="auto"/>
            </w:tcBorders>
            <w:hideMark/>
          </w:tcPr>
          <w:p w:rsidR="009E1098" w:rsidRPr="009E1098" w:rsidRDefault="009E1098" w:rsidP="009E1098">
            <w:pPr>
              <w:autoSpaceDE w:val="0"/>
              <w:autoSpaceDN w:val="0"/>
              <w:adjustRightInd w:val="0"/>
              <w:jc w:val="center"/>
              <w:rPr>
                <w:bCs/>
                <w:color w:val="000000"/>
              </w:rPr>
            </w:pPr>
            <w:r w:rsidRPr="009E1098">
              <w:rPr>
                <w:bCs/>
                <w:color w:val="000000"/>
              </w:rPr>
              <w:t>ЦСР</w:t>
            </w:r>
          </w:p>
        </w:tc>
        <w:tc>
          <w:tcPr>
            <w:tcW w:w="567" w:type="dxa"/>
            <w:tcBorders>
              <w:top w:val="single" w:sz="6" w:space="0" w:color="auto"/>
              <w:left w:val="single" w:sz="6" w:space="0" w:color="auto"/>
              <w:bottom w:val="nil"/>
              <w:right w:val="single" w:sz="6" w:space="0" w:color="auto"/>
            </w:tcBorders>
            <w:hideMark/>
          </w:tcPr>
          <w:p w:rsidR="009E1098" w:rsidRPr="009E1098" w:rsidRDefault="009E1098" w:rsidP="009E1098">
            <w:pPr>
              <w:autoSpaceDE w:val="0"/>
              <w:autoSpaceDN w:val="0"/>
              <w:adjustRightInd w:val="0"/>
              <w:jc w:val="center"/>
              <w:rPr>
                <w:bCs/>
                <w:color w:val="000000"/>
              </w:rPr>
            </w:pPr>
            <w:r w:rsidRPr="009E1098">
              <w:rPr>
                <w:bCs/>
                <w:color w:val="000000"/>
              </w:rPr>
              <w:t>ВР</w:t>
            </w:r>
          </w:p>
        </w:tc>
        <w:tc>
          <w:tcPr>
            <w:tcW w:w="851" w:type="dxa"/>
            <w:tcBorders>
              <w:top w:val="single" w:sz="6" w:space="0" w:color="auto"/>
              <w:left w:val="single" w:sz="6" w:space="0" w:color="auto"/>
              <w:bottom w:val="nil"/>
              <w:right w:val="single" w:sz="6" w:space="0" w:color="auto"/>
            </w:tcBorders>
            <w:hideMark/>
          </w:tcPr>
          <w:p w:rsidR="009E1098" w:rsidRPr="009E1098" w:rsidRDefault="009E1098" w:rsidP="009E1098">
            <w:pPr>
              <w:autoSpaceDE w:val="0"/>
              <w:autoSpaceDN w:val="0"/>
              <w:adjustRightInd w:val="0"/>
              <w:jc w:val="center"/>
              <w:rPr>
                <w:bCs/>
                <w:color w:val="000000"/>
              </w:rPr>
            </w:pPr>
            <w:r w:rsidRPr="009E1098">
              <w:rPr>
                <w:bCs/>
                <w:color w:val="000000"/>
              </w:rPr>
              <w:t>Сумма</w:t>
            </w:r>
          </w:p>
          <w:p w:rsidR="009E1098" w:rsidRPr="009E1098" w:rsidRDefault="009E1098" w:rsidP="009E1098">
            <w:pPr>
              <w:autoSpaceDE w:val="0"/>
              <w:autoSpaceDN w:val="0"/>
              <w:adjustRightInd w:val="0"/>
              <w:jc w:val="center"/>
              <w:rPr>
                <w:bCs/>
                <w:color w:val="000000"/>
              </w:rPr>
            </w:pPr>
            <w:r w:rsidRPr="009E1098">
              <w:rPr>
                <w:color w:val="000000"/>
              </w:rPr>
              <w:t>(</w:t>
            </w:r>
            <w:proofErr w:type="spellStart"/>
            <w:r w:rsidRPr="009E1098">
              <w:rPr>
                <w:color w:val="000000"/>
              </w:rPr>
              <w:t>тыс</w:t>
            </w:r>
            <w:proofErr w:type="gramStart"/>
            <w:r w:rsidRPr="009E1098">
              <w:rPr>
                <w:color w:val="000000"/>
              </w:rPr>
              <w:t>.р</w:t>
            </w:r>
            <w:proofErr w:type="gramEnd"/>
            <w:r w:rsidRPr="009E1098">
              <w:rPr>
                <w:color w:val="000000"/>
              </w:rPr>
              <w:t>уб</w:t>
            </w:r>
            <w:proofErr w:type="spellEnd"/>
            <w:r w:rsidRPr="009E1098">
              <w:rPr>
                <w:color w:val="000000"/>
              </w:rPr>
              <w:t>.)</w:t>
            </w:r>
            <w:r w:rsidRPr="009E1098">
              <w:rPr>
                <w:bCs/>
                <w:color w:val="000000"/>
              </w:rPr>
              <w:t xml:space="preserve"> </w:t>
            </w:r>
          </w:p>
        </w:tc>
      </w:tr>
      <w:tr w:rsidR="009E1098" w:rsidRPr="009E1098" w:rsidTr="009E1098">
        <w:trPr>
          <w:trHeight w:val="345"/>
        </w:trPr>
        <w:tc>
          <w:tcPr>
            <w:tcW w:w="4395" w:type="dxa"/>
            <w:tcBorders>
              <w:top w:val="single" w:sz="6" w:space="0" w:color="auto"/>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bCs/>
                <w:color w:val="000000"/>
              </w:rPr>
            </w:pPr>
            <w:r w:rsidRPr="009E1098">
              <w:rPr>
                <w:bCs/>
                <w:color w:val="000000"/>
              </w:rPr>
              <w:t>В С Е Г О</w:t>
            </w:r>
          </w:p>
        </w:tc>
        <w:tc>
          <w:tcPr>
            <w:tcW w:w="709" w:type="dxa"/>
            <w:tcBorders>
              <w:top w:val="single" w:sz="6" w:space="0" w:color="auto"/>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bCs/>
                <w:color w:val="000000"/>
              </w:rPr>
            </w:pPr>
          </w:p>
        </w:tc>
        <w:tc>
          <w:tcPr>
            <w:tcW w:w="1275" w:type="dxa"/>
            <w:tcBorders>
              <w:top w:val="single" w:sz="6" w:space="0" w:color="auto"/>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bCs/>
                <w:color w:val="000000"/>
              </w:rPr>
            </w:pPr>
          </w:p>
        </w:tc>
        <w:tc>
          <w:tcPr>
            <w:tcW w:w="567" w:type="dxa"/>
            <w:tcBorders>
              <w:top w:val="single" w:sz="6" w:space="0" w:color="auto"/>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bCs/>
                <w:color w:val="000000"/>
              </w:rPr>
            </w:pPr>
          </w:p>
        </w:tc>
        <w:tc>
          <w:tcPr>
            <w:tcW w:w="851" w:type="dxa"/>
            <w:tcBorders>
              <w:top w:val="single" w:sz="6" w:space="0" w:color="auto"/>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bCs/>
                <w:color w:val="000000"/>
              </w:rPr>
            </w:pPr>
            <w:r w:rsidRPr="009E1098">
              <w:rPr>
                <w:bCs/>
                <w:color w:val="000000"/>
              </w:rPr>
              <w:t>16126,9</w:t>
            </w:r>
          </w:p>
        </w:tc>
      </w:tr>
      <w:tr w:rsidR="009E1098" w:rsidRPr="009E1098" w:rsidTr="009E1098">
        <w:trPr>
          <w:trHeight w:val="415"/>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bCs/>
                <w:iCs/>
                <w:color w:val="000000"/>
              </w:rPr>
            </w:pPr>
            <w:r w:rsidRPr="009E1098">
              <w:rPr>
                <w:bCs/>
                <w:iCs/>
                <w:color w:val="000000"/>
              </w:rPr>
              <w:t>Общегосударственные вопросы</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0100</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iCs/>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iCs/>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iCs/>
              </w:rPr>
            </w:pPr>
            <w:r w:rsidRPr="009E1098">
              <w:rPr>
                <w:iCs/>
              </w:rPr>
              <w:t>6134.8</w:t>
            </w:r>
          </w:p>
        </w:tc>
      </w:tr>
      <w:tr w:rsidR="009E1098" w:rsidRPr="009E1098" w:rsidTr="009E1098">
        <w:trPr>
          <w:trHeight w:val="506"/>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iCs/>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iCs/>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1030.4</w:t>
            </w:r>
          </w:p>
        </w:tc>
      </w:tr>
      <w:tr w:rsidR="009E1098" w:rsidRPr="009E1098" w:rsidTr="009E1098">
        <w:trPr>
          <w:trHeight w:val="723"/>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 xml:space="preserve">Руководство и управление в сфере установленных </w:t>
            </w:r>
            <w:proofErr w:type="gramStart"/>
            <w:r w:rsidRPr="009E1098">
              <w:rPr>
                <w:color w:val="000000"/>
              </w:rPr>
              <w:t>функций органов государственной власти субъектов Российской Федерации</w:t>
            </w:r>
            <w:proofErr w:type="gramEnd"/>
            <w:r w:rsidRPr="009E1098">
              <w:rPr>
                <w:color w:val="000000"/>
              </w:rPr>
              <w:t xml:space="preserve">  и органов местного самоуправления</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0102</w:t>
            </w:r>
          </w:p>
        </w:tc>
        <w:tc>
          <w:tcPr>
            <w:tcW w:w="1275" w:type="dxa"/>
            <w:tcBorders>
              <w:top w:val="single" w:sz="6" w:space="0" w:color="C0C0C0"/>
              <w:left w:val="single" w:sz="6" w:space="0" w:color="C0C0C0"/>
              <w:bottom w:val="single" w:sz="6" w:space="0" w:color="C0C0C0"/>
              <w:right w:val="single" w:sz="4" w:space="0" w:color="DDDDDD"/>
            </w:tcBorders>
            <w:hideMark/>
          </w:tcPr>
          <w:p w:rsidR="009E1098" w:rsidRPr="009E1098" w:rsidRDefault="009E1098" w:rsidP="009E1098">
            <w:pPr>
              <w:autoSpaceDE w:val="0"/>
              <w:autoSpaceDN w:val="0"/>
              <w:adjustRightInd w:val="0"/>
              <w:jc w:val="center"/>
              <w:rPr>
                <w:color w:val="000000"/>
              </w:rPr>
            </w:pPr>
            <w:r w:rsidRPr="009E1098">
              <w:rPr>
                <w:color w:val="000000"/>
              </w:rPr>
              <w:t>0020000000</w:t>
            </w:r>
          </w:p>
        </w:tc>
        <w:tc>
          <w:tcPr>
            <w:tcW w:w="567"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1030.4</w:t>
            </w:r>
          </w:p>
        </w:tc>
      </w:tr>
      <w:tr w:rsidR="009E1098" w:rsidRPr="009E1098" w:rsidTr="009E1098">
        <w:trPr>
          <w:trHeight w:val="292"/>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Глава муниципального образования</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0102</w:t>
            </w:r>
          </w:p>
        </w:tc>
        <w:tc>
          <w:tcPr>
            <w:tcW w:w="1275" w:type="dxa"/>
            <w:tcBorders>
              <w:top w:val="single" w:sz="6" w:space="0" w:color="C0C0C0"/>
              <w:left w:val="single" w:sz="6" w:space="0" w:color="C0C0C0"/>
              <w:bottom w:val="single" w:sz="6" w:space="0" w:color="C0C0C0"/>
              <w:right w:val="single" w:sz="4" w:space="0" w:color="DDDDDD"/>
            </w:tcBorders>
            <w:hideMark/>
          </w:tcPr>
          <w:p w:rsidR="009E1098" w:rsidRPr="009E1098" w:rsidRDefault="009E1098" w:rsidP="009E1098">
            <w:pPr>
              <w:autoSpaceDE w:val="0"/>
              <w:autoSpaceDN w:val="0"/>
              <w:adjustRightInd w:val="0"/>
              <w:jc w:val="center"/>
              <w:rPr>
                <w:color w:val="000000"/>
              </w:rPr>
            </w:pPr>
            <w:r w:rsidRPr="009E1098">
              <w:rPr>
                <w:color w:val="000000"/>
              </w:rPr>
              <w:t>0020300000</w:t>
            </w:r>
          </w:p>
        </w:tc>
        <w:tc>
          <w:tcPr>
            <w:tcW w:w="567"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1030.4</w:t>
            </w:r>
          </w:p>
        </w:tc>
      </w:tr>
      <w:tr w:rsidR="009E1098" w:rsidRPr="009E1098" w:rsidTr="009E1098">
        <w:trPr>
          <w:trHeight w:val="516"/>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0102</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0020300000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100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1030.4</w:t>
            </w:r>
          </w:p>
        </w:tc>
      </w:tr>
      <w:tr w:rsidR="009E1098" w:rsidRPr="009E1098" w:rsidTr="009E1098">
        <w:trPr>
          <w:trHeight w:val="516"/>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государственных (муниципальных) органов</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0102</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0020300000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120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1030.4</w:t>
            </w:r>
          </w:p>
        </w:tc>
      </w:tr>
      <w:tr w:rsidR="009E1098" w:rsidRPr="009E1098" w:rsidTr="009E1098">
        <w:trPr>
          <w:trHeight w:val="773"/>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3654.4</w:t>
            </w:r>
          </w:p>
        </w:tc>
      </w:tr>
      <w:tr w:rsidR="009E1098" w:rsidRPr="009E1098" w:rsidTr="009E1098">
        <w:trPr>
          <w:trHeight w:val="685"/>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 xml:space="preserve">Руководство и управление в сфере установленных </w:t>
            </w:r>
            <w:proofErr w:type="gramStart"/>
            <w:r w:rsidRPr="009E1098">
              <w:rPr>
                <w:color w:val="000000"/>
              </w:rPr>
              <w:t>функций органов государственной власти субъектов Российской Федерации</w:t>
            </w:r>
            <w:proofErr w:type="gramEnd"/>
            <w:r w:rsidRPr="009E1098">
              <w:rPr>
                <w:color w:val="000000"/>
              </w:rPr>
              <w:t xml:space="preserve">  и органов местного самоуправления</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3641.7</w:t>
            </w:r>
          </w:p>
        </w:tc>
      </w:tr>
      <w:tr w:rsidR="009E1098" w:rsidRPr="009E1098" w:rsidTr="009E1098">
        <w:trPr>
          <w:trHeight w:val="376"/>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Центральный аппарат</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3641.7</w:t>
            </w:r>
          </w:p>
        </w:tc>
      </w:tr>
      <w:tr w:rsidR="009E1098" w:rsidRPr="009E1098" w:rsidTr="009E1098">
        <w:trPr>
          <w:trHeight w:val="376"/>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100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3068.5</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государственных (муниципальных) органов</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120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3068.5</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566.8</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 xml:space="preserve">Иные закупки товаров, работ и услуг для обеспечения государственных </w:t>
            </w:r>
            <w:r w:rsidRPr="009E1098">
              <w:rPr>
                <w:color w:val="000000"/>
              </w:rPr>
              <w:lastRenderedPageBreak/>
              <w:t>(муниципальных)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lastRenderedPageBreak/>
              <w:t>0104</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566.8</w:t>
            </w:r>
          </w:p>
        </w:tc>
      </w:tr>
      <w:tr w:rsidR="009E1098" w:rsidRPr="009E1098" w:rsidTr="009E1098">
        <w:trPr>
          <w:trHeight w:val="347"/>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lastRenderedPageBreak/>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800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iCs/>
                <w:color w:val="000000"/>
              </w:rPr>
            </w:pPr>
            <w:r w:rsidRPr="009E1098">
              <w:rPr>
                <w:iCs/>
                <w:color w:val="000000"/>
              </w:rPr>
              <w:t>6.4</w:t>
            </w:r>
          </w:p>
        </w:tc>
      </w:tr>
      <w:tr w:rsidR="009E1098" w:rsidRPr="009E1098" w:rsidTr="009E1098">
        <w:trPr>
          <w:trHeight w:val="347"/>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Уплата налогов, сборов и иных платежей</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0104</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0020400000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850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iCs/>
                <w:color w:val="000000"/>
              </w:rPr>
            </w:pPr>
            <w:r w:rsidRPr="009E1098">
              <w:rPr>
                <w:iCs/>
                <w:color w:val="000000"/>
              </w:rPr>
              <w:t>6.4</w:t>
            </w:r>
          </w:p>
        </w:tc>
      </w:tr>
      <w:tr w:rsidR="009E1098" w:rsidRPr="009E1098" w:rsidTr="009E1098">
        <w:trPr>
          <w:trHeight w:val="347"/>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0104</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color w:val="000000"/>
              </w:rPr>
            </w:pPr>
            <w:r w:rsidRPr="009E1098">
              <w:rPr>
                <w:iCs/>
                <w:color w:val="000000"/>
              </w:rPr>
              <w:t>12.7</w:t>
            </w:r>
          </w:p>
        </w:tc>
      </w:tr>
      <w:tr w:rsidR="009E1098" w:rsidRPr="009E1098" w:rsidTr="009E1098">
        <w:trPr>
          <w:trHeight w:val="347"/>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0104</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color w:val="000000"/>
              </w:rPr>
            </w:pPr>
            <w:r w:rsidRPr="009E1098">
              <w:rPr>
                <w:iCs/>
                <w:color w:val="000000"/>
              </w:rPr>
              <w:t>12.7</w:t>
            </w:r>
          </w:p>
        </w:tc>
      </w:tr>
      <w:tr w:rsidR="009E1098" w:rsidRPr="009E1098" w:rsidTr="009E1098">
        <w:trPr>
          <w:trHeight w:val="347"/>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FF0000"/>
              </w:rPr>
            </w:pPr>
            <w:r w:rsidRPr="009E1098">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0104</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7971100000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color w:val="000000"/>
              </w:rPr>
            </w:pPr>
            <w:r w:rsidRPr="009E1098">
              <w:rPr>
                <w:iCs/>
                <w:color w:val="000000"/>
              </w:rPr>
              <w:t>2.0</w:t>
            </w:r>
          </w:p>
        </w:tc>
      </w:tr>
      <w:tr w:rsidR="009E1098" w:rsidRPr="009E1098" w:rsidTr="009E1098">
        <w:trPr>
          <w:trHeight w:val="347"/>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0104</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7971100000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color w:val="000000"/>
              </w:rPr>
            </w:pPr>
            <w:r w:rsidRPr="009E1098">
              <w:rPr>
                <w:iCs/>
                <w:color w:val="000000"/>
              </w:rPr>
              <w:t>2.0</w:t>
            </w:r>
          </w:p>
        </w:tc>
      </w:tr>
      <w:tr w:rsidR="009E1098" w:rsidRPr="009E1098" w:rsidTr="009E1098">
        <w:trPr>
          <w:trHeight w:val="347"/>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0104</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7971100000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color w:val="000000"/>
              </w:rPr>
            </w:pPr>
            <w:r w:rsidRPr="009E1098">
              <w:rPr>
                <w:iCs/>
                <w:color w:val="000000"/>
              </w:rPr>
              <w:t>2.0</w:t>
            </w:r>
          </w:p>
        </w:tc>
      </w:tr>
      <w:tr w:rsidR="009E1098" w:rsidRPr="009E1098" w:rsidTr="009E1098">
        <w:trPr>
          <w:trHeight w:val="347"/>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0104</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7971300000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color w:val="000000"/>
              </w:rPr>
            </w:pPr>
            <w:r w:rsidRPr="009E1098">
              <w:rPr>
                <w:iCs/>
                <w:color w:val="000000"/>
              </w:rPr>
              <w:t>10.7</w:t>
            </w:r>
          </w:p>
        </w:tc>
      </w:tr>
      <w:tr w:rsidR="009E1098" w:rsidRPr="009E1098" w:rsidTr="009E1098">
        <w:trPr>
          <w:trHeight w:val="347"/>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0104</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7971300000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10.7</w:t>
            </w:r>
          </w:p>
        </w:tc>
      </w:tr>
      <w:tr w:rsidR="009E1098" w:rsidRPr="009E1098" w:rsidTr="009E1098">
        <w:trPr>
          <w:trHeight w:val="347"/>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0104</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7971300000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10.7</w:t>
            </w:r>
          </w:p>
        </w:tc>
      </w:tr>
      <w:tr w:rsidR="009E1098" w:rsidRPr="009E1098" w:rsidTr="009E1098">
        <w:trPr>
          <w:trHeight w:val="347"/>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bCs/>
                <w:iCs/>
                <w:color w:val="000000"/>
              </w:rPr>
            </w:pPr>
            <w:r w:rsidRPr="009E1098">
              <w:rPr>
                <w:bCs/>
                <w:iCs/>
                <w:color w:val="000000"/>
              </w:rPr>
              <w:t>Обеспечение проведения выборов и референдумов</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0107</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iCs/>
                <w:color w:val="000000"/>
              </w:rPr>
            </w:pPr>
            <w:r w:rsidRPr="009E1098">
              <w:rPr>
                <w:iCs/>
                <w:color w:val="000000"/>
              </w:rPr>
              <w:t>70.0</w:t>
            </w:r>
          </w:p>
        </w:tc>
      </w:tr>
      <w:tr w:rsidR="009E1098" w:rsidRPr="009E1098" w:rsidTr="009E1098">
        <w:trPr>
          <w:trHeight w:val="347"/>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bCs/>
                <w:iCs/>
                <w:color w:val="000000"/>
              </w:rPr>
            </w:pPr>
            <w:r w:rsidRPr="009E1098">
              <w:rPr>
                <w:bCs/>
                <w:iCs/>
                <w:color w:val="000000"/>
              </w:rPr>
              <w:t>Проведение выборов и референдумов</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0107</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70.0</w:t>
            </w:r>
          </w:p>
        </w:tc>
      </w:tr>
      <w:tr w:rsidR="009E1098" w:rsidRPr="009E1098" w:rsidTr="009E1098">
        <w:trPr>
          <w:trHeight w:val="347"/>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bCs/>
                <w:iCs/>
                <w:color w:val="000000"/>
              </w:rPr>
            </w:pPr>
            <w:r w:rsidRPr="009E1098">
              <w:rPr>
                <w:bCs/>
                <w:iCs/>
                <w:color w:val="000000"/>
              </w:rPr>
              <w:t>Проведение выборов в представительные органы муниципального образования</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0107</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0200200000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70.0</w:t>
            </w:r>
          </w:p>
        </w:tc>
      </w:tr>
      <w:tr w:rsidR="009E1098" w:rsidRPr="009E1098" w:rsidTr="009E1098">
        <w:trPr>
          <w:trHeight w:val="347"/>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bCs/>
                <w:iCs/>
                <w:color w:val="000000"/>
              </w:rPr>
            </w:pPr>
            <w:r w:rsidRPr="009E1098">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0107</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0200200000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800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70.0</w:t>
            </w:r>
          </w:p>
        </w:tc>
      </w:tr>
      <w:tr w:rsidR="009E1098" w:rsidRPr="009E1098" w:rsidTr="009E1098">
        <w:trPr>
          <w:trHeight w:val="347"/>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bCs/>
                <w:iCs/>
                <w:color w:val="000000"/>
              </w:rPr>
            </w:pPr>
            <w:r w:rsidRPr="009E1098">
              <w:rPr>
                <w:bCs/>
                <w:iCs/>
                <w:color w:val="000000"/>
              </w:rPr>
              <w:t>Специальные расходы</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0107</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0200200000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880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iCs/>
                <w:color w:val="000000"/>
              </w:rPr>
            </w:pPr>
            <w:r w:rsidRPr="009E1098">
              <w:rPr>
                <w:iCs/>
                <w:color w:val="000000"/>
              </w:rPr>
              <w:t>70.0</w:t>
            </w:r>
          </w:p>
        </w:tc>
      </w:tr>
      <w:tr w:rsidR="009E1098" w:rsidRPr="009E1098" w:rsidTr="009E1098">
        <w:trPr>
          <w:trHeight w:val="443"/>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Другие общегосударственные вопросы</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1380.0</w:t>
            </w:r>
          </w:p>
        </w:tc>
      </w:tr>
      <w:tr w:rsidR="009E1098" w:rsidRPr="009E1098" w:rsidTr="009E1098">
        <w:trPr>
          <w:trHeight w:val="252"/>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Реализация государственных функций, связанных с общегосударственным управлением</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0920000000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pPr>
            <w:r w:rsidRPr="009E1098">
              <w:t>1278.0</w:t>
            </w:r>
          </w:p>
        </w:tc>
      </w:tr>
      <w:tr w:rsidR="009E1098" w:rsidRPr="009E1098" w:rsidTr="009E1098">
        <w:trPr>
          <w:trHeight w:val="252"/>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Выполнение других обязательств государства</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0923000000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pPr>
            <w:r w:rsidRPr="009E1098">
              <w:t>1278.0</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0923300000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10.0</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0923300000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800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10.0</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Уплата налогов, сборов и иных платежей</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0923300000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850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10.0</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 xml:space="preserve">Расходы на организацию, ведение </w:t>
            </w:r>
            <w:proofErr w:type="spellStart"/>
            <w:r w:rsidRPr="009E1098">
              <w:rPr>
                <w:color w:val="000000"/>
              </w:rPr>
              <w:t>похозяйственного</w:t>
            </w:r>
            <w:proofErr w:type="spellEnd"/>
            <w:r w:rsidRPr="009E1098">
              <w:rPr>
                <w:color w:val="000000"/>
              </w:rPr>
              <w:t xml:space="preserve"> учета, обслуживание ИПК «Регистр МО»</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0923600000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6.5</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0923600000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6.5</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0923600000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6.5</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Расходы по управлению, содержанию  муниципальной собственности, оформление прав в отношении муниципального имущества</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1261.5</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26.0</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 xml:space="preserve">Иные закупки товаров, работ и услуг для обеспечения государственных </w:t>
            </w:r>
            <w:r w:rsidRPr="009E1098">
              <w:rPr>
                <w:color w:val="000000"/>
              </w:rPr>
              <w:lastRenderedPageBreak/>
              <w:t>(муниципальных)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26.0</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Иные бюджетные ассигнования</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800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1235.5</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Уплата налогов, сборов и иных платежей</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850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1235.5</w:t>
            </w:r>
          </w:p>
        </w:tc>
      </w:tr>
      <w:tr w:rsidR="009E1098" w:rsidRPr="009E1098" w:rsidTr="009E1098">
        <w:trPr>
          <w:trHeight w:val="419"/>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102.0</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102.0</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FF0000"/>
              </w:rPr>
            </w:pPr>
            <w:r w:rsidRPr="009E1098">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7971100000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102.0</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7971100000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102.0</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0113</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7971100000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iCs/>
                <w:color w:val="000000"/>
              </w:rPr>
              <w:t>102.0</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bCs/>
                <w:iCs/>
                <w:color w:val="000000"/>
              </w:rPr>
            </w:pPr>
            <w:r w:rsidRPr="009E1098">
              <w:rPr>
                <w:bCs/>
                <w:iCs/>
                <w:color w:val="000000"/>
              </w:rPr>
              <w:t>Национальная оборона</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bCs/>
                <w:iCs/>
                <w:color w:val="000000"/>
              </w:rPr>
            </w:pPr>
            <w:r w:rsidRPr="009E1098">
              <w:rPr>
                <w:bCs/>
                <w:iCs/>
                <w:color w:val="000000"/>
              </w:rPr>
              <w:t>0200</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bCs/>
                <w:iCs/>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170.3</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Мобилизационная и вневойсковая подготовка</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0203</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170.3</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0203</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2100000000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170.3</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Подпрограмма «Совершенствование межбюджетных отношений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0203</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2120000000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170.3</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0203</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2128100000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170.3</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Осуществление первичного воинского учета на территориях, где отсутствуют военные комиссариаты</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0203</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2128151180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170.3</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0203</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2128151180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pPr>
            <w:r w:rsidRPr="009E1098">
              <w:t>100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170.3</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казенных учреждений</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0203</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2128151180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pPr>
            <w:r w:rsidRPr="009E1098">
              <w:t>110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170.3</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bCs/>
                <w:iCs/>
                <w:color w:val="000000"/>
              </w:rPr>
            </w:pPr>
            <w:r w:rsidRPr="009E1098">
              <w:rPr>
                <w:bCs/>
                <w:iCs/>
                <w:color w:val="000000"/>
              </w:rPr>
              <w:t>Национальная безопасность и правоохранительная деятельность</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0300</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iCs/>
                <w:color w:val="000000"/>
              </w:rPr>
            </w:pPr>
            <w:r w:rsidRPr="009E1098">
              <w:rPr>
                <w:iCs/>
                <w:color w:val="000000"/>
              </w:rPr>
              <w:t>139.8</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0310</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iCs/>
                <w:color w:val="000000"/>
              </w:rPr>
              <w:t>139.8</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Мероприятия по предупреждению и ликвидации последствий чрезвычайных ситуаций и стихийных бедствий</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0310</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2180000000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iCs/>
                <w:color w:val="000000"/>
              </w:rPr>
              <w:t>139.8</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0310</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2181000000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iCs/>
                <w:color w:val="000000"/>
              </w:rPr>
              <w:t>139.8</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0310</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2181100000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iCs/>
                <w:color w:val="000000"/>
              </w:rPr>
              <w:t>139.8</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 xml:space="preserve">Закупка товаров, работ и услуг для обеспечения государственных </w:t>
            </w:r>
            <w:r w:rsidRPr="009E1098">
              <w:rPr>
                <w:color w:val="000000"/>
              </w:rPr>
              <w:lastRenderedPageBreak/>
              <w:t>(муниципальных)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lastRenderedPageBreak/>
              <w:t>0310</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2181100000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iCs/>
                <w:color w:val="000000"/>
              </w:rPr>
              <w:t>139.8</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lastRenderedPageBreak/>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0310</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2181100000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iCs/>
                <w:color w:val="000000"/>
              </w:rPr>
              <w:t>139.8</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bCs/>
                <w:iCs/>
                <w:color w:val="000000"/>
              </w:rPr>
            </w:pPr>
            <w:r w:rsidRPr="009E1098">
              <w:rPr>
                <w:bCs/>
                <w:iCs/>
                <w:color w:val="000000"/>
              </w:rPr>
              <w:t>Национальная экономика</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0400</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iCs/>
                <w:color w:val="000000"/>
              </w:rPr>
            </w:pPr>
            <w:r w:rsidRPr="009E1098">
              <w:rPr>
                <w:iCs/>
                <w:color w:val="000000"/>
              </w:rPr>
              <w:t>3368.9</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Дорожное хозяйство (дорожные фонды)</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3368.9</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Государственная программа «Развитие транспортной инфраструктуры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1800000000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1718.9</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Подпрограмма «Сохранение и развитие автомобильных дорог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1820000000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1718.9</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Основное мероприятие «К</w:t>
            </w:r>
            <w:r w:rsidRPr="009E1098">
              <w:t>апитальный ремонт и (или) ремонт автомобильных дорог общего пользования местного значения»</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1828400000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1718.9</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t>Капитальный ремонт и (или) ремонт автомобильных дорог общего пользования местного значения</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1828440930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1718.9</w:t>
            </w:r>
          </w:p>
        </w:tc>
      </w:tr>
      <w:tr w:rsidR="009E1098" w:rsidRPr="009E1098" w:rsidTr="009E1098">
        <w:trPr>
          <w:trHeight w:val="292"/>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1828440930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1718.9</w:t>
            </w:r>
          </w:p>
        </w:tc>
      </w:tr>
      <w:tr w:rsidR="009E1098" w:rsidRPr="009E1098" w:rsidTr="009E1098">
        <w:trPr>
          <w:trHeight w:val="292"/>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1828440930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1718.9</w:t>
            </w:r>
          </w:p>
        </w:tc>
      </w:tr>
      <w:tr w:rsidR="009E1098" w:rsidRPr="009E1098" w:rsidTr="009E1098">
        <w:trPr>
          <w:trHeight w:val="3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t>1650.0</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FF0000"/>
              </w:rPr>
            </w:pPr>
            <w:r w:rsidRPr="009E1098">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7969000000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t>1650.0</w:t>
            </w:r>
          </w:p>
        </w:tc>
      </w:tr>
      <w:tr w:rsidR="009E1098" w:rsidRPr="009E1098" w:rsidTr="009E1098">
        <w:trPr>
          <w:trHeight w:val="317"/>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Обеспечение содержания автомобильных дорог</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rPr>
                <w:color w:val="000000"/>
              </w:rPr>
            </w:pPr>
            <w:r w:rsidRPr="009E1098">
              <w:rPr>
                <w:color w:val="000000"/>
              </w:rPr>
              <w:t>7969100000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760.9</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7969100000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760.9</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7969100000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760.9</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Ремонт автомобильных дорог</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rPr>
                <w:color w:val="000000"/>
              </w:rPr>
            </w:pPr>
            <w:r w:rsidRPr="009E1098">
              <w:rPr>
                <w:color w:val="000000"/>
              </w:rPr>
              <w:t>7969200000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889.1</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7969200000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273.9</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7969200000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273.9</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proofErr w:type="spellStart"/>
            <w:r w:rsidRPr="009E1098">
              <w:t>Софинанирование</w:t>
            </w:r>
            <w:proofErr w:type="spellEnd"/>
            <w:r w:rsidRPr="009E1098">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rPr>
                <w:color w:val="000000"/>
              </w:rPr>
            </w:pPr>
            <w:r w:rsidRPr="009E1098">
              <w:rPr>
                <w:color w:val="000000"/>
              </w:rPr>
              <w:t>79692S0930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615.2</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79692S0930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615.2</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0409</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79692S0930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615.2</w:t>
            </w:r>
          </w:p>
        </w:tc>
      </w:tr>
      <w:tr w:rsidR="009E1098" w:rsidRPr="009E1098" w:rsidTr="009E1098">
        <w:trPr>
          <w:trHeight w:val="456"/>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bCs/>
                <w:iCs/>
                <w:color w:val="000000"/>
              </w:rPr>
            </w:pPr>
            <w:r w:rsidRPr="009E1098">
              <w:rPr>
                <w:bCs/>
                <w:iCs/>
                <w:color w:val="000000"/>
              </w:rPr>
              <w:t>Жилищно-коммунальное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0500</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iCs/>
              </w:rPr>
            </w:pPr>
            <w:r w:rsidRPr="009E1098">
              <w:rPr>
                <w:iCs/>
              </w:rPr>
              <w:t>2926.3</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Жилищное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86.0</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Поддержка жилищного хозяйства</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0501</w:t>
            </w:r>
          </w:p>
        </w:tc>
        <w:tc>
          <w:tcPr>
            <w:tcW w:w="1275" w:type="dxa"/>
            <w:tcBorders>
              <w:top w:val="single" w:sz="6" w:space="0" w:color="C0C0C0"/>
              <w:left w:val="single" w:sz="6" w:space="0" w:color="C0C0C0"/>
              <w:bottom w:val="single" w:sz="6" w:space="0" w:color="C0C0C0"/>
              <w:right w:val="single" w:sz="4" w:space="0" w:color="DDDDDD"/>
            </w:tcBorders>
            <w:hideMark/>
          </w:tcPr>
          <w:p w:rsidR="009E1098" w:rsidRPr="009E1098" w:rsidRDefault="009E1098" w:rsidP="009E1098">
            <w:pPr>
              <w:autoSpaceDE w:val="0"/>
              <w:autoSpaceDN w:val="0"/>
              <w:adjustRightInd w:val="0"/>
              <w:jc w:val="center"/>
              <w:rPr>
                <w:color w:val="000000"/>
              </w:rPr>
            </w:pPr>
            <w:r w:rsidRPr="009E1098">
              <w:rPr>
                <w:color w:val="000000"/>
              </w:rPr>
              <w:t>3900000000</w:t>
            </w:r>
          </w:p>
        </w:tc>
        <w:tc>
          <w:tcPr>
            <w:tcW w:w="567"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86.0</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Капитальный ремонт муниципального жилищного фонда</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0501</w:t>
            </w:r>
          </w:p>
        </w:tc>
        <w:tc>
          <w:tcPr>
            <w:tcW w:w="1275" w:type="dxa"/>
            <w:tcBorders>
              <w:top w:val="single" w:sz="6" w:space="0" w:color="C0C0C0"/>
              <w:left w:val="single" w:sz="6" w:space="0" w:color="C0C0C0"/>
              <w:bottom w:val="single" w:sz="6" w:space="0" w:color="C0C0C0"/>
              <w:right w:val="single" w:sz="4" w:space="0" w:color="DDDDDD"/>
            </w:tcBorders>
          </w:tcPr>
          <w:p w:rsidR="009E1098" w:rsidRPr="009E1098" w:rsidRDefault="009E1098" w:rsidP="009E1098">
            <w:pPr>
              <w:autoSpaceDE w:val="0"/>
              <w:autoSpaceDN w:val="0"/>
              <w:adjustRightInd w:val="0"/>
              <w:jc w:val="center"/>
              <w:rPr>
                <w:color w:val="000000"/>
              </w:rPr>
            </w:pPr>
            <w:r w:rsidRPr="009E1098">
              <w:rPr>
                <w:color w:val="000000"/>
              </w:rPr>
              <w:t>3900200000</w:t>
            </w:r>
          </w:p>
        </w:tc>
        <w:tc>
          <w:tcPr>
            <w:tcW w:w="567"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82.6</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0501</w:t>
            </w:r>
          </w:p>
        </w:tc>
        <w:tc>
          <w:tcPr>
            <w:tcW w:w="1275" w:type="dxa"/>
            <w:tcBorders>
              <w:top w:val="single" w:sz="6" w:space="0" w:color="C0C0C0"/>
              <w:left w:val="single" w:sz="6" w:space="0" w:color="C0C0C0"/>
              <w:bottom w:val="single" w:sz="6" w:space="0" w:color="C0C0C0"/>
              <w:right w:val="single" w:sz="4" w:space="0" w:color="DDDDDD"/>
            </w:tcBorders>
          </w:tcPr>
          <w:p w:rsidR="009E1098" w:rsidRPr="009E1098" w:rsidRDefault="009E1098" w:rsidP="009E1098">
            <w:pPr>
              <w:autoSpaceDE w:val="0"/>
              <w:autoSpaceDN w:val="0"/>
              <w:adjustRightInd w:val="0"/>
              <w:jc w:val="center"/>
              <w:rPr>
                <w:color w:val="000000"/>
              </w:rPr>
            </w:pPr>
            <w:r w:rsidRPr="009E1098">
              <w:rPr>
                <w:color w:val="000000"/>
              </w:rPr>
              <w:t>3900200000</w:t>
            </w:r>
          </w:p>
        </w:tc>
        <w:tc>
          <w:tcPr>
            <w:tcW w:w="567"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82.6</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0501</w:t>
            </w:r>
          </w:p>
        </w:tc>
        <w:tc>
          <w:tcPr>
            <w:tcW w:w="1275" w:type="dxa"/>
            <w:tcBorders>
              <w:top w:val="single" w:sz="6" w:space="0" w:color="C0C0C0"/>
              <w:left w:val="single" w:sz="6" w:space="0" w:color="C0C0C0"/>
              <w:bottom w:val="single" w:sz="6" w:space="0" w:color="C0C0C0"/>
              <w:right w:val="single" w:sz="4" w:space="0" w:color="DDDDDD"/>
            </w:tcBorders>
          </w:tcPr>
          <w:p w:rsidR="009E1098" w:rsidRPr="009E1098" w:rsidRDefault="009E1098" w:rsidP="009E1098">
            <w:pPr>
              <w:autoSpaceDE w:val="0"/>
              <w:autoSpaceDN w:val="0"/>
              <w:adjustRightInd w:val="0"/>
              <w:jc w:val="center"/>
              <w:rPr>
                <w:color w:val="000000"/>
              </w:rPr>
            </w:pPr>
            <w:r w:rsidRPr="009E1098">
              <w:rPr>
                <w:color w:val="000000"/>
              </w:rPr>
              <w:t>3900200000</w:t>
            </w:r>
          </w:p>
        </w:tc>
        <w:tc>
          <w:tcPr>
            <w:tcW w:w="567"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82.6</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 xml:space="preserve">Мероприятия в области жилищного </w:t>
            </w:r>
            <w:r w:rsidRPr="009E1098">
              <w:rPr>
                <w:color w:val="000000"/>
              </w:rPr>
              <w:lastRenderedPageBreak/>
              <w:t>хозяйства</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3900300000</w:t>
            </w:r>
          </w:p>
        </w:tc>
        <w:tc>
          <w:tcPr>
            <w:tcW w:w="567" w:type="dxa"/>
            <w:tcBorders>
              <w:top w:val="single" w:sz="6" w:space="0" w:color="C0C0C0"/>
              <w:left w:val="single" w:sz="6" w:space="0" w:color="C0C0C0"/>
              <w:bottom w:val="single" w:sz="4" w:space="0" w:color="DDDDDD"/>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3.4</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3900300000</w:t>
            </w:r>
          </w:p>
        </w:tc>
        <w:tc>
          <w:tcPr>
            <w:tcW w:w="567" w:type="dxa"/>
            <w:tcBorders>
              <w:top w:val="single" w:sz="6" w:space="0" w:color="C0C0C0"/>
              <w:left w:val="single" w:sz="6" w:space="0" w:color="C0C0C0"/>
              <w:bottom w:val="single" w:sz="4" w:space="0" w:color="DDDDDD"/>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3.4</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3900300000</w:t>
            </w:r>
          </w:p>
        </w:tc>
        <w:tc>
          <w:tcPr>
            <w:tcW w:w="567" w:type="dxa"/>
            <w:tcBorders>
              <w:top w:val="single" w:sz="6" w:space="0" w:color="C0C0C0"/>
              <w:left w:val="single" w:sz="6" w:space="0" w:color="C0C0C0"/>
              <w:bottom w:val="single" w:sz="4" w:space="0" w:color="DDDDDD"/>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3.4</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Коммунальное хозяйство</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1812.0</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rPr>
                <w:color w:val="000000"/>
              </w:rPr>
            </w:pPr>
            <w:r w:rsidRPr="009E1098">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21000000000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402.9</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rPr>
                <w:color w:val="000000"/>
              </w:rPr>
            </w:pPr>
            <w:r w:rsidRPr="009E1098">
              <w:t>Подпрограмма "Повышение финансовой грамотности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t>21400000000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402.9</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rPr>
                <w:color w:val="000000"/>
              </w:rPr>
            </w:pPr>
            <w:r w:rsidRPr="009E1098">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pPr>
            <w:r w:rsidRPr="009E1098">
              <w:t>2148200000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402.9</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9E1098">
              <w:t>в</w:t>
            </w:r>
            <w:proofErr w:type="gramEnd"/>
            <w:r w:rsidRPr="009E1098">
              <w:t xml:space="preserve"> с. Володино, ул. Коммунистическая, 34"</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2148241103</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402.9</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2148241103</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402.9</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2148241103</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402.9</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1409.1</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Муниципальная программа "Развитие коммунальной и коммуникационной инфраструктуры в Кривошеинском районе"</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7929000000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383.4</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Подготовка объектов коммунального комплекса Кривошеинского района к прохождению отопительного сезона</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7929300000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383.4</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7929300000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383.4</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7929300000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383.4</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7968000000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1025.7</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Развитие системы водоснабжения и водоотведения</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7968100000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533.4</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7968100000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t>418.4</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7968100000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t>418.4</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rPr>
                <w:color w:val="000000"/>
              </w:rPr>
            </w:pPr>
            <w:r w:rsidRPr="009E1098">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9E1098">
              <w:t>в</w:t>
            </w:r>
            <w:proofErr w:type="gramEnd"/>
            <w:r w:rsidRPr="009E1098">
              <w:t xml:space="preserve"> с. Володино, ул. Коммунистическая, 34"</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t>79681S1103</w:t>
            </w:r>
          </w:p>
          <w:p w:rsidR="009E1098" w:rsidRPr="009E1098" w:rsidRDefault="009E1098" w:rsidP="009E1098">
            <w:pPr>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115.0</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t>79681S1103</w:t>
            </w:r>
          </w:p>
          <w:p w:rsidR="009E1098" w:rsidRPr="009E1098" w:rsidRDefault="009E1098" w:rsidP="009E1098">
            <w:pPr>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115.0</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t>79681S1103</w:t>
            </w:r>
          </w:p>
          <w:p w:rsidR="009E1098" w:rsidRPr="009E1098" w:rsidRDefault="009E1098" w:rsidP="009E1098">
            <w:pPr>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115.0</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Развитие системы теплоснабжения</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7968200000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492.3</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 xml:space="preserve">Закупка товаров, работ и услуг для </w:t>
            </w:r>
            <w:r w:rsidRPr="009E1098">
              <w:rPr>
                <w:color w:val="000000"/>
              </w:rPr>
              <w:lastRenderedPageBreak/>
              <w:t>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lastRenderedPageBreak/>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7968200000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492.3</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lastRenderedPageBreak/>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0502</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7968200000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t>492.3</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Благоустройство</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1028.3</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Благоустройство</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1275" w:type="dxa"/>
            <w:tcBorders>
              <w:top w:val="single" w:sz="6" w:space="0" w:color="C0C0C0"/>
              <w:left w:val="single" w:sz="6" w:space="0" w:color="C0C0C0"/>
              <w:bottom w:val="single" w:sz="6" w:space="0" w:color="C0C0C0"/>
              <w:right w:val="single" w:sz="4" w:space="0" w:color="DDDDDD"/>
            </w:tcBorders>
            <w:hideMark/>
          </w:tcPr>
          <w:p w:rsidR="009E1098" w:rsidRPr="009E1098" w:rsidRDefault="009E1098" w:rsidP="009E1098">
            <w:pPr>
              <w:autoSpaceDE w:val="0"/>
              <w:autoSpaceDN w:val="0"/>
              <w:adjustRightInd w:val="0"/>
              <w:jc w:val="center"/>
              <w:rPr>
                <w:color w:val="000000"/>
              </w:rPr>
            </w:pPr>
            <w:r w:rsidRPr="009E1098">
              <w:rPr>
                <w:color w:val="000000"/>
              </w:rPr>
              <w:t>6000000000</w:t>
            </w:r>
          </w:p>
        </w:tc>
        <w:tc>
          <w:tcPr>
            <w:tcW w:w="567"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1028.3</w:t>
            </w:r>
          </w:p>
        </w:tc>
      </w:tr>
      <w:tr w:rsidR="009E1098" w:rsidRPr="009E1098" w:rsidTr="009E1098">
        <w:trPr>
          <w:trHeight w:val="304"/>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Уличное освещение</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1275" w:type="dxa"/>
            <w:tcBorders>
              <w:top w:val="single" w:sz="6" w:space="0" w:color="C0C0C0"/>
              <w:left w:val="single" w:sz="6" w:space="0" w:color="C0C0C0"/>
              <w:bottom w:val="single" w:sz="6" w:space="0" w:color="C0C0C0"/>
              <w:right w:val="single" w:sz="4" w:space="0" w:color="DDDDDD"/>
            </w:tcBorders>
            <w:hideMark/>
          </w:tcPr>
          <w:p w:rsidR="009E1098" w:rsidRPr="009E1098" w:rsidRDefault="009E1098" w:rsidP="009E1098">
            <w:pPr>
              <w:autoSpaceDE w:val="0"/>
              <w:autoSpaceDN w:val="0"/>
              <w:adjustRightInd w:val="0"/>
              <w:jc w:val="center"/>
              <w:rPr>
                <w:color w:val="000000"/>
              </w:rPr>
            </w:pPr>
            <w:r w:rsidRPr="009E1098">
              <w:rPr>
                <w:color w:val="000000"/>
              </w:rPr>
              <w:t>6000100000</w:t>
            </w:r>
          </w:p>
        </w:tc>
        <w:tc>
          <w:tcPr>
            <w:tcW w:w="567"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278.0</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6000100000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278.0</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6000100000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278.0</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Организация и содержание мест захоронения</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6000400000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220.8</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6000400000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220.8</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6000400000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220.8</w:t>
            </w:r>
          </w:p>
        </w:tc>
      </w:tr>
      <w:tr w:rsidR="009E1098" w:rsidRPr="009E1098" w:rsidTr="009E1098">
        <w:trPr>
          <w:trHeight w:val="420"/>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Прочие мероприятия по благоустройству городских округов и поселений</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1275" w:type="dxa"/>
            <w:tcBorders>
              <w:top w:val="single" w:sz="6" w:space="0" w:color="C0C0C0"/>
              <w:left w:val="single" w:sz="6" w:space="0" w:color="C0C0C0"/>
              <w:bottom w:val="single" w:sz="6" w:space="0" w:color="C0C0C0"/>
              <w:right w:val="single" w:sz="4" w:space="0" w:color="DDDDDD"/>
            </w:tcBorders>
            <w:hideMark/>
          </w:tcPr>
          <w:p w:rsidR="009E1098" w:rsidRPr="009E1098" w:rsidRDefault="009E1098" w:rsidP="009E1098">
            <w:pPr>
              <w:autoSpaceDE w:val="0"/>
              <w:autoSpaceDN w:val="0"/>
              <w:adjustRightInd w:val="0"/>
              <w:jc w:val="center"/>
              <w:rPr>
                <w:color w:val="000000"/>
              </w:rPr>
            </w:pPr>
            <w:r w:rsidRPr="009E1098">
              <w:rPr>
                <w:color w:val="000000"/>
              </w:rPr>
              <w:t>6000500000</w:t>
            </w:r>
          </w:p>
        </w:tc>
        <w:tc>
          <w:tcPr>
            <w:tcW w:w="567" w:type="dxa"/>
            <w:tcBorders>
              <w:top w:val="single" w:sz="6" w:space="0" w:color="C0C0C0"/>
              <w:left w:val="single" w:sz="4" w:space="0" w:color="DDDDDD"/>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529.5</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6000500000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529.5</w:t>
            </w:r>
          </w:p>
        </w:tc>
      </w:tr>
      <w:tr w:rsidR="009E1098" w:rsidRPr="009E1098" w:rsidTr="009E1098">
        <w:trPr>
          <w:trHeight w:val="44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0503</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center"/>
            </w:pPr>
            <w:r w:rsidRPr="009E1098">
              <w:rPr>
                <w:color w:val="000000"/>
              </w:rPr>
              <w:t>6000500000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529.5</w:t>
            </w:r>
          </w:p>
        </w:tc>
      </w:tr>
      <w:tr w:rsidR="009E1098" w:rsidRPr="009E1098" w:rsidTr="009E1098">
        <w:trPr>
          <w:trHeight w:val="456"/>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bCs/>
                <w:iCs/>
                <w:color w:val="000000"/>
              </w:rPr>
            </w:pPr>
            <w:r w:rsidRPr="009E1098">
              <w:rPr>
                <w:bCs/>
                <w:iCs/>
                <w:color w:val="000000"/>
              </w:rPr>
              <w:t>Культура и кинематография</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0800</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iCs/>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iCs/>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iCs/>
                <w:color w:val="000000"/>
              </w:rPr>
            </w:pPr>
            <w:r w:rsidRPr="009E1098">
              <w:rPr>
                <w:iCs/>
                <w:color w:val="000000"/>
              </w:rPr>
              <w:t>2530.9</w:t>
            </w:r>
          </w:p>
        </w:tc>
      </w:tr>
      <w:tr w:rsidR="009E1098" w:rsidRPr="009E1098" w:rsidTr="009E1098">
        <w:trPr>
          <w:trHeight w:val="254"/>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Культура</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0801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2505.6</w:t>
            </w:r>
          </w:p>
        </w:tc>
      </w:tr>
      <w:tr w:rsidR="009E1098" w:rsidRPr="009E1098" w:rsidTr="009E1098">
        <w:trPr>
          <w:trHeight w:val="25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Реализация государственных функций, связанных с общегосударственным управлением</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0801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0920000000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45.0</w:t>
            </w:r>
          </w:p>
        </w:tc>
      </w:tr>
      <w:tr w:rsidR="009E1098" w:rsidRPr="009E1098" w:rsidTr="009E1098">
        <w:trPr>
          <w:trHeight w:val="25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Выполнение других обязательств государства</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0801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0923000000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45.0</w:t>
            </w:r>
          </w:p>
        </w:tc>
      </w:tr>
      <w:tr w:rsidR="009E1098" w:rsidRPr="009E1098" w:rsidTr="009E1098">
        <w:trPr>
          <w:trHeight w:val="25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Расходы по управлению, содержанию  муниципальной собственности, оформление прав в отношении муниципального имущества</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45.0</w:t>
            </w:r>
          </w:p>
        </w:tc>
      </w:tr>
      <w:tr w:rsidR="009E1098" w:rsidRPr="009E1098" w:rsidTr="009E1098">
        <w:trPr>
          <w:trHeight w:val="25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Капитальные вложения в объекты государственной (муниципальной) собственности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400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45.0</w:t>
            </w:r>
          </w:p>
        </w:tc>
      </w:tr>
      <w:tr w:rsidR="009E1098" w:rsidRPr="009E1098" w:rsidTr="009E1098">
        <w:trPr>
          <w:trHeight w:val="254"/>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Бюджетные инвестиции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0923800000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410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45.0</w:t>
            </w:r>
          </w:p>
        </w:tc>
      </w:tr>
      <w:tr w:rsidR="009E1098" w:rsidRPr="009E1098" w:rsidTr="009E1098">
        <w:trPr>
          <w:trHeight w:val="340"/>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Иные 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0801</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5210000000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398.6</w:t>
            </w:r>
          </w:p>
        </w:tc>
      </w:tr>
      <w:tr w:rsidR="009E1098" w:rsidRPr="009E1098" w:rsidTr="009E1098">
        <w:trPr>
          <w:trHeight w:val="456"/>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E1098">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0801</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5210600000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398.6</w:t>
            </w:r>
          </w:p>
        </w:tc>
      </w:tr>
      <w:tr w:rsidR="009E1098" w:rsidRPr="009E1098" w:rsidTr="009E1098">
        <w:trPr>
          <w:trHeight w:val="141"/>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0801</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5210600000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500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398.6</w:t>
            </w:r>
          </w:p>
        </w:tc>
      </w:tr>
      <w:tr w:rsidR="009E1098" w:rsidRPr="009E1098" w:rsidTr="009E1098">
        <w:trPr>
          <w:trHeight w:val="141"/>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pPr>
            <w:r w:rsidRPr="009E1098">
              <w:t>Иные межбюджетные трансферты</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0801</w:t>
            </w:r>
          </w:p>
        </w:tc>
        <w:tc>
          <w:tcPr>
            <w:tcW w:w="127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5210600000</w:t>
            </w:r>
          </w:p>
        </w:tc>
        <w:tc>
          <w:tcPr>
            <w:tcW w:w="567"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540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color w:val="000000"/>
              </w:rPr>
            </w:pPr>
            <w:r w:rsidRPr="009E1098">
              <w:rPr>
                <w:color w:val="000000"/>
              </w:rPr>
              <w:t>398.6</w:t>
            </w:r>
          </w:p>
        </w:tc>
      </w:tr>
      <w:tr w:rsidR="009E1098" w:rsidRPr="009E1098" w:rsidTr="009E1098">
        <w:trPr>
          <w:trHeight w:val="141"/>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2062.0</w:t>
            </w:r>
          </w:p>
        </w:tc>
      </w:tr>
      <w:tr w:rsidR="009E1098" w:rsidRPr="009E1098" w:rsidTr="009E1098">
        <w:trPr>
          <w:trHeight w:val="141"/>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r w:rsidRPr="009E1098">
              <w:t>Муниципальная программа "Комплексное развитие сельских территорий в Кривошеинском районе на 2021-2024 годы с прогнозом на 2025-2026 годы"</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7920000000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2062.0</w:t>
            </w:r>
          </w:p>
        </w:tc>
      </w:tr>
      <w:tr w:rsidR="009E1098" w:rsidRPr="009E1098" w:rsidTr="009E1098">
        <w:trPr>
          <w:trHeight w:val="141"/>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r w:rsidRPr="009E1098">
              <w:t>Современный облик сельских территорий</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7920500000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2062.0</w:t>
            </w:r>
          </w:p>
        </w:tc>
      </w:tr>
      <w:tr w:rsidR="009E1098" w:rsidRPr="009E1098" w:rsidTr="009E1098">
        <w:trPr>
          <w:trHeight w:val="141"/>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Капитальные вложения в объекты государственной (муниципальной) собственности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7920500000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400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2062.0</w:t>
            </w:r>
          </w:p>
        </w:tc>
      </w:tr>
      <w:tr w:rsidR="009E1098" w:rsidRPr="009E1098" w:rsidTr="009E1098">
        <w:trPr>
          <w:trHeight w:val="141"/>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Бюджетные инвестиции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7920500000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410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2062.0</w:t>
            </w:r>
          </w:p>
        </w:tc>
      </w:tr>
      <w:tr w:rsidR="009E1098" w:rsidRPr="009E1098" w:rsidTr="009E1098">
        <w:trPr>
          <w:trHeight w:val="141"/>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Другие вопросы в области культуры, кинематографии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0804</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25.3</w:t>
            </w:r>
          </w:p>
        </w:tc>
      </w:tr>
      <w:tr w:rsidR="009E1098" w:rsidRPr="009E1098" w:rsidTr="009E1098">
        <w:trPr>
          <w:trHeight w:val="141"/>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 xml:space="preserve">Муниципальные программы </w:t>
            </w:r>
            <w:r w:rsidRPr="009E1098">
              <w:lastRenderedPageBreak/>
              <w:t>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0804</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25.3</w:t>
            </w:r>
          </w:p>
        </w:tc>
      </w:tr>
      <w:tr w:rsidR="009E1098" w:rsidRPr="009E1098" w:rsidTr="009E1098">
        <w:trPr>
          <w:trHeight w:val="141"/>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0804</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7971000000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25.3</w:t>
            </w:r>
          </w:p>
        </w:tc>
      </w:tr>
      <w:tr w:rsidR="009E1098" w:rsidRPr="009E1098" w:rsidTr="009E1098">
        <w:trPr>
          <w:trHeight w:val="141"/>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Организация и проведение специальных событий и мероприятий, посвященных праздничным и памятным датам</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0804</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7971200000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25.3</w:t>
            </w:r>
          </w:p>
        </w:tc>
      </w:tr>
      <w:tr w:rsidR="009E1098" w:rsidRPr="009E1098" w:rsidTr="009E1098">
        <w:trPr>
          <w:trHeight w:val="141"/>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0804</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7971200000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25.3</w:t>
            </w:r>
          </w:p>
        </w:tc>
      </w:tr>
      <w:tr w:rsidR="009E1098" w:rsidRPr="009E1098" w:rsidTr="009E1098">
        <w:trPr>
          <w:trHeight w:val="141"/>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0804</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7971200000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25.3</w:t>
            </w:r>
          </w:p>
        </w:tc>
      </w:tr>
      <w:tr w:rsidR="009E1098" w:rsidRPr="009E1098" w:rsidTr="009E1098">
        <w:trPr>
          <w:trHeight w:val="456"/>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bCs/>
                <w:iCs/>
                <w:color w:val="000000"/>
              </w:rPr>
            </w:pPr>
            <w:r w:rsidRPr="009E1098">
              <w:rPr>
                <w:bCs/>
                <w:iCs/>
                <w:color w:val="000000"/>
              </w:rPr>
              <w:t>Физическая культура и спорт</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bCs/>
                <w:iCs/>
                <w:color w:val="000000"/>
              </w:rPr>
            </w:pPr>
            <w:r w:rsidRPr="009E1098">
              <w:rPr>
                <w:bCs/>
                <w:iCs/>
                <w:color w:val="000000"/>
              </w:rPr>
              <w:t>1100</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right"/>
              <w:rPr>
                <w:iCs/>
              </w:rPr>
            </w:pPr>
            <w:r w:rsidRPr="009E1098">
              <w:rPr>
                <w:iCs/>
              </w:rPr>
              <w:t>855.9</w:t>
            </w:r>
          </w:p>
        </w:tc>
      </w:tr>
      <w:tr w:rsidR="009E1098" w:rsidRPr="009E1098" w:rsidTr="009E1098">
        <w:trPr>
          <w:trHeight w:val="296"/>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Физическая культура</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iCs/>
              </w:rPr>
            </w:pPr>
            <w:r w:rsidRPr="009E1098">
              <w:rPr>
                <w:iCs/>
              </w:rPr>
              <w:t>855.9</w:t>
            </w:r>
          </w:p>
        </w:tc>
      </w:tr>
      <w:tr w:rsidR="009E1098" w:rsidRPr="009E1098" w:rsidTr="009E1098">
        <w:trPr>
          <w:trHeight w:val="46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Государственная программа «Развитие молодежной политики, физической культуры и спорта в Томской области»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0800000000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371.3</w:t>
            </w:r>
          </w:p>
        </w:tc>
      </w:tr>
      <w:tr w:rsidR="009E1098" w:rsidRPr="009E1098" w:rsidTr="009E1098">
        <w:trPr>
          <w:trHeight w:val="292"/>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Проектная часть государственной программы</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08W0000000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371.3</w:t>
            </w:r>
          </w:p>
        </w:tc>
      </w:tr>
      <w:tr w:rsidR="009E1098" w:rsidRPr="009E1098" w:rsidTr="009E1098">
        <w:trPr>
          <w:trHeight w:val="326"/>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Региональный проект «Спорт – норма жизни»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08WР500000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371.3</w:t>
            </w:r>
          </w:p>
        </w:tc>
      </w:tr>
      <w:tr w:rsidR="009E1098" w:rsidRPr="009E1098" w:rsidTr="009E1098">
        <w:trPr>
          <w:trHeight w:val="46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Обеспечение условий для развития физической культуры и массового спорта</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371.3</w:t>
            </w:r>
          </w:p>
        </w:tc>
      </w:tr>
      <w:tr w:rsidR="009E1098" w:rsidRPr="009E1098" w:rsidTr="009E1098">
        <w:trPr>
          <w:trHeight w:val="46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356.3</w:t>
            </w:r>
          </w:p>
        </w:tc>
      </w:tr>
      <w:tr w:rsidR="009E1098" w:rsidRPr="009E1098" w:rsidTr="009E1098">
        <w:trPr>
          <w:trHeight w:val="312"/>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казенных учреждений</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356.3</w:t>
            </w:r>
          </w:p>
        </w:tc>
      </w:tr>
      <w:tr w:rsidR="009E1098" w:rsidRPr="009E1098" w:rsidTr="009E1098">
        <w:trPr>
          <w:trHeight w:val="46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15.0</w:t>
            </w:r>
          </w:p>
        </w:tc>
      </w:tr>
      <w:tr w:rsidR="009E1098" w:rsidRPr="009E1098" w:rsidTr="009E1098">
        <w:trPr>
          <w:trHeight w:val="46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08WР540008</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right"/>
              <w:rPr>
                <w:color w:val="000000"/>
              </w:rPr>
            </w:pPr>
            <w:r w:rsidRPr="009E1098">
              <w:rPr>
                <w:color w:val="000000"/>
              </w:rPr>
              <w:t>15.0</w:t>
            </w:r>
          </w:p>
        </w:tc>
      </w:tr>
      <w:tr w:rsidR="009E1098" w:rsidRPr="009E1098" w:rsidTr="009E1098">
        <w:trPr>
          <w:trHeight w:val="399"/>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Физкультурно-оздоровительная работа и спортивные мероприятия</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5120000000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134.6</w:t>
            </w:r>
          </w:p>
        </w:tc>
      </w:tr>
      <w:tr w:rsidR="009E1098" w:rsidRPr="009E1098" w:rsidTr="009E1098">
        <w:trPr>
          <w:trHeight w:val="350"/>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Спорт – норма жизни</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512Р500000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57.2</w:t>
            </w:r>
          </w:p>
        </w:tc>
      </w:tr>
      <w:tr w:rsidR="009E1098" w:rsidRPr="009E1098" w:rsidTr="009E1098">
        <w:trPr>
          <w:trHeight w:val="46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proofErr w:type="spellStart"/>
            <w:r w:rsidRPr="009E1098">
              <w:rPr>
                <w:color w:val="000000"/>
              </w:rPr>
              <w:t>Софинансирование</w:t>
            </w:r>
            <w:proofErr w:type="spellEnd"/>
            <w:r w:rsidRPr="009E1098">
              <w:rPr>
                <w:color w:val="000000"/>
              </w:rPr>
              <w:t xml:space="preserve"> из бюджетов поселений на обеспечение условий для развития физической культуры и массового спорта</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512Р540008</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57.2</w:t>
            </w:r>
          </w:p>
        </w:tc>
      </w:tr>
      <w:tr w:rsidR="009E1098" w:rsidRPr="009E1098" w:rsidTr="009E1098">
        <w:trPr>
          <w:trHeight w:val="468"/>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512Р540008</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100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pPr>
            <w:r w:rsidRPr="009E1098">
              <w:rPr>
                <w:color w:val="000000"/>
              </w:rPr>
              <w:t>57.2</w:t>
            </w:r>
          </w:p>
        </w:tc>
      </w:tr>
      <w:tr w:rsidR="009E1098" w:rsidRPr="009E1098" w:rsidTr="009E1098">
        <w:trPr>
          <w:trHeight w:val="310"/>
        </w:trPr>
        <w:tc>
          <w:tcPr>
            <w:tcW w:w="4395"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rPr>
                <w:color w:val="000000"/>
              </w:rPr>
            </w:pPr>
            <w:r w:rsidRPr="009E1098">
              <w:rPr>
                <w:color w:val="000000"/>
              </w:rPr>
              <w:t>Расходы на выплаты персоналу казенных учреждений</w:t>
            </w:r>
          </w:p>
        </w:tc>
        <w:tc>
          <w:tcPr>
            <w:tcW w:w="709"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512Р540008</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w:t>
            </w:r>
          </w:p>
        </w:tc>
        <w:tc>
          <w:tcPr>
            <w:tcW w:w="851" w:type="dxa"/>
            <w:tcBorders>
              <w:top w:val="single" w:sz="6" w:space="0" w:color="C0C0C0"/>
              <w:left w:val="single" w:sz="6" w:space="0" w:color="C0C0C0"/>
              <w:bottom w:val="single" w:sz="6" w:space="0" w:color="C0C0C0"/>
              <w:right w:val="single" w:sz="6" w:space="0" w:color="C0C0C0"/>
            </w:tcBorders>
            <w:hideMark/>
          </w:tcPr>
          <w:p w:rsidR="009E1098" w:rsidRPr="009E1098" w:rsidRDefault="009E1098" w:rsidP="009E1098">
            <w:pPr>
              <w:jc w:val="right"/>
              <w:rPr>
                <w:color w:val="000000"/>
              </w:rPr>
            </w:pPr>
            <w:r w:rsidRPr="009E1098">
              <w:rPr>
                <w:color w:val="000000"/>
              </w:rPr>
              <w:t>57.2</w:t>
            </w:r>
          </w:p>
        </w:tc>
      </w:tr>
      <w:tr w:rsidR="009E1098" w:rsidRPr="009E1098" w:rsidTr="009E1098">
        <w:trPr>
          <w:trHeight w:val="25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Мероприятия в области спорта и физической культуры</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5129700000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77.4</w:t>
            </w:r>
          </w:p>
        </w:tc>
      </w:tr>
      <w:tr w:rsidR="009E1098" w:rsidRPr="009E1098" w:rsidTr="009E1098">
        <w:trPr>
          <w:trHeight w:val="46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5129700000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77.4</w:t>
            </w:r>
          </w:p>
        </w:tc>
      </w:tr>
      <w:tr w:rsidR="009E1098" w:rsidRPr="009E1098" w:rsidTr="009E1098">
        <w:trPr>
          <w:trHeight w:val="46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5129700000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77.4</w:t>
            </w:r>
          </w:p>
        </w:tc>
      </w:tr>
      <w:tr w:rsidR="009E1098" w:rsidRPr="009E1098" w:rsidTr="009E1098">
        <w:trPr>
          <w:trHeight w:val="39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pPr>
            <w:r w:rsidRPr="009E1098">
              <w:t>Муниципальные программы муниципальных образований</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7900000000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350.0</w:t>
            </w:r>
          </w:p>
        </w:tc>
      </w:tr>
      <w:tr w:rsidR="009E1098" w:rsidRPr="009E1098" w:rsidTr="009E1098">
        <w:trPr>
          <w:trHeight w:val="46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7923000000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350.0</w:t>
            </w:r>
          </w:p>
        </w:tc>
      </w:tr>
      <w:tr w:rsidR="009E1098" w:rsidRPr="009E1098" w:rsidTr="009E1098">
        <w:trPr>
          <w:trHeight w:val="46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 xml:space="preserve">Развитие материально-технической базы для занятия массовым спортом по месту жительства и в образовательных </w:t>
            </w:r>
            <w:r w:rsidRPr="009E1098">
              <w:rPr>
                <w:color w:val="000000"/>
              </w:rPr>
              <w:lastRenderedPageBreak/>
              <w:t>учреждениях</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lastRenderedPageBreak/>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7923100000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350.0</w:t>
            </w:r>
          </w:p>
        </w:tc>
      </w:tr>
      <w:tr w:rsidR="009E1098" w:rsidRPr="009E1098" w:rsidTr="009E1098">
        <w:trPr>
          <w:trHeight w:val="46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lastRenderedPageBreak/>
              <w:t>Закупка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7923100000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200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pPr>
            <w:r w:rsidRPr="009E1098">
              <w:rPr>
                <w:color w:val="000000"/>
              </w:rPr>
              <w:t>350.0</w:t>
            </w:r>
          </w:p>
        </w:tc>
      </w:tr>
      <w:tr w:rsidR="009E1098" w:rsidRPr="009E1098" w:rsidTr="009E1098">
        <w:trPr>
          <w:trHeight w:val="468"/>
        </w:trPr>
        <w:tc>
          <w:tcPr>
            <w:tcW w:w="439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rPr>
                <w:color w:val="000000"/>
              </w:rPr>
            </w:pPr>
            <w:r w:rsidRPr="009E1098">
              <w:rPr>
                <w:color w:val="000000"/>
              </w:rPr>
              <w:t>Иные закупки товаров, работ и услуг для обеспечения государственных (муниципальных) нужд</w:t>
            </w:r>
          </w:p>
        </w:tc>
        <w:tc>
          <w:tcPr>
            <w:tcW w:w="709"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1101</w:t>
            </w:r>
          </w:p>
        </w:tc>
        <w:tc>
          <w:tcPr>
            <w:tcW w:w="1275"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center"/>
            </w:pPr>
            <w:r w:rsidRPr="009E1098">
              <w:rPr>
                <w:color w:val="000000"/>
              </w:rPr>
              <w:t>7923100000</w:t>
            </w:r>
          </w:p>
        </w:tc>
        <w:tc>
          <w:tcPr>
            <w:tcW w:w="567"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autoSpaceDE w:val="0"/>
              <w:autoSpaceDN w:val="0"/>
              <w:adjustRightInd w:val="0"/>
              <w:jc w:val="center"/>
              <w:rPr>
                <w:color w:val="000000"/>
              </w:rPr>
            </w:pPr>
            <w:r w:rsidRPr="009E1098">
              <w:rPr>
                <w:color w:val="000000"/>
              </w:rPr>
              <w:t>240</w:t>
            </w:r>
          </w:p>
        </w:tc>
        <w:tc>
          <w:tcPr>
            <w:tcW w:w="851" w:type="dxa"/>
            <w:tcBorders>
              <w:top w:val="single" w:sz="6" w:space="0" w:color="C0C0C0"/>
              <w:left w:val="single" w:sz="6" w:space="0" w:color="C0C0C0"/>
              <w:bottom w:val="single" w:sz="6" w:space="0" w:color="C0C0C0"/>
              <w:right w:val="single" w:sz="6" w:space="0" w:color="C0C0C0"/>
            </w:tcBorders>
          </w:tcPr>
          <w:p w:rsidR="009E1098" w:rsidRPr="009E1098" w:rsidRDefault="009E1098" w:rsidP="009E1098">
            <w:pPr>
              <w:jc w:val="right"/>
              <w:rPr>
                <w:color w:val="000000"/>
              </w:rPr>
            </w:pPr>
            <w:r w:rsidRPr="009E1098">
              <w:rPr>
                <w:color w:val="000000"/>
              </w:rPr>
              <w:t>350.0</w:t>
            </w:r>
          </w:p>
        </w:tc>
      </w:tr>
    </w:tbl>
    <w:p w:rsidR="009E1098" w:rsidRPr="009E1098" w:rsidRDefault="009E1098" w:rsidP="009E1098">
      <w:pPr>
        <w:ind w:firstLine="4536"/>
        <w:rPr>
          <w:color w:val="000000"/>
        </w:rPr>
      </w:pPr>
    </w:p>
    <w:p w:rsidR="009E1098" w:rsidRPr="009E1098" w:rsidRDefault="009E1098" w:rsidP="009E1098">
      <w:pPr>
        <w:ind w:firstLine="4536"/>
        <w:jc w:val="right"/>
        <w:rPr>
          <w:color w:val="000000"/>
        </w:rPr>
      </w:pPr>
      <w:r w:rsidRPr="009E1098">
        <w:rPr>
          <w:color w:val="000000"/>
        </w:rPr>
        <w:t xml:space="preserve">                   Приложение 4</w:t>
      </w:r>
    </w:p>
    <w:p w:rsidR="009E1098" w:rsidRDefault="009E1098" w:rsidP="009E1098">
      <w:pPr>
        <w:jc w:val="right"/>
        <w:rPr>
          <w:color w:val="000000"/>
        </w:rPr>
      </w:pPr>
      <w:r w:rsidRPr="009E1098">
        <w:rPr>
          <w:color w:val="000000"/>
        </w:rPr>
        <w:t xml:space="preserve">к решению Совета </w:t>
      </w:r>
    </w:p>
    <w:p w:rsidR="009E1098" w:rsidRPr="009E1098" w:rsidRDefault="009E1098" w:rsidP="009E1098">
      <w:pPr>
        <w:jc w:val="right"/>
        <w:rPr>
          <w:color w:val="000000"/>
        </w:rPr>
      </w:pPr>
      <w:r w:rsidRPr="009E1098">
        <w:rPr>
          <w:color w:val="000000"/>
        </w:rPr>
        <w:t>Володинского сельского поселения</w:t>
      </w:r>
    </w:p>
    <w:p w:rsidR="009E1098" w:rsidRPr="009E1098" w:rsidRDefault="009E1098" w:rsidP="009E1098">
      <w:pPr>
        <w:ind w:firstLine="4536"/>
        <w:jc w:val="right"/>
        <w:rPr>
          <w:bCs/>
          <w:color w:val="000000"/>
        </w:rPr>
      </w:pPr>
      <w:r w:rsidRPr="009E1098">
        <w:rPr>
          <w:color w:val="000000"/>
        </w:rPr>
        <w:t xml:space="preserve">  </w:t>
      </w:r>
      <w:r>
        <w:rPr>
          <w:color w:val="000000"/>
        </w:rPr>
        <w:t xml:space="preserve">          </w:t>
      </w:r>
      <w:r w:rsidRPr="009E1098">
        <w:rPr>
          <w:color w:val="000000"/>
        </w:rPr>
        <w:t>от 21.10.2022 № 11</w:t>
      </w:r>
    </w:p>
    <w:p w:rsidR="009E1098" w:rsidRPr="009E1098" w:rsidRDefault="009E1098" w:rsidP="009E1098">
      <w:pPr>
        <w:jc w:val="center"/>
        <w:rPr>
          <w:color w:val="000000"/>
        </w:rPr>
      </w:pPr>
    </w:p>
    <w:p w:rsidR="009E1098" w:rsidRPr="009E1098" w:rsidRDefault="009E1098" w:rsidP="009E1098">
      <w:pPr>
        <w:jc w:val="center"/>
        <w:rPr>
          <w:color w:val="000000"/>
        </w:rPr>
      </w:pPr>
      <w:r w:rsidRPr="009E1098">
        <w:rPr>
          <w:color w:val="000000"/>
        </w:rPr>
        <w:t>Приложение 8</w:t>
      </w:r>
    </w:p>
    <w:p w:rsidR="009E1098" w:rsidRPr="009E1098" w:rsidRDefault="009E1098" w:rsidP="009E1098">
      <w:pPr>
        <w:jc w:val="center"/>
        <w:rPr>
          <w:bCs/>
          <w:color w:val="000000"/>
        </w:rPr>
      </w:pPr>
      <w:r w:rsidRPr="009E1098">
        <w:rPr>
          <w:color w:val="000000"/>
        </w:rPr>
        <w:t>к решению Совета Володинского сельского поселения № 175 от 23.12.2021</w:t>
      </w:r>
      <w:r>
        <w:rPr>
          <w:color w:val="000000"/>
        </w:rPr>
        <w:t xml:space="preserve"> </w:t>
      </w:r>
      <w:r w:rsidRPr="009E1098">
        <w:rPr>
          <w:bCs/>
          <w:color w:val="000000"/>
        </w:rPr>
        <w:t>«О бюджете муниципального образования  Володинское сельское поселение на 2022 год и на плановый период 2023 и 2024 годов»</w:t>
      </w:r>
    </w:p>
    <w:p w:rsidR="009E1098" w:rsidRPr="009E1098" w:rsidRDefault="009E1098" w:rsidP="009E1098">
      <w:pPr>
        <w:jc w:val="center"/>
        <w:rPr>
          <w:color w:val="000000"/>
        </w:rPr>
      </w:pPr>
    </w:p>
    <w:p w:rsidR="009E1098" w:rsidRPr="009E1098" w:rsidRDefault="009E1098" w:rsidP="009E1098">
      <w:pPr>
        <w:jc w:val="center"/>
        <w:rPr>
          <w:color w:val="000000"/>
        </w:rPr>
      </w:pPr>
      <w:r w:rsidRPr="009E1098">
        <w:rPr>
          <w:color w:val="000000"/>
        </w:rPr>
        <w:t>Перечень и объемы финансирования муниципальных программ на 2022 год</w:t>
      </w:r>
      <w:r>
        <w:rPr>
          <w:color w:val="000000"/>
        </w:rPr>
        <w:t xml:space="preserve"> </w:t>
      </w:r>
      <w:r w:rsidRPr="009E1098">
        <w:rPr>
          <w:color w:val="000000"/>
        </w:rPr>
        <w:t>и на плановый период 2023 и 2024 годов</w:t>
      </w:r>
    </w:p>
    <w:p w:rsidR="009E1098" w:rsidRPr="009E1098" w:rsidRDefault="009E1098" w:rsidP="009E1098">
      <w:pPr>
        <w:jc w:val="center"/>
        <w:rPr>
          <w:bCs/>
          <w:color w:val="000000"/>
        </w:rPr>
      </w:pPr>
    </w:p>
    <w:p w:rsidR="009E1098" w:rsidRPr="009E1098" w:rsidRDefault="009E1098" w:rsidP="009E1098">
      <w:pPr>
        <w:jc w:val="center"/>
        <w:rPr>
          <w:bCs/>
          <w:color w:val="000000"/>
        </w:rPr>
      </w:pPr>
    </w:p>
    <w:tbl>
      <w:tblPr>
        <w:tblW w:w="77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7"/>
        <w:gridCol w:w="1134"/>
        <w:gridCol w:w="1276"/>
        <w:gridCol w:w="992"/>
        <w:gridCol w:w="992"/>
      </w:tblGrid>
      <w:tr w:rsidR="009E1098" w:rsidRPr="009E1098" w:rsidTr="009E1098">
        <w:tc>
          <w:tcPr>
            <w:tcW w:w="426" w:type="dxa"/>
            <w:tcBorders>
              <w:top w:val="single" w:sz="4" w:space="0" w:color="auto"/>
              <w:left w:val="single" w:sz="4" w:space="0" w:color="auto"/>
              <w:bottom w:val="single" w:sz="4" w:space="0" w:color="auto"/>
              <w:right w:val="single" w:sz="4" w:space="0" w:color="auto"/>
            </w:tcBorders>
            <w:hideMark/>
          </w:tcPr>
          <w:p w:rsidR="009E1098" w:rsidRPr="009E1098" w:rsidRDefault="009E1098" w:rsidP="009E1098">
            <w:pPr>
              <w:jc w:val="center"/>
            </w:pPr>
            <w:r w:rsidRPr="009E1098">
              <w:t>№</w:t>
            </w:r>
            <w:proofErr w:type="gramStart"/>
            <w:r w:rsidRPr="009E1098">
              <w:t>п</w:t>
            </w:r>
            <w:proofErr w:type="gramEnd"/>
            <w:r w:rsidRPr="009E1098">
              <w:t>/п</w:t>
            </w:r>
          </w:p>
        </w:tc>
        <w:tc>
          <w:tcPr>
            <w:tcW w:w="2977" w:type="dxa"/>
            <w:tcBorders>
              <w:top w:val="single" w:sz="4" w:space="0" w:color="auto"/>
              <w:left w:val="single" w:sz="4" w:space="0" w:color="auto"/>
              <w:bottom w:val="single" w:sz="4" w:space="0" w:color="auto"/>
              <w:right w:val="single" w:sz="4" w:space="0" w:color="auto"/>
            </w:tcBorders>
            <w:hideMark/>
          </w:tcPr>
          <w:p w:rsidR="009E1098" w:rsidRPr="009E1098" w:rsidRDefault="009E1098" w:rsidP="009E1098">
            <w:pPr>
              <w:jc w:val="center"/>
            </w:pPr>
            <w:r w:rsidRPr="009E1098">
              <w:t>Наименование программ</w:t>
            </w:r>
          </w:p>
        </w:tc>
        <w:tc>
          <w:tcPr>
            <w:tcW w:w="1134" w:type="dxa"/>
            <w:tcBorders>
              <w:top w:val="single" w:sz="4" w:space="0" w:color="auto"/>
              <w:left w:val="single" w:sz="4" w:space="0" w:color="auto"/>
              <w:bottom w:val="single" w:sz="4" w:space="0" w:color="auto"/>
              <w:right w:val="single" w:sz="4" w:space="0" w:color="auto"/>
            </w:tcBorders>
            <w:hideMark/>
          </w:tcPr>
          <w:p w:rsidR="009E1098" w:rsidRPr="009E1098" w:rsidRDefault="009E1098" w:rsidP="009E1098">
            <w:pPr>
              <w:jc w:val="center"/>
            </w:pPr>
            <w:r w:rsidRPr="009E1098">
              <w:t>ЦСР</w:t>
            </w:r>
          </w:p>
        </w:tc>
        <w:tc>
          <w:tcPr>
            <w:tcW w:w="1276" w:type="dxa"/>
            <w:tcBorders>
              <w:top w:val="single" w:sz="4" w:space="0" w:color="auto"/>
              <w:left w:val="single" w:sz="4" w:space="0" w:color="auto"/>
              <w:bottom w:val="single" w:sz="4" w:space="0" w:color="auto"/>
              <w:right w:val="single" w:sz="4" w:space="0" w:color="auto"/>
            </w:tcBorders>
            <w:hideMark/>
          </w:tcPr>
          <w:p w:rsidR="009E1098" w:rsidRPr="009E1098" w:rsidRDefault="009E1098" w:rsidP="009E1098">
            <w:pPr>
              <w:jc w:val="center"/>
            </w:pPr>
            <w:r w:rsidRPr="009E1098">
              <w:t xml:space="preserve">Сумма на 2022 год, </w:t>
            </w:r>
            <w:proofErr w:type="spellStart"/>
            <w:r w:rsidRPr="009E1098">
              <w:t>тыс</w:t>
            </w:r>
            <w:proofErr w:type="gramStart"/>
            <w:r w:rsidRPr="009E1098">
              <w:t>.р</w:t>
            </w:r>
            <w:proofErr w:type="gramEnd"/>
            <w:r w:rsidRPr="009E1098">
              <w:t>уб</w:t>
            </w:r>
            <w:proofErr w:type="spellEnd"/>
            <w:r w:rsidRPr="009E1098">
              <w:t>.</w:t>
            </w:r>
          </w:p>
        </w:tc>
        <w:tc>
          <w:tcPr>
            <w:tcW w:w="992"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r w:rsidRPr="009E1098">
              <w:t xml:space="preserve">Сумма на 2023 год, </w:t>
            </w:r>
            <w:proofErr w:type="spellStart"/>
            <w:r w:rsidRPr="009E1098">
              <w:t>тыс</w:t>
            </w:r>
            <w:proofErr w:type="gramStart"/>
            <w:r w:rsidRPr="009E1098">
              <w:t>.р</w:t>
            </w:r>
            <w:proofErr w:type="gramEnd"/>
            <w:r w:rsidRPr="009E1098">
              <w:t>уб</w:t>
            </w:r>
            <w:proofErr w:type="spellEnd"/>
            <w:r w:rsidRPr="009E1098">
              <w:t>.</w:t>
            </w:r>
          </w:p>
        </w:tc>
        <w:tc>
          <w:tcPr>
            <w:tcW w:w="992"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r w:rsidRPr="009E1098">
              <w:t xml:space="preserve">Сумма на 2024 год, </w:t>
            </w:r>
            <w:proofErr w:type="spellStart"/>
            <w:r w:rsidRPr="009E1098">
              <w:t>тыс</w:t>
            </w:r>
            <w:proofErr w:type="gramStart"/>
            <w:r w:rsidRPr="009E1098">
              <w:t>.р</w:t>
            </w:r>
            <w:proofErr w:type="gramEnd"/>
            <w:r w:rsidRPr="009E1098">
              <w:t>уб</w:t>
            </w:r>
            <w:proofErr w:type="spellEnd"/>
            <w:r w:rsidRPr="009E1098">
              <w:t>.</w:t>
            </w:r>
          </w:p>
        </w:tc>
      </w:tr>
      <w:tr w:rsidR="009E1098" w:rsidRPr="009E1098" w:rsidTr="009E1098">
        <w:tc>
          <w:tcPr>
            <w:tcW w:w="426" w:type="dxa"/>
            <w:tcBorders>
              <w:top w:val="single" w:sz="4" w:space="0" w:color="auto"/>
              <w:left w:val="single" w:sz="4" w:space="0" w:color="auto"/>
              <w:bottom w:val="single" w:sz="4" w:space="0" w:color="auto"/>
              <w:right w:val="single" w:sz="4" w:space="0" w:color="auto"/>
            </w:tcBorders>
          </w:tcPr>
          <w:p w:rsidR="009E1098" w:rsidRPr="009E1098" w:rsidRDefault="009E1098" w:rsidP="009E1098"/>
        </w:tc>
        <w:tc>
          <w:tcPr>
            <w:tcW w:w="4111" w:type="dxa"/>
            <w:gridSpan w:val="2"/>
            <w:tcBorders>
              <w:top w:val="single" w:sz="4" w:space="0" w:color="auto"/>
              <w:left w:val="single" w:sz="4" w:space="0" w:color="auto"/>
              <w:bottom w:val="single" w:sz="4" w:space="0" w:color="auto"/>
              <w:right w:val="single" w:sz="4" w:space="0" w:color="auto"/>
            </w:tcBorders>
            <w:hideMark/>
          </w:tcPr>
          <w:p w:rsidR="009E1098" w:rsidRPr="009E1098" w:rsidRDefault="009E1098" w:rsidP="009E1098">
            <w:r w:rsidRPr="009E1098">
              <w:t>ВСЕГО:</w:t>
            </w:r>
          </w:p>
        </w:tc>
        <w:tc>
          <w:tcPr>
            <w:tcW w:w="1276" w:type="dxa"/>
            <w:tcBorders>
              <w:top w:val="single" w:sz="4" w:space="0" w:color="auto"/>
              <w:left w:val="single" w:sz="4" w:space="0" w:color="auto"/>
              <w:bottom w:val="single" w:sz="4" w:space="0" w:color="auto"/>
              <w:right w:val="single" w:sz="4" w:space="0" w:color="auto"/>
            </w:tcBorders>
            <w:hideMark/>
          </w:tcPr>
          <w:p w:rsidR="009E1098" w:rsidRPr="009E1098" w:rsidRDefault="009E1098" w:rsidP="009E1098">
            <w:pPr>
              <w:jc w:val="center"/>
            </w:pPr>
            <w:r w:rsidRPr="009E1098">
              <w:t>2815,7</w:t>
            </w:r>
          </w:p>
        </w:tc>
        <w:tc>
          <w:tcPr>
            <w:tcW w:w="992"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r w:rsidRPr="009E1098">
              <w:t>2400,0</w:t>
            </w:r>
          </w:p>
        </w:tc>
        <w:tc>
          <w:tcPr>
            <w:tcW w:w="992"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r w:rsidRPr="009E1098">
              <w:t>2400,0</w:t>
            </w:r>
          </w:p>
        </w:tc>
      </w:tr>
      <w:tr w:rsidR="009E1098" w:rsidRPr="009E1098" w:rsidTr="009E1098">
        <w:tc>
          <w:tcPr>
            <w:tcW w:w="426" w:type="dxa"/>
            <w:tcBorders>
              <w:top w:val="single" w:sz="4" w:space="0" w:color="auto"/>
              <w:left w:val="single" w:sz="4" w:space="0" w:color="auto"/>
              <w:bottom w:val="single" w:sz="4" w:space="0" w:color="auto"/>
              <w:right w:val="single" w:sz="4" w:space="0" w:color="auto"/>
            </w:tcBorders>
          </w:tcPr>
          <w:p w:rsidR="009E1098" w:rsidRPr="009E1098" w:rsidRDefault="009E1098" w:rsidP="009E1098"/>
        </w:tc>
        <w:tc>
          <w:tcPr>
            <w:tcW w:w="4111" w:type="dxa"/>
            <w:gridSpan w:val="2"/>
            <w:tcBorders>
              <w:top w:val="single" w:sz="4" w:space="0" w:color="auto"/>
              <w:left w:val="single" w:sz="4" w:space="0" w:color="auto"/>
              <w:bottom w:val="single" w:sz="4" w:space="0" w:color="auto"/>
              <w:right w:val="single" w:sz="4" w:space="0" w:color="auto"/>
            </w:tcBorders>
          </w:tcPr>
          <w:p w:rsidR="009E1098" w:rsidRPr="009E1098" w:rsidRDefault="009E1098" w:rsidP="009E1098">
            <w:r w:rsidRPr="009E1098">
              <w:t>в том числе по программам:</w:t>
            </w:r>
          </w:p>
        </w:tc>
        <w:tc>
          <w:tcPr>
            <w:tcW w:w="1276"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p>
        </w:tc>
        <w:tc>
          <w:tcPr>
            <w:tcW w:w="992"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p>
        </w:tc>
        <w:tc>
          <w:tcPr>
            <w:tcW w:w="992"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p>
        </w:tc>
      </w:tr>
      <w:tr w:rsidR="009E1098" w:rsidRPr="009E1098" w:rsidTr="009E1098">
        <w:tc>
          <w:tcPr>
            <w:tcW w:w="426" w:type="dxa"/>
            <w:tcBorders>
              <w:top w:val="single" w:sz="4" w:space="0" w:color="auto"/>
              <w:left w:val="single" w:sz="4" w:space="0" w:color="auto"/>
              <w:bottom w:val="single" w:sz="4" w:space="0" w:color="auto"/>
              <w:right w:val="single" w:sz="4" w:space="0" w:color="auto"/>
            </w:tcBorders>
            <w:hideMark/>
          </w:tcPr>
          <w:p w:rsidR="009E1098" w:rsidRPr="009E1098" w:rsidRDefault="009E1098" w:rsidP="009E1098">
            <w:r w:rsidRPr="009E1098">
              <w:t>1.</w:t>
            </w:r>
          </w:p>
        </w:tc>
        <w:tc>
          <w:tcPr>
            <w:tcW w:w="2977" w:type="dxa"/>
            <w:tcBorders>
              <w:top w:val="single" w:sz="4" w:space="0" w:color="auto"/>
              <w:left w:val="single" w:sz="4" w:space="0" w:color="auto"/>
              <w:bottom w:val="single" w:sz="4" w:space="0" w:color="auto"/>
              <w:right w:val="single" w:sz="4" w:space="0" w:color="auto"/>
            </w:tcBorders>
            <w:hideMark/>
          </w:tcPr>
          <w:p w:rsidR="009E1098" w:rsidRPr="009E1098" w:rsidRDefault="009E1098" w:rsidP="009E1098">
            <w:r w:rsidRPr="009E1098">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134" w:type="dxa"/>
            <w:tcBorders>
              <w:top w:val="single" w:sz="4" w:space="0" w:color="auto"/>
              <w:left w:val="single" w:sz="4" w:space="0" w:color="auto"/>
              <w:bottom w:val="single" w:sz="4" w:space="0" w:color="auto"/>
              <w:right w:val="single" w:sz="4" w:space="0" w:color="auto"/>
            </w:tcBorders>
            <w:hideMark/>
          </w:tcPr>
          <w:p w:rsidR="009E1098" w:rsidRPr="009E1098" w:rsidRDefault="009E1098" w:rsidP="009E1098">
            <w:r w:rsidRPr="009E1098">
              <w:t>7969000000</w:t>
            </w:r>
          </w:p>
        </w:tc>
        <w:tc>
          <w:tcPr>
            <w:tcW w:w="1276" w:type="dxa"/>
            <w:tcBorders>
              <w:top w:val="single" w:sz="4" w:space="0" w:color="auto"/>
              <w:left w:val="single" w:sz="4" w:space="0" w:color="auto"/>
              <w:bottom w:val="single" w:sz="4" w:space="0" w:color="auto"/>
              <w:right w:val="single" w:sz="4" w:space="0" w:color="auto"/>
            </w:tcBorders>
            <w:hideMark/>
          </w:tcPr>
          <w:p w:rsidR="009E1098" w:rsidRPr="009E1098" w:rsidRDefault="009E1098" w:rsidP="009E1098">
            <w:pPr>
              <w:jc w:val="center"/>
            </w:pPr>
            <w:r w:rsidRPr="009E1098">
              <w:t>1650,0</w:t>
            </w:r>
          </w:p>
        </w:tc>
        <w:tc>
          <w:tcPr>
            <w:tcW w:w="992"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r w:rsidRPr="009E1098">
              <w:t>1300,0</w:t>
            </w:r>
          </w:p>
        </w:tc>
        <w:tc>
          <w:tcPr>
            <w:tcW w:w="992"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r w:rsidRPr="009E1098">
              <w:t>1300,0</w:t>
            </w:r>
          </w:p>
        </w:tc>
      </w:tr>
      <w:tr w:rsidR="009E1098" w:rsidRPr="009E1098" w:rsidTr="009E1098">
        <w:tc>
          <w:tcPr>
            <w:tcW w:w="426" w:type="dxa"/>
            <w:tcBorders>
              <w:top w:val="single" w:sz="4" w:space="0" w:color="auto"/>
              <w:left w:val="single" w:sz="4" w:space="0" w:color="auto"/>
              <w:bottom w:val="single" w:sz="4" w:space="0" w:color="auto"/>
              <w:right w:val="single" w:sz="4" w:space="0" w:color="auto"/>
            </w:tcBorders>
          </w:tcPr>
          <w:p w:rsidR="009E1098" w:rsidRPr="009E1098" w:rsidRDefault="009E1098" w:rsidP="009E1098">
            <w:r w:rsidRPr="009E1098">
              <w:t>2.</w:t>
            </w:r>
          </w:p>
        </w:tc>
        <w:tc>
          <w:tcPr>
            <w:tcW w:w="2977" w:type="dxa"/>
            <w:tcBorders>
              <w:top w:val="single" w:sz="4" w:space="0" w:color="auto"/>
              <w:left w:val="single" w:sz="4" w:space="0" w:color="auto"/>
              <w:bottom w:val="single" w:sz="4" w:space="0" w:color="auto"/>
              <w:right w:val="single" w:sz="4" w:space="0" w:color="auto"/>
            </w:tcBorders>
          </w:tcPr>
          <w:p w:rsidR="009E1098" w:rsidRPr="009E1098" w:rsidRDefault="009E1098" w:rsidP="009E1098">
            <w:r w:rsidRPr="009E1098">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134" w:type="dxa"/>
            <w:tcBorders>
              <w:top w:val="single" w:sz="4" w:space="0" w:color="auto"/>
              <w:left w:val="single" w:sz="4" w:space="0" w:color="auto"/>
              <w:bottom w:val="single" w:sz="4" w:space="0" w:color="auto"/>
              <w:right w:val="single" w:sz="4" w:space="0" w:color="auto"/>
            </w:tcBorders>
          </w:tcPr>
          <w:p w:rsidR="009E1098" w:rsidRPr="009E1098" w:rsidRDefault="009E1098" w:rsidP="009E1098">
            <w:r w:rsidRPr="009E1098">
              <w:t>7968000000</w:t>
            </w:r>
          </w:p>
        </w:tc>
        <w:tc>
          <w:tcPr>
            <w:tcW w:w="1276"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r w:rsidRPr="009E1098">
              <w:t>1025,7</w:t>
            </w:r>
          </w:p>
        </w:tc>
        <w:tc>
          <w:tcPr>
            <w:tcW w:w="992"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r w:rsidRPr="009E1098">
              <w:t>1000,0</w:t>
            </w:r>
          </w:p>
        </w:tc>
        <w:tc>
          <w:tcPr>
            <w:tcW w:w="992"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r w:rsidRPr="009E1098">
              <w:t>1000,0</w:t>
            </w:r>
          </w:p>
        </w:tc>
      </w:tr>
      <w:tr w:rsidR="009E1098" w:rsidRPr="009E1098" w:rsidTr="009E1098">
        <w:tc>
          <w:tcPr>
            <w:tcW w:w="426" w:type="dxa"/>
            <w:tcBorders>
              <w:top w:val="single" w:sz="4" w:space="0" w:color="auto"/>
              <w:left w:val="single" w:sz="4" w:space="0" w:color="auto"/>
              <w:bottom w:val="single" w:sz="4" w:space="0" w:color="auto"/>
              <w:right w:val="single" w:sz="4" w:space="0" w:color="auto"/>
            </w:tcBorders>
          </w:tcPr>
          <w:p w:rsidR="009E1098" w:rsidRPr="009E1098" w:rsidRDefault="009E1098" w:rsidP="009E1098">
            <w:r w:rsidRPr="009E1098">
              <w:t>3.</w:t>
            </w:r>
          </w:p>
        </w:tc>
        <w:tc>
          <w:tcPr>
            <w:tcW w:w="2977" w:type="dxa"/>
            <w:tcBorders>
              <w:top w:val="single" w:sz="4" w:space="0" w:color="auto"/>
              <w:left w:val="single" w:sz="4" w:space="0" w:color="auto"/>
              <w:bottom w:val="single" w:sz="4" w:space="0" w:color="auto"/>
              <w:right w:val="single" w:sz="4" w:space="0" w:color="auto"/>
            </w:tcBorders>
          </w:tcPr>
          <w:p w:rsidR="009E1098" w:rsidRPr="009E1098" w:rsidRDefault="009E1098" w:rsidP="009E1098">
            <w:r w:rsidRPr="009E109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1134" w:type="dxa"/>
            <w:tcBorders>
              <w:top w:val="single" w:sz="4" w:space="0" w:color="auto"/>
              <w:left w:val="single" w:sz="4" w:space="0" w:color="auto"/>
              <w:bottom w:val="single" w:sz="4" w:space="0" w:color="auto"/>
              <w:right w:val="single" w:sz="4" w:space="0" w:color="auto"/>
            </w:tcBorders>
          </w:tcPr>
          <w:p w:rsidR="009E1098" w:rsidRPr="009E1098" w:rsidRDefault="009E1098" w:rsidP="009E1098">
            <w:r w:rsidRPr="009E1098">
              <w:t>7971000000</w:t>
            </w:r>
          </w:p>
        </w:tc>
        <w:tc>
          <w:tcPr>
            <w:tcW w:w="1276"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r w:rsidRPr="009E1098">
              <w:t>140,0</w:t>
            </w:r>
          </w:p>
        </w:tc>
        <w:tc>
          <w:tcPr>
            <w:tcW w:w="992"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r w:rsidRPr="009E1098">
              <w:t>100,0</w:t>
            </w:r>
          </w:p>
        </w:tc>
        <w:tc>
          <w:tcPr>
            <w:tcW w:w="992" w:type="dxa"/>
            <w:tcBorders>
              <w:top w:val="single" w:sz="4" w:space="0" w:color="auto"/>
              <w:left w:val="single" w:sz="4" w:space="0" w:color="auto"/>
              <w:bottom w:val="single" w:sz="4" w:space="0" w:color="auto"/>
              <w:right w:val="single" w:sz="4" w:space="0" w:color="auto"/>
            </w:tcBorders>
          </w:tcPr>
          <w:p w:rsidR="009E1098" w:rsidRPr="009E1098" w:rsidRDefault="009E1098" w:rsidP="009E1098">
            <w:pPr>
              <w:jc w:val="center"/>
            </w:pPr>
            <w:r w:rsidRPr="009E1098">
              <w:t>100,0</w:t>
            </w:r>
          </w:p>
        </w:tc>
      </w:tr>
    </w:tbl>
    <w:p w:rsidR="009E1098" w:rsidRPr="009E1098" w:rsidRDefault="009E1098" w:rsidP="009E1098">
      <w:pPr>
        <w:ind w:firstLine="561"/>
        <w:jc w:val="right"/>
      </w:pPr>
    </w:p>
    <w:p w:rsidR="009E1098" w:rsidRPr="009E1098" w:rsidRDefault="009E1098" w:rsidP="009E1098">
      <w:pPr>
        <w:jc w:val="center"/>
        <w:rPr>
          <w:b/>
          <w:bCs/>
        </w:rPr>
      </w:pPr>
      <w:r w:rsidRPr="009E1098">
        <w:rPr>
          <w:b/>
          <w:bCs/>
        </w:rPr>
        <w:t>СОВЕТ ВОЛОДИНСКОГО СЕЛЬСКОГО ПОСЕЛЕНИЯ</w:t>
      </w:r>
    </w:p>
    <w:p w:rsidR="009E1098" w:rsidRPr="009E1098" w:rsidRDefault="009E1098" w:rsidP="009E1098">
      <w:pPr>
        <w:jc w:val="center"/>
        <w:rPr>
          <w:b/>
          <w:bCs/>
        </w:rPr>
      </w:pPr>
    </w:p>
    <w:p w:rsidR="009E1098" w:rsidRPr="009E1098" w:rsidRDefault="009E1098" w:rsidP="009E1098">
      <w:pPr>
        <w:jc w:val="center"/>
        <w:rPr>
          <w:bCs/>
        </w:rPr>
      </w:pPr>
      <w:r w:rsidRPr="009E1098">
        <w:rPr>
          <w:b/>
          <w:bCs/>
        </w:rPr>
        <w:t>РЕШЕНИЕ</w:t>
      </w:r>
    </w:p>
    <w:p w:rsidR="009E1098" w:rsidRPr="009E1098" w:rsidRDefault="009E1098" w:rsidP="009E1098">
      <w:pPr>
        <w:tabs>
          <w:tab w:val="left" w:pos="3435"/>
        </w:tabs>
        <w:jc w:val="both"/>
        <w:rPr>
          <w:bCs/>
        </w:rPr>
      </w:pPr>
      <w:r w:rsidRPr="009E1098">
        <w:rPr>
          <w:bCs/>
        </w:rPr>
        <w:tab/>
      </w:r>
    </w:p>
    <w:p w:rsidR="009E1098" w:rsidRPr="009E1098" w:rsidRDefault="009E1098" w:rsidP="009E1098">
      <w:pPr>
        <w:jc w:val="both"/>
        <w:rPr>
          <w:b/>
          <w:bCs/>
        </w:rPr>
      </w:pPr>
      <w:r w:rsidRPr="009E1098">
        <w:rPr>
          <w:b/>
          <w:bCs/>
        </w:rPr>
        <w:t>21.10.2022                                                                                              № 12</w:t>
      </w:r>
    </w:p>
    <w:p w:rsidR="009E1098" w:rsidRPr="009E1098" w:rsidRDefault="009E1098" w:rsidP="009E1098">
      <w:pPr>
        <w:jc w:val="right"/>
        <w:rPr>
          <w:bCs/>
        </w:rPr>
      </w:pPr>
      <w:r w:rsidRPr="009E1098">
        <w:rPr>
          <w:b/>
          <w:bCs/>
        </w:rPr>
        <w:t>3-е собрание  V созыва</w:t>
      </w:r>
    </w:p>
    <w:p w:rsidR="009E1098" w:rsidRPr="009E1098" w:rsidRDefault="009E1098" w:rsidP="009E1098">
      <w:pPr>
        <w:jc w:val="center"/>
      </w:pPr>
      <w:proofErr w:type="spellStart"/>
      <w:r w:rsidRPr="009E1098">
        <w:t>с</w:t>
      </w:r>
      <w:proofErr w:type="gramStart"/>
      <w:r w:rsidRPr="009E1098">
        <w:t>.В</w:t>
      </w:r>
      <w:proofErr w:type="gramEnd"/>
      <w:r w:rsidRPr="009E1098">
        <w:t>олодино</w:t>
      </w:r>
      <w:proofErr w:type="spellEnd"/>
    </w:p>
    <w:p w:rsidR="009E1098" w:rsidRPr="009E1098" w:rsidRDefault="009E1098" w:rsidP="009E1098">
      <w:pPr>
        <w:jc w:val="center"/>
      </w:pPr>
      <w:r w:rsidRPr="009E1098">
        <w:t>Кривошеинский район</w:t>
      </w:r>
    </w:p>
    <w:p w:rsidR="009E1098" w:rsidRPr="009E1098" w:rsidRDefault="009E1098" w:rsidP="009E1098">
      <w:pPr>
        <w:jc w:val="center"/>
      </w:pPr>
      <w:r w:rsidRPr="009E1098">
        <w:t>Томская область</w:t>
      </w:r>
    </w:p>
    <w:p w:rsidR="009E1098" w:rsidRPr="009E1098" w:rsidRDefault="009E1098" w:rsidP="009E1098">
      <w:pPr>
        <w:jc w:val="center"/>
      </w:pPr>
    </w:p>
    <w:p w:rsidR="009E1098" w:rsidRPr="009E1098" w:rsidRDefault="009E1098" w:rsidP="009E1098">
      <w:pPr>
        <w:jc w:val="center"/>
        <w:rPr>
          <w:b/>
        </w:rPr>
      </w:pPr>
    </w:p>
    <w:p w:rsidR="009E1098" w:rsidRPr="009E1098" w:rsidRDefault="009E1098" w:rsidP="009E1098">
      <w:pPr>
        <w:jc w:val="center"/>
      </w:pPr>
      <w:r w:rsidRPr="009E1098">
        <w:rPr>
          <w:b/>
        </w:rPr>
        <w:t>Об утверждении Регламента Совета  Володинского сельского поселения Кривошеинского</w:t>
      </w:r>
      <w:r w:rsidRPr="009E1098">
        <w:t xml:space="preserve"> района Томской области</w:t>
      </w:r>
    </w:p>
    <w:p w:rsidR="009E1098" w:rsidRPr="009E1098" w:rsidRDefault="009E1098" w:rsidP="009E1098">
      <w:pPr>
        <w:jc w:val="both"/>
        <w:rPr>
          <w:b/>
        </w:rPr>
      </w:pPr>
    </w:p>
    <w:p w:rsidR="009E1098" w:rsidRPr="009E1098" w:rsidRDefault="009E1098" w:rsidP="009E1098">
      <w:pPr>
        <w:jc w:val="both"/>
      </w:pPr>
      <w:r w:rsidRPr="009E1098">
        <w:tab/>
        <w:t>В соответствии с Федеральным законом от 06 октября 2003года  № 131-ФЗ «Об общих принципах организации местного самоуправления в Российской Федерации», Уставом Володинского сельского поселения</w:t>
      </w:r>
    </w:p>
    <w:p w:rsidR="009E1098" w:rsidRPr="009E1098" w:rsidRDefault="009E1098" w:rsidP="009E1098">
      <w:pPr>
        <w:jc w:val="both"/>
      </w:pPr>
    </w:p>
    <w:p w:rsidR="009E1098" w:rsidRPr="009E1098" w:rsidRDefault="009E1098" w:rsidP="009E1098">
      <w:pPr>
        <w:jc w:val="both"/>
      </w:pPr>
      <w:r w:rsidRPr="009E1098">
        <w:t xml:space="preserve">    РЕШИЛ:</w:t>
      </w:r>
    </w:p>
    <w:p w:rsidR="009E1098" w:rsidRPr="009E1098" w:rsidRDefault="009E1098" w:rsidP="009E1098">
      <w:pPr>
        <w:jc w:val="both"/>
      </w:pPr>
      <w:r w:rsidRPr="009E1098">
        <w:t xml:space="preserve">     1. Утвердить Регламент Совета Володинского сельского поселения Кривошеинского района Томской области согласно приложению.</w:t>
      </w:r>
    </w:p>
    <w:p w:rsidR="009E1098" w:rsidRPr="009E1098" w:rsidRDefault="009E1098" w:rsidP="009E1098">
      <w:pPr>
        <w:jc w:val="both"/>
      </w:pPr>
      <w:r w:rsidRPr="009E1098">
        <w:t xml:space="preserve">     2. Решение Совета Володинского сельского поселения от 30.10.2017 № 2 «Об утверждении Регламента Совета  Володинского сельского поселения» признать утратившим силу.</w:t>
      </w:r>
    </w:p>
    <w:p w:rsidR="009E1098" w:rsidRPr="009E1098" w:rsidRDefault="009E1098" w:rsidP="009E1098">
      <w:pPr>
        <w:jc w:val="both"/>
      </w:pPr>
      <w:r w:rsidRPr="009E1098">
        <w:t xml:space="preserve">      3.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4" w:tgtFrame="_blank" w:history="1">
        <w:r w:rsidRPr="009E1098">
          <w:rPr>
            <w:rStyle w:val="a3"/>
          </w:rPr>
          <w:t>http://volodino70.ru/</w:t>
        </w:r>
      </w:hyperlink>
      <w:r w:rsidRPr="009E1098">
        <w:rPr>
          <w:rStyle w:val="a3"/>
        </w:rPr>
        <w:t xml:space="preserve"> </w:t>
      </w:r>
      <w:r w:rsidRPr="009E1098">
        <w:t>в информационно-телекоммуникационной сети «Интернет».</w:t>
      </w:r>
    </w:p>
    <w:p w:rsidR="009E1098" w:rsidRPr="009E1098" w:rsidRDefault="009E1098" w:rsidP="009E1098">
      <w:pPr>
        <w:jc w:val="both"/>
      </w:pPr>
      <w:r w:rsidRPr="009E1098">
        <w:t xml:space="preserve">      </w:t>
      </w:r>
      <w:r w:rsidRPr="009E1098">
        <w:rPr>
          <w:color w:val="000000"/>
        </w:rPr>
        <w:t>4. Настоящее решение вступает в силу со дня официального опубликования.</w:t>
      </w:r>
    </w:p>
    <w:p w:rsidR="009E1098" w:rsidRPr="009E1098" w:rsidRDefault="009E1098" w:rsidP="009E1098">
      <w:pPr>
        <w:jc w:val="both"/>
        <w:rPr>
          <w:b/>
        </w:rPr>
      </w:pPr>
    </w:p>
    <w:p w:rsidR="009E1098" w:rsidRPr="009E1098" w:rsidRDefault="009E1098" w:rsidP="009E1098">
      <w:pPr>
        <w:rPr>
          <w:color w:val="000000"/>
        </w:rPr>
      </w:pPr>
      <w:r w:rsidRPr="009E1098">
        <w:rPr>
          <w:color w:val="000000"/>
        </w:rPr>
        <w:t>Председатель Совета</w:t>
      </w:r>
    </w:p>
    <w:p w:rsidR="009E1098" w:rsidRPr="009E1098" w:rsidRDefault="009E1098" w:rsidP="009E1098">
      <w:pPr>
        <w:rPr>
          <w:color w:val="000000"/>
        </w:rPr>
      </w:pPr>
      <w:r w:rsidRPr="009E1098">
        <w:rPr>
          <w:color w:val="000000"/>
        </w:rPr>
        <w:t>Володинского сельского поселения                                       Петрова Р.П.</w:t>
      </w:r>
    </w:p>
    <w:p w:rsidR="009E1098" w:rsidRPr="009E1098" w:rsidRDefault="009E1098" w:rsidP="009E1098">
      <w:pPr>
        <w:rPr>
          <w:color w:val="000000"/>
        </w:rPr>
      </w:pPr>
    </w:p>
    <w:p w:rsidR="009E1098" w:rsidRPr="009E1098" w:rsidRDefault="009E1098" w:rsidP="009E1098">
      <w:pPr>
        <w:rPr>
          <w:color w:val="000000"/>
        </w:rPr>
      </w:pPr>
      <w:r w:rsidRPr="009E1098">
        <w:rPr>
          <w:color w:val="000000"/>
        </w:rPr>
        <w:t xml:space="preserve">Глава </w:t>
      </w:r>
    </w:p>
    <w:p w:rsidR="009E1098" w:rsidRPr="009E1098" w:rsidRDefault="009E1098" w:rsidP="009E1098">
      <w:pPr>
        <w:rPr>
          <w:color w:val="000000"/>
        </w:rPr>
      </w:pPr>
      <w:r w:rsidRPr="009E1098">
        <w:rPr>
          <w:color w:val="000000"/>
        </w:rPr>
        <w:t>Володинского сельского поселения                                       Петрова Р.П.</w:t>
      </w:r>
    </w:p>
    <w:p w:rsidR="009E1098" w:rsidRDefault="009E1098" w:rsidP="009E1098">
      <w:pPr>
        <w:pStyle w:val="ConsNormal"/>
        <w:widowControl/>
        <w:ind w:firstLine="567"/>
        <w:jc w:val="both"/>
        <w:rPr>
          <w:bCs/>
          <w:szCs w:val="24"/>
        </w:rPr>
      </w:pPr>
      <w:r w:rsidRPr="009E1098">
        <w:rPr>
          <w:bCs/>
          <w:szCs w:val="24"/>
        </w:rPr>
        <w:t xml:space="preserve">                                                   </w:t>
      </w:r>
    </w:p>
    <w:p w:rsidR="009E1098" w:rsidRPr="009E1098" w:rsidRDefault="009E1098" w:rsidP="009E1098">
      <w:pPr>
        <w:pStyle w:val="ConsNormal"/>
        <w:widowControl/>
        <w:ind w:firstLine="567"/>
        <w:jc w:val="right"/>
        <w:rPr>
          <w:bCs/>
          <w:szCs w:val="24"/>
        </w:rPr>
      </w:pPr>
      <w:r w:rsidRPr="009E1098">
        <w:rPr>
          <w:bCs/>
          <w:szCs w:val="24"/>
        </w:rPr>
        <w:t xml:space="preserve">   Приложение </w:t>
      </w:r>
    </w:p>
    <w:p w:rsidR="009E1098" w:rsidRPr="009E1098" w:rsidRDefault="009E1098" w:rsidP="009E1098">
      <w:pPr>
        <w:pStyle w:val="ConsNormal"/>
        <w:widowControl/>
        <w:ind w:firstLine="567"/>
        <w:jc w:val="right"/>
        <w:rPr>
          <w:bCs/>
          <w:szCs w:val="24"/>
        </w:rPr>
      </w:pPr>
      <w:r w:rsidRPr="009E1098">
        <w:rPr>
          <w:bCs/>
          <w:szCs w:val="24"/>
        </w:rPr>
        <w:t xml:space="preserve">                                                                к решению Совета</w:t>
      </w:r>
    </w:p>
    <w:p w:rsidR="009E1098" w:rsidRDefault="009E1098" w:rsidP="009E1098">
      <w:pPr>
        <w:pStyle w:val="ConsNormal"/>
        <w:widowControl/>
        <w:ind w:firstLine="567"/>
        <w:jc w:val="right"/>
        <w:rPr>
          <w:bCs/>
          <w:szCs w:val="24"/>
        </w:rPr>
      </w:pPr>
      <w:r w:rsidRPr="009E1098">
        <w:rPr>
          <w:bCs/>
          <w:szCs w:val="24"/>
        </w:rPr>
        <w:t xml:space="preserve">                                         Володинского  сельского поселения</w:t>
      </w:r>
    </w:p>
    <w:p w:rsidR="009E1098" w:rsidRPr="009E1098" w:rsidRDefault="009E1098" w:rsidP="009E1098">
      <w:pPr>
        <w:pStyle w:val="ConsNormal"/>
        <w:widowControl/>
        <w:ind w:firstLine="567"/>
        <w:jc w:val="right"/>
        <w:rPr>
          <w:bCs/>
          <w:szCs w:val="24"/>
        </w:rPr>
      </w:pPr>
      <w:r w:rsidRPr="009E1098">
        <w:rPr>
          <w:bCs/>
          <w:szCs w:val="24"/>
        </w:rPr>
        <w:t xml:space="preserve"> от 21.10.2022 №12</w:t>
      </w:r>
    </w:p>
    <w:p w:rsidR="009E1098" w:rsidRPr="009E1098" w:rsidRDefault="009E1098" w:rsidP="009E1098">
      <w:pPr>
        <w:pStyle w:val="ConsNormal"/>
        <w:widowControl/>
        <w:ind w:firstLine="567"/>
        <w:jc w:val="both"/>
        <w:rPr>
          <w:bCs/>
          <w:szCs w:val="24"/>
        </w:rPr>
      </w:pPr>
      <w:r w:rsidRPr="009E1098">
        <w:rPr>
          <w:bCs/>
          <w:szCs w:val="24"/>
        </w:rPr>
        <w:t xml:space="preserve">                                                                                </w:t>
      </w:r>
    </w:p>
    <w:p w:rsidR="009E1098" w:rsidRPr="009E1098" w:rsidRDefault="009E1098" w:rsidP="009E1098">
      <w:pPr>
        <w:pStyle w:val="ConsNormal"/>
        <w:widowControl/>
        <w:ind w:firstLine="567"/>
        <w:jc w:val="center"/>
        <w:rPr>
          <w:bCs/>
          <w:szCs w:val="24"/>
        </w:rPr>
      </w:pPr>
      <w:r w:rsidRPr="009E1098">
        <w:rPr>
          <w:bCs/>
          <w:szCs w:val="24"/>
        </w:rPr>
        <w:t>РЕГЛАМЕНТ</w:t>
      </w:r>
    </w:p>
    <w:p w:rsidR="009E1098" w:rsidRPr="009E1098" w:rsidRDefault="009E1098" w:rsidP="009E1098">
      <w:pPr>
        <w:pStyle w:val="ConsNormal"/>
        <w:widowControl/>
        <w:ind w:firstLine="567"/>
        <w:jc w:val="center"/>
        <w:rPr>
          <w:bCs/>
          <w:szCs w:val="24"/>
        </w:rPr>
      </w:pPr>
      <w:r w:rsidRPr="009E1098">
        <w:rPr>
          <w:bCs/>
          <w:szCs w:val="24"/>
        </w:rPr>
        <w:t>Совета Володинского сельского поселения</w:t>
      </w:r>
    </w:p>
    <w:p w:rsidR="009E1098" w:rsidRPr="009E1098" w:rsidRDefault="009E1098" w:rsidP="009E1098">
      <w:pPr>
        <w:pStyle w:val="ConsNormal"/>
        <w:widowControl/>
        <w:ind w:firstLine="567"/>
        <w:jc w:val="center"/>
        <w:rPr>
          <w:bCs/>
          <w:szCs w:val="24"/>
        </w:rPr>
      </w:pPr>
      <w:r w:rsidRPr="009E1098">
        <w:rPr>
          <w:bCs/>
          <w:szCs w:val="24"/>
        </w:rPr>
        <w:t>Кривошеинского района Томской области</w:t>
      </w:r>
    </w:p>
    <w:p w:rsidR="009E1098" w:rsidRPr="009E1098" w:rsidRDefault="009E1098" w:rsidP="009E1098">
      <w:pPr>
        <w:pStyle w:val="ConsNormal"/>
        <w:widowControl/>
        <w:ind w:firstLine="567"/>
        <w:jc w:val="center"/>
        <w:rPr>
          <w:bCs/>
          <w:szCs w:val="24"/>
        </w:rPr>
      </w:pPr>
    </w:p>
    <w:p w:rsidR="009E1098" w:rsidRPr="009E1098" w:rsidRDefault="009E1098" w:rsidP="009E1098">
      <w:pPr>
        <w:pStyle w:val="ConsNormal"/>
        <w:widowControl/>
        <w:ind w:firstLine="567"/>
        <w:jc w:val="both"/>
        <w:rPr>
          <w:bCs/>
          <w:szCs w:val="24"/>
        </w:rPr>
      </w:pPr>
      <w:r w:rsidRPr="009E1098">
        <w:rPr>
          <w:bCs/>
          <w:szCs w:val="24"/>
        </w:rPr>
        <w:t>Глава 1. ОБЩИЕ ПОЛОЖЕНИЯ</w:t>
      </w:r>
    </w:p>
    <w:p w:rsidR="009E1098" w:rsidRPr="009E1098" w:rsidRDefault="009E1098" w:rsidP="009E1098">
      <w:pPr>
        <w:pStyle w:val="ConsNormal"/>
        <w:widowControl/>
        <w:ind w:firstLine="567"/>
        <w:jc w:val="both"/>
        <w:rPr>
          <w:bCs/>
          <w:szCs w:val="24"/>
        </w:rPr>
      </w:pPr>
    </w:p>
    <w:p w:rsidR="009E1098" w:rsidRPr="009E1098" w:rsidRDefault="009E1098" w:rsidP="009E1098">
      <w:pPr>
        <w:pStyle w:val="ConsNormal"/>
        <w:widowControl/>
        <w:ind w:firstLine="567"/>
        <w:jc w:val="both"/>
        <w:rPr>
          <w:bCs/>
          <w:szCs w:val="24"/>
        </w:rPr>
      </w:pPr>
      <w:r w:rsidRPr="009E1098">
        <w:rPr>
          <w:bCs/>
          <w:szCs w:val="24"/>
        </w:rPr>
        <w:t>Статья 1. Регламент Совета Володинского сельского поселения</w:t>
      </w:r>
    </w:p>
    <w:p w:rsidR="009E1098" w:rsidRPr="009E1098" w:rsidRDefault="009E1098" w:rsidP="009E1098">
      <w:pPr>
        <w:pStyle w:val="ConsNormal"/>
        <w:widowControl/>
        <w:ind w:firstLine="567"/>
        <w:jc w:val="both"/>
        <w:rPr>
          <w:szCs w:val="24"/>
        </w:rPr>
      </w:pPr>
    </w:p>
    <w:p w:rsidR="009E1098" w:rsidRPr="009E1098" w:rsidRDefault="009E1098" w:rsidP="009E1098">
      <w:pPr>
        <w:pStyle w:val="ConsNormal"/>
        <w:widowControl/>
        <w:ind w:firstLine="567"/>
        <w:jc w:val="both"/>
        <w:rPr>
          <w:szCs w:val="24"/>
        </w:rPr>
      </w:pPr>
      <w:r w:rsidRPr="009E1098">
        <w:rPr>
          <w:szCs w:val="24"/>
        </w:rPr>
        <w:t xml:space="preserve">1. </w:t>
      </w:r>
      <w:proofErr w:type="gramStart"/>
      <w:r w:rsidRPr="009E1098">
        <w:rPr>
          <w:szCs w:val="24"/>
        </w:rPr>
        <w:t xml:space="preserve">Регламент Совета Володинского сельского поселения (далее - Совет) - нормативный правовой акт, регулирующий вопросы внутриорганизационной деятельности Совета и определяющий порядок подготовки, созыва и проведения собраний Совета, подготовки, принятия и исполнения его решений, создания и работы постоянных и временных комитетов и комиссий Совета, деятельности Председателя Совета, полномочия депутатов Совета,  а также иные организационные вопросы внутренней деятельности Совета, его подразделений. </w:t>
      </w:r>
      <w:proofErr w:type="gramEnd"/>
    </w:p>
    <w:p w:rsidR="009E1098" w:rsidRPr="009E1098" w:rsidRDefault="009E1098" w:rsidP="009E1098">
      <w:pPr>
        <w:pStyle w:val="ConsNormal"/>
        <w:widowControl/>
        <w:ind w:firstLine="567"/>
        <w:jc w:val="both"/>
        <w:rPr>
          <w:szCs w:val="24"/>
        </w:rPr>
      </w:pPr>
      <w:r w:rsidRPr="009E1098">
        <w:rPr>
          <w:szCs w:val="24"/>
        </w:rPr>
        <w:t>2. Регламент Совета обязателен для исполнения всеми депутатами Совета и лицами, принимающими участие в работе Совета.</w:t>
      </w:r>
    </w:p>
    <w:p w:rsidR="009E1098" w:rsidRPr="009E1098" w:rsidRDefault="009E1098" w:rsidP="009E1098">
      <w:pPr>
        <w:pStyle w:val="ConsNormal"/>
        <w:widowControl/>
        <w:ind w:firstLine="567"/>
        <w:jc w:val="both"/>
        <w:rPr>
          <w:szCs w:val="24"/>
        </w:rPr>
      </w:pPr>
    </w:p>
    <w:p w:rsidR="009E1098" w:rsidRPr="009E1098" w:rsidRDefault="009E1098" w:rsidP="009E1098">
      <w:pPr>
        <w:pStyle w:val="ConsNormal"/>
        <w:widowControl/>
        <w:ind w:firstLine="567"/>
        <w:jc w:val="both"/>
        <w:rPr>
          <w:szCs w:val="24"/>
        </w:rPr>
      </w:pPr>
      <w:r w:rsidRPr="009E1098">
        <w:rPr>
          <w:bCs/>
          <w:szCs w:val="24"/>
        </w:rPr>
        <w:t>Статья 2.</w:t>
      </w:r>
      <w:r w:rsidRPr="009E1098">
        <w:rPr>
          <w:szCs w:val="24"/>
        </w:rPr>
        <w:t xml:space="preserve"> </w:t>
      </w:r>
      <w:r w:rsidRPr="009E1098">
        <w:rPr>
          <w:bCs/>
          <w:szCs w:val="24"/>
        </w:rPr>
        <w:t>Правовой статус Совета</w:t>
      </w:r>
    </w:p>
    <w:p w:rsidR="009E1098" w:rsidRPr="009E1098" w:rsidRDefault="009E1098" w:rsidP="009E1098">
      <w:pPr>
        <w:pStyle w:val="ConsNormal"/>
        <w:widowControl/>
        <w:ind w:firstLine="567"/>
        <w:jc w:val="both"/>
        <w:rPr>
          <w:szCs w:val="24"/>
        </w:rPr>
      </w:pPr>
    </w:p>
    <w:p w:rsidR="009E1098" w:rsidRPr="009E1098" w:rsidRDefault="009E1098" w:rsidP="009E1098">
      <w:pPr>
        <w:pStyle w:val="ConsNormal"/>
        <w:widowControl/>
        <w:ind w:firstLine="567"/>
        <w:jc w:val="both"/>
        <w:rPr>
          <w:szCs w:val="24"/>
        </w:rPr>
      </w:pPr>
      <w:r w:rsidRPr="009E1098">
        <w:rPr>
          <w:szCs w:val="24"/>
        </w:rPr>
        <w:t>1. Совет является представительным органом муниципального образования Володинское сельское поселение и осуществляет свою деятельность в соответствии с Конституцией Российской Федерации, Федеральными законами, законами Томской области, Уставом Кривошеинского района, Уставом Володинского сельского поселения и настоящим Регламентом.</w:t>
      </w:r>
    </w:p>
    <w:p w:rsidR="009E1098" w:rsidRPr="009E1098" w:rsidRDefault="009E1098" w:rsidP="009E1098">
      <w:pPr>
        <w:pStyle w:val="ConsNormal"/>
        <w:widowControl/>
        <w:ind w:firstLine="567"/>
        <w:jc w:val="both"/>
        <w:rPr>
          <w:szCs w:val="24"/>
        </w:rPr>
      </w:pPr>
      <w:r w:rsidRPr="009E1098">
        <w:rPr>
          <w:szCs w:val="24"/>
        </w:rPr>
        <w:t>2. Совет является юридическим лицом и имеет  печать. Совет вправе своими действиями приобретать и осуществлять имущественные и неимущественные права и обязанности, выступать в суде при решении вопросов, относящихся к его компетенции.</w:t>
      </w:r>
    </w:p>
    <w:p w:rsidR="009E1098" w:rsidRPr="009E1098" w:rsidRDefault="009E1098" w:rsidP="009E1098">
      <w:pPr>
        <w:pStyle w:val="ConsNormal"/>
        <w:widowControl/>
        <w:ind w:firstLine="567"/>
        <w:jc w:val="both"/>
        <w:rPr>
          <w:szCs w:val="24"/>
        </w:rPr>
      </w:pPr>
      <w:r w:rsidRPr="009E1098">
        <w:rPr>
          <w:szCs w:val="24"/>
        </w:rPr>
        <w:t xml:space="preserve">3. Совет избирается на муниципальных выборах на основе всеобщего равного и прямого избирательного права при тайном голосовании. Совет состоит из десяти </w:t>
      </w:r>
      <w:proofErr w:type="gramStart"/>
      <w:r w:rsidRPr="009E1098">
        <w:rPr>
          <w:szCs w:val="24"/>
        </w:rPr>
        <w:t>депутатов, избираемых на муниципальных выборах сроком на пять</w:t>
      </w:r>
      <w:proofErr w:type="gramEnd"/>
      <w:r w:rsidRPr="009E1098">
        <w:rPr>
          <w:szCs w:val="24"/>
        </w:rPr>
        <w:t xml:space="preserve"> лет по двум </w:t>
      </w:r>
      <w:proofErr w:type="spellStart"/>
      <w:r w:rsidRPr="009E1098">
        <w:rPr>
          <w:szCs w:val="24"/>
        </w:rPr>
        <w:t>пятимандатным</w:t>
      </w:r>
      <w:proofErr w:type="spellEnd"/>
      <w:r w:rsidRPr="009E1098">
        <w:rPr>
          <w:szCs w:val="24"/>
        </w:rPr>
        <w:t xml:space="preserve"> избирательным округам. Срок полномочий Совета – пять лет.</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3. Принципы деятельности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Деятельность Совета основывается на принципах:</w:t>
      </w:r>
    </w:p>
    <w:p w:rsidR="009E1098" w:rsidRPr="009E1098" w:rsidRDefault="009E1098" w:rsidP="009E1098">
      <w:pPr>
        <w:pStyle w:val="ConsNormal"/>
        <w:widowControl/>
        <w:ind w:firstLine="567"/>
        <w:jc w:val="both"/>
        <w:rPr>
          <w:szCs w:val="24"/>
        </w:rPr>
      </w:pPr>
      <w:r w:rsidRPr="009E1098">
        <w:rPr>
          <w:szCs w:val="24"/>
        </w:rPr>
        <w:t>-коллегиального, свободного обсуждения и решения вопросов, отнесенных к компетенции Совета;</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 законности, гласности и учета общественного мнения;</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 самостоятельности, независимости и ответственности;</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 защиты прав и интересов жителей Володинского сельского поселения.</w:t>
      </w:r>
    </w:p>
    <w:p w:rsidR="009E1098" w:rsidRPr="009E1098" w:rsidRDefault="009E1098" w:rsidP="009E1098">
      <w:pPr>
        <w:pStyle w:val="ConsNormal"/>
        <w:widowControl/>
        <w:ind w:firstLine="567"/>
        <w:jc w:val="both"/>
        <w:rPr>
          <w:bCs/>
          <w:szCs w:val="24"/>
        </w:rPr>
      </w:pPr>
    </w:p>
    <w:p w:rsidR="009E1098" w:rsidRPr="009E1098" w:rsidRDefault="009E1098" w:rsidP="009E1098">
      <w:pPr>
        <w:pStyle w:val="ConsNormal"/>
        <w:widowControl/>
        <w:ind w:firstLine="567"/>
        <w:jc w:val="both"/>
        <w:rPr>
          <w:bCs/>
          <w:szCs w:val="24"/>
        </w:rPr>
      </w:pPr>
      <w:r w:rsidRPr="009E1098">
        <w:rPr>
          <w:bCs/>
          <w:szCs w:val="24"/>
        </w:rPr>
        <w:t>Статья 4. Формы работы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lastRenderedPageBreak/>
        <w:t xml:space="preserve"> 1. Деятельность Совета осуществляется в соответствии с Уставом муниципального образования Володинское сельское поселение (далее - Устав) и настоящим Регламентом путем проведения собраний Совета, работы депутатов как непосредственно с избирателями, так и в его  комитетах, комиссиях. Основной формой организации работы Совета является собрание Совета. </w:t>
      </w:r>
    </w:p>
    <w:p w:rsidR="009E1098" w:rsidRPr="009E1098" w:rsidRDefault="009E1098" w:rsidP="009E1098">
      <w:pPr>
        <w:pStyle w:val="ConsNonformat"/>
        <w:widowControl/>
        <w:ind w:right="0" w:firstLine="567"/>
        <w:jc w:val="both"/>
        <w:rPr>
          <w:rFonts w:ascii="Times New Roman" w:hAnsi="Times New Roman" w:cs="Times New Roman"/>
          <w:sz w:val="24"/>
          <w:szCs w:val="24"/>
        </w:rPr>
      </w:pPr>
      <w:r w:rsidRPr="009E1098">
        <w:rPr>
          <w:rFonts w:ascii="Times New Roman" w:hAnsi="Times New Roman" w:cs="Times New Roman"/>
          <w:sz w:val="24"/>
          <w:szCs w:val="24"/>
        </w:rPr>
        <w:t xml:space="preserve"> 2. Депутат Совета является полномочным представителем населения и осуществляет свои полномочия, как правило, на непостоянной основе, не прекращая своей производственной или служебной деятельности.</w:t>
      </w:r>
    </w:p>
    <w:p w:rsidR="009E1098" w:rsidRPr="009E1098" w:rsidRDefault="009E1098" w:rsidP="009E1098">
      <w:pPr>
        <w:pStyle w:val="ConsNormal"/>
        <w:widowControl/>
        <w:ind w:firstLine="567"/>
        <w:jc w:val="both"/>
        <w:rPr>
          <w:bCs/>
          <w:szCs w:val="24"/>
        </w:rPr>
      </w:pPr>
    </w:p>
    <w:p w:rsidR="009E1098" w:rsidRPr="009E1098" w:rsidRDefault="009E1098" w:rsidP="009E1098">
      <w:pPr>
        <w:pStyle w:val="ConsNormal"/>
        <w:widowControl/>
        <w:ind w:firstLine="567"/>
        <w:jc w:val="both"/>
        <w:rPr>
          <w:bCs/>
          <w:szCs w:val="24"/>
        </w:rPr>
      </w:pPr>
      <w:r w:rsidRPr="009E1098">
        <w:rPr>
          <w:bCs/>
          <w:szCs w:val="24"/>
        </w:rPr>
        <w:t>Статья 5. Взаимодействие Совета с Администрацией  поселения</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Взаимодействие Совета с Администрацией поселения осуществляется на принципе разграничения их полномочий в порядке, разработанном совместно Советом и Администрацией поселения и утвержденном решением Совета.</w:t>
      </w:r>
    </w:p>
    <w:p w:rsidR="009E1098" w:rsidRPr="009E1098" w:rsidRDefault="009E1098" w:rsidP="009E1098">
      <w:pPr>
        <w:pStyle w:val="ConsNormal"/>
        <w:widowControl/>
        <w:ind w:firstLine="567"/>
        <w:jc w:val="both"/>
        <w:rPr>
          <w:szCs w:val="24"/>
        </w:rPr>
      </w:pPr>
      <w:r w:rsidRPr="009E1098">
        <w:rPr>
          <w:szCs w:val="24"/>
        </w:rPr>
        <w:t>2. Во взаимоотношениях с Советом Администрацию поселения представляет Глава Администрации.</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ab/>
        <w:t>Статья 6. Статус депутата Совета</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1. В состав Совета входят депутаты, избираемые на муниципальных выборах. Полномочия депутата начинаются со дня его избрания и прекращаются со дня начала работы Совета нового созыва.</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2. Формами депутатской деятельности являются:</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1) участие в заседаниях Совета;</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2) участие в работе комитетов, комиссий, рабочих групп Совета;</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3) подготовка и внесение проектов решений на рассмотрение Совета;</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4) участие в выполнении поручений Совета.</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3. Депутат обладает правом правотворческой инициативы в Совете, которое реализуется им в соответствии с Уставом Володинского сельского поселения и настоящим регламентом.</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4. Для реализации своих полномочий на заседаниях Совета депутат имеет право:</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1) предлагать вопросы для рассмотрения на заседании Совета;</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2) вносить предложения и замечания по повестке дня, по порядку рассмотрения и существу обсуждаемых вопросов;</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3) вносить предложения о заслушивании на заседаниях Совета отчета или информации должностных лиц;</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4) участвовать в прениях, задавать вопросы докладчикам, а также председательствующему на собрании;</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5) выступать с обоснованием своих предложений;</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6) вносить поправки в проекты решений;</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7) оглашать на заседаниях Совета обращения граждан, имеющих общественное значение;</w:t>
      </w:r>
    </w:p>
    <w:p w:rsidR="009E1098" w:rsidRPr="009E1098" w:rsidRDefault="009E1098" w:rsidP="009E1098">
      <w:pPr>
        <w:pStyle w:val="ConsNonformat"/>
        <w:widowControl/>
        <w:tabs>
          <w:tab w:val="left" w:pos="-142"/>
          <w:tab w:val="left" w:pos="0"/>
        </w:tabs>
        <w:ind w:right="0" w:firstLine="567"/>
        <w:jc w:val="both"/>
        <w:rPr>
          <w:rFonts w:ascii="Times New Roman" w:hAnsi="Times New Roman" w:cs="Times New Roman"/>
          <w:sz w:val="24"/>
          <w:szCs w:val="24"/>
        </w:rPr>
      </w:pPr>
      <w:r w:rsidRPr="009E1098">
        <w:rPr>
          <w:rFonts w:ascii="Times New Roman" w:hAnsi="Times New Roman" w:cs="Times New Roman"/>
          <w:sz w:val="24"/>
          <w:szCs w:val="24"/>
        </w:rPr>
        <w:t>8) вносить предложения о проведении депутатских расследований по вопросам, относящимся к компетенции Совета.</w:t>
      </w:r>
      <w:r w:rsidRPr="009E1098">
        <w:rPr>
          <w:rFonts w:ascii="Times New Roman" w:hAnsi="Times New Roman" w:cs="Times New Roman"/>
          <w:sz w:val="24"/>
          <w:szCs w:val="24"/>
        </w:rPr>
        <w:tab/>
      </w:r>
    </w:p>
    <w:p w:rsidR="009E1098" w:rsidRPr="009E1098" w:rsidRDefault="009E1098" w:rsidP="009E1098">
      <w:pPr>
        <w:pStyle w:val="ConsNonformat"/>
        <w:widowControl/>
        <w:ind w:right="0" w:firstLine="567"/>
        <w:jc w:val="both"/>
        <w:rPr>
          <w:rFonts w:ascii="Times New Roman" w:hAnsi="Times New Roman" w:cs="Times New Roman"/>
          <w:sz w:val="24"/>
          <w:szCs w:val="24"/>
        </w:rPr>
      </w:pPr>
      <w:r w:rsidRPr="009E1098">
        <w:rPr>
          <w:rFonts w:ascii="Times New Roman" w:hAnsi="Times New Roman" w:cs="Times New Roman"/>
          <w:sz w:val="24"/>
          <w:szCs w:val="24"/>
        </w:rPr>
        <w:tab/>
      </w:r>
    </w:p>
    <w:p w:rsidR="009E1098" w:rsidRPr="009E1098" w:rsidRDefault="009E1098" w:rsidP="009E1098">
      <w:pPr>
        <w:pStyle w:val="ConsNormal"/>
        <w:widowControl/>
        <w:ind w:firstLine="567"/>
        <w:jc w:val="both"/>
        <w:rPr>
          <w:bCs/>
          <w:szCs w:val="24"/>
        </w:rPr>
      </w:pPr>
      <w:r w:rsidRPr="009E1098">
        <w:rPr>
          <w:bCs/>
          <w:szCs w:val="24"/>
        </w:rPr>
        <w:t>Глава 2. СТРУКТУРА СОВЕТА</w:t>
      </w:r>
    </w:p>
    <w:p w:rsidR="009E1098" w:rsidRPr="009E1098" w:rsidRDefault="009E1098" w:rsidP="009E1098">
      <w:pPr>
        <w:pStyle w:val="ConsNonformat"/>
        <w:widowControl/>
        <w:ind w:right="0" w:firstLine="567"/>
        <w:jc w:val="both"/>
        <w:rPr>
          <w:rFonts w:ascii="Times New Roman" w:hAnsi="Times New Roman" w:cs="Times New Roman"/>
          <w:bCs/>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7. Председатель Совета</w:t>
      </w:r>
    </w:p>
    <w:p w:rsidR="009E1098" w:rsidRPr="009E1098" w:rsidRDefault="009E1098" w:rsidP="009E1098">
      <w:pPr>
        <w:pStyle w:val="ConsNonformat"/>
        <w:widowControl/>
        <w:ind w:right="0" w:firstLine="567"/>
        <w:jc w:val="both"/>
        <w:rPr>
          <w:rFonts w:ascii="Times New Roman" w:hAnsi="Times New Roman" w:cs="Times New Roman"/>
          <w:bCs/>
          <w:sz w:val="24"/>
          <w:szCs w:val="24"/>
        </w:rPr>
      </w:pPr>
    </w:p>
    <w:p w:rsidR="009E1098" w:rsidRPr="009E1098" w:rsidRDefault="009E1098" w:rsidP="009E1098">
      <w:pPr>
        <w:pStyle w:val="ConsNormal"/>
        <w:widowControl/>
        <w:ind w:firstLine="567"/>
        <w:jc w:val="both"/>
        <w:rPr>
          <w:szCs w:val="24"/>
        </w:rPr>
      </w:pPr>
      <w:r w:rsidRPr="009E1098">
        <w:rPr>
          <w:szCs w:val="24"/>
        </w:rPr>
        <w:t xml:space="preserve">1. Организацию деятельности Совета осуществляет председатель Совета Володинского сельского поселения (далее – Председатель Совета), избираемый Советом из своего состава. </w:t>
      </w:r>
    </w:p>
    <w:p w:rsidR="009E1098" w:rsidRPr="009E1098" w:rsidRDefault="009E1098" w:rsidP="009E1098">
      <w:pPr>
        <w:pStyle w:val="ConsNormal"/>
        <w:widowControl/>
        <w:ind w:firstLine="567"/>
        <w:jc w:val="both"/>
        <w:rPr>
          <w:szCs w:val="24"/>
        </w:rPr>
      </w:pPr>
      <w:r w:rsidRPr="009E1098">
        <w:rPr>
          <w:szCs w:val="24"/>
        </w:rPr>
        <w:t>2. Председатель Совета избирается на срок полномочий Совета из числа депутатов Совета в соответствии с настоящим регламентом.</w:t>
      </w:r>
    </w:p>
    <w:p w:rsidR="009E1098" w:rsidRPr="009E1098" w:rsidRDefault="009E1098" w:rsidP="009E1098">
      <w:pPr>
        <w:pStyle w:val="ConsNormal"/>
        <w:widowControl/>
        <w:ind w:firstLine="567"/>
        <w:jc w:val="both"/>
        <w:rPr>
          <w:szCs w:val="24"/>
        </w:rPr>
      </w:pPr>
      <w:r w:rsidRPr="009E1098">
        <w:rPr>
          <w:szCs w:val="24"/>
        </w:rPr>
        <w:t>3. Председатель Совета избирается открытым голосованием. Избранным считается кандидат, набравший  большинство голосов.</w:t>
      </w:r>
    </w:p>
    <w:p w:rsidR="009E1098" w:rsidRPr="009E1098" w:rsidRDefault="009E1098" w:rsidP="009E1098">
      <w:pPr>
        <w:pStyle w:val="ConsNormal"/>
        <w:widowControl/>
        <w:ind w:firstLine="567"/>
        <w:jc w:val="both"/>
        <w:rPr>
          <w:szCs w:val="24"/>
        </w:rPr>
      </w:pPr>
      <w:r w:rsidRPr="009E1098">
        <w:rPr>
          <w:szCs w:val="24"/>
        </w:rPr>
        <w:t xml:space="preserve">4. Избрание председателя Совета производится на первом собрании вновь избранного Совета, в течение 30 календарных дней со дня избрания Совета в правомочном составе. </w:t>
      </w:r>
    </w:p>
    <w:p w:rsidR="009E1098" w:rsidRPr="009E1098" w:rsidRDefault="009E1098" w:rsidP="009E1098">
      <w:pPr>
        <w:pStyle w:val="ConsNormal"/>
        <w:widowControl/>
        <w:ind w:firstLine="567"/>
        <w:jc w:val="both"/>
        <w:rPr>
          <w:szCs w:val="24"/>
        </w:rPr>
      </w:pPr>
      <w:r w:rsidRPr="009E1098">
        <w:rPr>
          <w:szCs w:val="24"/>
        </w:rPr>
        <w:t>5. В случае досрочного прекращения полномочий Председателя Совета избрание производится на очередном (внеочередном) собрании Совета.</w:t>
      </w:r>
    </w:p>
    <w:p w:rsidR="009E1098" w:rsidRPr="009E1098" w:rsidRDefault="009E1098" w:rsidP="009E1098">
      <w:pPr>
        <w:pStyle w:val="ConsNormal"/>
        <w:widowControl/>
        <w:ind w:firstLine="567"/>
        <w:jc w:val="both"/>
        <w:rPr>
          <w:szCs w:val="24"/>
        </w:rPr>
      </w:pPr>
      <w:r w:rsidRPr="009E1098">
        <w:rPr>
          <w:szCs w:val="24"/>
        </w:rPr>
        <w:t xml:space="preserve">6. Кандидатуры для избрания на должность Председателя Совета могут быть выдвинуты депутатскими объединениями, депутатами Совета непосредственно на собрании Совета. Депутат имеет право на самовыдвижение. Каждое депутатское объединение, каждый депутат вправе выдвинуть только одного кандидата. Все кандидатуры вносятся в список для голосования за исключением лиц, взявших самоотвод. Самоотвод принимается без голосования. </w:t>
      </w:r>
    </w:p>
    <w:p w:rsidR="009E1098" w:rsidRPr="009E1098" w:rsidRDefault="009E1098" w:rsidP="009E1098">
      <w:pPr>
        <w:pStyle w:val="ConsNormal"/>
        <w:widowControl/>
        <w:ind w:firstLine="567"/>
        <w:jc w:val="both"/>
        <w:rPr>
          <w:szCs w:val="24"/>
        </w:rPr>
      </w:pPr>
      <w:r w:rsidRPr="009E1098">
        <w:rPr>
          <w:szCs w:val="24"/>
        </w:rPr>
        <w:lastRenderedPageBreak/>
        <w:t>7. Кандидаты на должность Председателя Совета могут выступать перед Советом с программой предстоящей деятельности. В ходе обсуждения каждый депутат имеет право задавать вопросы кандидату, агитировать. Обсуждение кандидатур прекращается по решению Совета, принятому простым большинством голосов присутствующих депутатов.</w:t>
      </w:r>
    </w:p>
    <w:p w:rsidR="009E1098" w:rsidRPr="009E1098" w:rsidRDefault="009E1098" w:rsidP="009E1098">
      <w:pPr>
        <w:pStyle w:val="ConsNormal"/>
        <w:widowControl/>
        <w:ind w:firstLine="567"/>
        <w:jc w:val="both"/>
        <w:rPr>
          <w:szCs w:val="24"/>
        </w:rPr>
      </w:pPr>
      <w:r w:rsidRPr="009E1098">
        <w:rPr>
          <w:szCs w:val="24"/>
        </w:rPr>
        <w:t>8. В случае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кандидатам, получившим наибольшее число голосов. При этом депутат Совета может голосовать только за одного кандидата. Избранным на должность Председателя Совета по итогам второго тура голосования считается кандидат, за которого проголосовало более половины от установленного числа депутатов Совета.</w:t>
      </w:r>
    </w:p>
    <w:p w:rsidR="009E1098" w:rsidRPr="009E1098" w:rsidRDefault="009E1098" w:rsidP="009E1098">
      <w:pPr>
        <w:pStyle w:val="ConsNormal"/>
        <w:widowControl/>
        <w:ind w:firstLine="567"/>
        <w:jc w:val="both"/>
        <w:rPr>
          <w:szCs w:val="24"/>
        </w:rPr>
      </w:pPr>
      <w:r w:rsidRPr="009E1098">
        <w:rPr>
          <w:szCs w:val="24"/>
        </w:rPr>
        <w:t>9. Если при выборах ни один из двух кандидатов не набрал половины голосов от установленного числа кандидатов, проводятся повторные выборы, начиная с выдвижения кандидатов.</w:t>
      </w:r>
    </w:p>
    <w:p w:rsidR="009E1098" w:rsidRPr="009E1098" w:rsidRDefault="009E1098" w:rsidP="009E1098">
      <w:pPr>
        <w:pStyle w:val="ConsNormal"/>
        <w:widowControl/>
        <w:ind w:firstLine="567"/>
        <w:jc w:val="both"/>
        <w:rPr>
          <w:szCs w:val="24"/>
        </w:rPr>
      </w:pPr>
      <w:r w:rsidRPr="009E1098">
        <w:rPr>
          <w:szCs w:val="24"/>
        </w:rPr>
        <w:t>10. Совет принимает решение об избрании Председателя Совета.</w:t>
      </w:r>
    </w:p>
    <w:p w:rsidR="009E1098" w:rsidRPr="009E1098" w:rsidRDefault="009E1098" w:rsidP="009E1098">
      <w:pPr>
        <w:pStyle w:val="ConsNormal"/>
        <w:widowControl/>
        <w:ind w:firstLine="567"/>
        <w:jc w:val="both"/>
        <w:rPr>
          <w:szCs w:val="24"/>
        </w:rPr>
      </w:pPr>
      <w:r w:rsidRPr="009E1098">
        <w:rPr>
          <w:szCs w:val="24"/>
        </w:rPr>
        <w:t>11. Председатель Совета осуществляет следующие полномочия:</w:t>
      </w:r>
    </w:p>
    <w:p w:rsidR="009E1098" w:rsidRPr="009E1098" w:rsidRDefault="009E1098" w:rsidP="009E1098">
      <w:pPr>
        <w:pStyle w:val="ConsNormal"/>
        <w:widowControl/>
        <w:ind w:firstLine="567"/>
        <w:jc w:val="both"/>
        <w:rPr>
          <w:szCs w:val="24"/>
        </w:rPr>
      </w:pPr>
      <w:r w:rsidRPr="009E1098">
        <w:rPr>
          <w:szCs w:val="24"/>
        </w:rPr>
        <w:t xml:space="preserve">1) осуществляет руководство подготовкой собраний Совета и вопросов, вносимых на рассмотрение Совета; </w:t>
      </w:r>
    </w:p>
    <w:p w:rsidR="009E1098" w:rsidRPr="009E1098" w:rsidRDefault="009E1098" w:rsidP="009E1098">
      <w:pPr>
        <w:pStyle w:val="ConsNormal"/>
        <w:widowControl/>
        <w:ind w:firstLine="567"/>
        <w:jc w:val="both"/>
        <w:rPr>
          <w:szCs w:val="24"/>
        </w:rPr>
      </w:pPr>
      <w:r w:rsidRPr="009E1098">
        <w:rPr>
          <w:szCs w:val="24"/>
        </w:rPr>
        <w:t>2) созывает и ведет собрания Совета;</w:t>
      </w:r>
    </w:p>
    <w:p w:rsidR="009E1098" w:rsidRPr="009E1098" w:rsidRDefault="009E1098" w:rsidP="009E1098">
      <w:pPr>
        <w:pStyle w:val="ConsNormal"/>
        <w:widowControl/>
        <w:ind w:firstLine="567"/>
        <w:jc w:val="both"/>
        <w:rPr>
          <w:szCs w:val="24"/>
        </w:rPr>
      </w:pPr>
      <w:r w:rsidRPr="009E1098">
        <w:rPr>
          <w:szCs w:val="24"/>
        </w:rPr>
        <w:t>3) принимает меры по обеспечению гласности и учету общественного мнения в работе Совета;</w:t>
      </w:r>
    </w:p>
    <w:p w:rsidR="009E1098" w:rsidRPr="009E1098" w:rsidRDefault="009E1098" w:rsidP="009E1098">
      <w:pPr>
        <w:pStyle w:val="ConsNormal"/>
        <w:widowControl/>
        <w:ind w:firstLine="567"/>
        <w:jc w:val="both"/>
        <w:rPr>
          <w:szCs w:val="24"/>
        </w:rPr>
      </w:pPr>
      <w:r w:rsidRPr="009E1098">
        <w:rPr>
          <w:szCs w:val="24"/>
        </w:rPr>
        <w:t>4) подписывает протоколы собраний Совета и другие документы Совета;</w:t>
      </w:r>
    </w:p>
    <w:p w:rsidR="009E1098" w:rsidRPr="009E1098" w:rsidRDefault="009E1098" w:rsidP="009E1098">
      <w:pPr>
        <w:pStyle w:val="ConsNormal"/>
        <w:widowControl/>
        <w:ind w:firstLine="567"/>
        <w:jc w:val="both"/>
        <w:rPr>
          <w:szCs w:val="24"/>
        </w:rPr>
      </w:pPr>
      <w:r w:rsidRPr="009E1098">
        <w:rPr>
          <w:szCs w:val="24"/>
        </w:rPr>
        <w:t>5) координирует деятельность комитетов, комиссий Совета;</w:t>
      </w:r>
    </w:p>
    <w:p w:rsidR="009E1098" w:rsidRPr="009E1098" w:rsidRDefault="009E1098" w:rsidP="009E1098">
      <w:pPr>
        <w:pStyle w:val="ConsNormal"/>
        <w:widowControl/>
        <w:ind w:firstLine="567"/>
        <w:jc w:val="both"/>
        <w:rPr>
          <w:szCs w:val="24"/>
        </w:rPr>
      </w:pPr>
      <w:r w:rsidRPr="009E1098">
        <w:rPr>
          <w:szCs w:val="24"/>
        </w:rPr>
        <w:t>6) представляет Совет в отношениях с федеральными органами государственной власти, субъектами Российской Федерации, органами местного самоуправления муниципального района и других сельских поселений, а также юридическими, физическими лицами и общественными объединениями в соответствии с действующим законодательством Российской Федерации и Томской области;</w:t>
      </w:r>
    </w:p>
    <w:p w:rsidR="009E1098" w:rsidRPr="009E1098" w:rsidRDefault="009E1098" w:rsidP="009E1098">
      <w:pPr>
        <w:pStyle w:val="ConsNormal"/>
        <w:widowControl/>
        <w:ind w:firstLine="567"/>
        <w:jc w:val="both"/>
        <w:rPr>
          <w:szCs w:val="24"/>
        </w:rPr>
      </w:pPr>
      <w:r w:rsidRPr="009E1098">
        <w:rPr>
          <w:szCs w:val="24"/>
        </w:rPr>
        <w:t>7) осуществляет организационное обеспечение деятельности депутатов и в целом Совета;</w:t>
      </w:r>
    </w:p>
    <w:p w:rsidR="009E1098" w:rsidRPr="009E1098" w:rsidRDefault="009E1098" w:rsidP="009E1098">
      <w:pPr>
        <w:pStyle w:val="ConsNormal"/>
        <w:widowControl/>
        <w:ind w:firstLine="567"/>
        <w:jc w:val="both"/>
        <w:rPr>
          <w:szCs w:val="24"/>
        </w:rPr>
      </w:pPr>
      <w:r w:rsidRPr="009E1098">
        <w:rPr>
          <w:szCs w:val="24"/>
        </w:rPr>
        <w:t>8) открывает и закрывает расчетные и текущие счета  и является распорядителем по этим счетам;</w:t>
      </w:r>
    </w:p>
    <w:p w:rsidR="009E1098" w:rsidRPr="009E1098" w:rsidRDefault="009E1098" w:rsidP="009E1098">
      <w:pPr>
        <w:pStyle w:val="ConsNormal"/>
        <w:widowControl/>
        <w:ind w:firstLine="567"/>
        <w:jc w:val="both"/>
        <w:rPr>
          <w:szCs w:val="24"/>
        </w:rPr>
      </w:pPr>
      <w:r w:rsidRPr="009E1098">
        <w:rPr>
          <w:szCs w:val="24"/>
        </w:rPr>
        <w:t>9) издает распоряжения по вопросам своей компетенции, а также утверждает ими правила, положения, планы и иные нормативные акты.</w:t>
      </w:r>
    </w:p>
    <w:p w:rsidR="009E1098" w:rsidRPr="009E1098" w:rsidRDefault="009E1098" w:rsidP="009E1098">
      <w:pPr>
        <w:pStyle w:val="ConsNormal"/>
        <w:widowControl/>
        <w:ind w:firstLine="567"/>
        <w:jc w:val="both"/>
        <w:rPr>
          <w:szCs w:val="24"/>
        </w:rPr>
      </w:pPr>
      <w:r w:rsidRPr="009E1098">
        <w:rPr>
          <w:szCs w:val="24"/>
        </w:rPr>
        <w:t>10) от имени Совета подписывает исковые заявления, направляемые в суд или арбитражный суд, в случаях, предусмотренных действующим законодательством Российской Федерации;</w:t>
      </w:r>
    </w:p>
    <w:p w:rsidR="009E1098" w:rsidRPr="009E1098" w:rsidRDefault="009E1098" w:rsidP="009E1098">
      <w:pPr>
        <w:pStyle w:val="ConsNormal"/>
        <w:widowControl/>
        <w:ind w:firstLine="567"/>
        <w:jc w:val="both"/>
        <w:rPr>
          <w:szCs w:val="24"/>
        </w:rPr>
      </w:pPr>
      <w:r w:rsidRPr="009E1098">
        <w:rPr>
          <w:szCs w:val="24"/>
        </w:rPr>
        <w:t>11) выдает доверенности;</w:t>
      </w:r>
    </w:p>
    <w:p w:rsidR="009E1098" w:rsidRPr="009E1098" w:rsidRDefault="009E1098" w:rsidP="009E1098">
      <w:pPr>
        <w:pStyle w:val="ConsNormal"/>
        <w:widowControl/>
        <w:ind w:firstLine="567"/>
        <w:jc w:val="both"/>
        <w:rPr>
          <w:szCs w:val="24"/>
        </w:rPr>
      </w:pPr>
      <w:r w:rsidRPr="009E1098">
        <w:rPr>
          <w:szCs w:val="24"/>
        </w:rPr>
        <w:t>12) иные полномочия, предусмотренные Уставом и настоящим Регламентом.</w:t>
      </w:r>
    </w:p>
    <w:p w:rsidR="009E1098" w:rsidRPr="009E1098" w:rsidRDefault="009E1098" w:rsidP="009E1098">
      <w:pPr>
        <w:pStyle w:val="ConsNormal"/>
        <w:widowControl/>
        <w:ind w:firstLine="567"/>
        <w:jc w:val="both"/>
        <w:rPr>
          <w:szCs w:val="24"/>
        </w:rPr>
      </w:pPr>
      <w:r w:rsidRPr="009E1098">
        <w:rPr>
          <w:szCs w:val="24"/>
        </w:rPr>
        <w:t>12. Председатель Совета подотчетен Совету.</w:t>
      </w:r>
    </w:p>
    <w:p w:rsidR="009E1098" w:rsidRPr="009E1098" w:rsidRDefault="009E1098" w:rsidP="009E1098">
      <w:pPr>
        <w:pStyle w:val="ConsNormal"/>
        <w:widowControl/>
        <w:ind w:firstLine="567"/>
        <w:jc w:val="both"/>
        <w:rPr>
          <w:szCs w:val="24"/>
        </w:rPr>
      </w:pPr>
    </w:p>
    <w:p w:rsidR="009E1098" w:rsidRPr="009E1098" w:rsidRDefault="009E1098" w:rsidP="009E1098">
      <w:pPr>
        <w:autoSpaceDE w:val="0"/>
        <w:autoSpaceDN w:val="0"/>
        <w:adjustRightInd w:val="0"/>
        <w:ind w:firstLine="567"/>
        <w:jc w:val="both"/>
      </w:pPr>
      <w:r w:rsidRPr="009E1098">
        <w:t>13. Досрочное прекращение полномочий Председателя Совета осуществляется решением Совета в случаях:</w:t>
      </w:r>
    </w:p>
    <w:p w:rsidR="009E1098" w:rsidRPr="009E1098" w:rsidRDefault="009E1098" w:rsidP="009E1098">
      <w:pPr>
        <w:autoSpaceDE w:val="0"/>
        <w:autoSpaceDN w:val="0"/>
        <w:adjustRightInd w:val="0"/>
        <w:ind w:firstLine="567"/>
        <w:jc w:val="both"/>
      </w:pPr>
      <w:r w:rsidRPr="009E1098">
        <w:t>1) отзыва;</w:t>
      </w:r>
    </w:p>
    <w:p w:rsidR="009E1098" w:rsidRPr="009E1098" w:rsidRDefault="009E1098" w:rsidP="009E1098">
      <w:pPr>
        <w:autoSpaceDE w:val="0"/>
        <w:autoSpaceDN w:val="0"/>
        <w:adjustRightInd w:val="0"/>
        <w:ind w:firstLine="567"/>
        <w:jc w:val="both"/>
      </w:pPr>
      <w:r w:rsidRPr="009E1098">
        <w:t>2) добровольного сложения своих полномочий;</w:t>
      </w:r>
    </w:p>
    <w:p w:rsidR="009E1098" w:rsidRPr="009E1098" w:rsidRDefault="009E1098" w:rsidP="009E1098">
      <w:pPr>
        <w:pStyle w:val="ConsNormal"/>
        <w:widowControl/>
        <w:ind w:firstLine="567"/>
        <w:jc w:val="both"/>
        <w:rPr>
          <w:szCs w:val="24"/>
        </w:rPr>
      </w:pPr>
      <w:r w:rsidRPr="009E1098">
        <w:rPr>
          <w:szCs w:val="24"/>
        </w:rPr>
        <w:t>3) иных случаев, предусмотренных законодательством</w:t>
      </w:r>
    </w:p>
    <w:p w:rsidR="009E1098" w:rsidRPr="009E1098" w:rsidRDefault="009E1098" w:rsidP="009E1098">
      <w:pPr>
        <w:autoSpaceDE w:val="0"/>
        <w:autoSpaceDN w:val="0"/>
        <w:adjustRightInd w:val="0"/>
        <w:ind w:firstLine="567"/>
        <w:jc w:val="both"/>
      </w:pPr>
      <w:r w:rsidRPr="009E1098">
        <w:t>14. Председатель Совета может быть отозван путем тайного голосования. Вопрос об отзыве Председателя Совета выносится на собрание Совета по инициативе комитета или 1/3 от установленного числа депутатов Совета.</w:t>
      </w:r>
    </w:p>
    <w:p w:rsidR="009E1098" w:rsidRPr="009E1098" w:rsidRDefault="009E1098" w:rsidP="009E1098">
      <w:pPr>
        <w:autoSpaceDE w:val="0"/>
        <w:autoSpaceDN w:val="0"/>
        <w:adjustRightInd w:val="0"/>
        <w:ind w:firstLine="567"/>
        <w:jc w:val="both"/>
      </w:pPr>
      <w:r w:rsidRPr="009E1098">
        <w:t>Вопрос об отзыве Председателя Совета должен обсуждаться на собрании в его присутствии с обязательным предоставлением ему слова для выступления.</w:t>
      </w:r>
    </w:p>
    <w:p w:rsidR="009E1098" w:rsidRPr="009E1098" w:rsidRDefault="009E1098" w:rsidP="009E1098">
      <w:pPr>
        <w:autoSpaceDE w:val="0"/>
        <w:autoSpaceDN w:val="0"/>
        <w:adjustRightInd w:val="0"/>
        <w:ind w:firstLine="567"/>
        <w:jc w:val="both"/>
      </w:pPr>
      <w:r w:rsidRPr="009E1098">
        <w:t>В случае неявки Председателя Совета на собрание по неуважительной причине вопрос об отзыве его решается в отсутствие.</w:t>
      </w:r>
    </w:p>
    <w:p w:rsidR="009E1098" w:rsidRPr="009E1098" w:rsidRDefault="009E1098" w:rsidP="009E1098">
      <w:pPr>
        <w:autoSpaceDE w:val="0"/>
        <w:autoSpaceDN w:val="0"/>
        <w:adjustRightInd w:val="0"/>
        <w:ind w:firstLine="567"/>
        <w:jc w:val="both"/>
      </w:pPr>
      <w:r w:rsidRPr="009E1098">
        <w:t>В ходе обсуждения депутаты могут задавать вопросы и высказывать свое мнение.</w:t>
      </w:r>
    </w:p>
    <w:p w:rsidR="009E1098" w:rsidRPr="009E1098" w:rsidRDefault="009E1098" w:rsidP="009E1098">
      <w:pPr>
        <w:autoSpaceDE w:val="0"/>
        <w:autoSpaceDN w:val="0"/>
        <w:adjustRightInd w:val="0"/>
        <w:ind w:firstLine="567"/>
        <w:jc w:val="both"/>
      </w:pPr>
      <w:r w:rsidRPr="009E1098">
        <w:t>Решение об отзыве Председателя Совета принимается на собрании Совета 2/3 от установленного числа депутатов.</w:t>
      </w:r>
    </w:p>
    <w:p w:rsidR="009E1098" w:rsidRPr="009E1098" w:rsidRDefault="009E1098" w:rsidP="009E1098">
      <w:pPr>
        <w:autoSpaceDE w:val="0"/>
        <w:autoSpaceDN w:val="0"/>
        <w:adjustRightInd w:val="0"/>
        <w:ind w:firstLine="567"/>
        <w:jc w:val="both"/>
      </w:pPr>
      <w:r w:rsidRPr="009E1098">
        <w:t>15. Заявление о сложении своих полномочий Председателем Совета подается в письменном виде на ближайшее собрание Совета и должно быть рассмотрено в первоочередном порядке на этом собрании.</w:t>
      </w:r>
    </w:p>
    <w:p w:rsidR="009E1098" w:rsidRPr="009E1098" w:rsidRDefault="009E1098" w:rsidP="009E1098">
      <w:pPr>
        <w:autoSpaceDE w:val="0"/>
        <w:autoSpaceDN w:val="0"/>
        <w:adjustRightInd w:val="0"/>
        <w:ind w:firstLine="567"/>
        <w:jc w:val="both"/>
      </w:pPr>
      <w:r w:rsidRPr="009E1098">
        <w:t>Решение о сложении полномочий Председателем Совета принимается большинством голосов от установленного числа депутатов.</w:t>
      </w:r>
    </w:p>
    <w:p w:rsidR="009E1098" w:rsidRPr="009E1098" w:rsidRDefault="009E1098" w:rsidP="009E1098">
      <w:pPr>
        <w:autoSpaceDE w:val="0"/>
        <w:autoSpaceDN w:val="0"/>
        <w:adjustRightInd w:val="0"/>
        <w:ind w:firstLine="567"/>
        <w:jc w:val="both"/>
      </w:pPr>
      <w:r w:rsidRPr="009E1098">
        <w:lastRenderedPageBreak/>
        <w:t>16. В случае досрочного прекращения полномочий Председателя Совета решение об избрании нового Председателя принимается депутатами на собрании Совета, проводимом не позднее 30 дней после досрочного прекращения полномочий Председателя.</w:t>
      </w:r>
    </w:p>
    <w:p w:rsidR="009E1098" w:rsidRPr="009E1098" w:rsidRDefault="009E1098" w:rsidP="009E1098">
      <w:pPr>
        <w:pStyle w:val="ConsNormal"/>
        <w:widowControl/>
        <w:ind w:firstLine="567"/>
        <w:jc w:val="both"/>
        <w:rPr>
          <w:bCs/>
          <w:szCs w:val="24"/>
        </w:rPr>
      </w:pPr>
      <w:r w:rsidRPr="009E1098">
        <w:rPr>
          <w:szCs w:val="24"/>
        </w:rPr>
        <w:t xml:space="preserve">   </w:t>
      </w:r>
    </w:p>
    <w:p w:rsidR="009E1098" w:rsidRPr="009E1098" w:rsidRDefault="009E1098" w:rsidP="009E1098">
      <w:pPr>
        <w:pStyle w:val="ConsNormal"/>
        <w:widowControl/>
        <w:ind w:firstLine="567"/>
        <w:jc w:val="both"/>
        <w:rPr>
          <w:szCs w:val="24"/>
        </w:rPr>
      </w:pPr>
      <w:r w:rsidRPr="009E1098">
        <w:rPr>
          <w:bCs/>
          <w:szCs w:val="24"/>
        </w:rPr>
        <w:t xml:space="preserve">Статья 8. </w:t>
      </w:r>
      <w:r w:rsidRPr="009E1098">
        <w:rPr>
          <w:szCs w:val="24"/>
        </w:rPr>
        <w:t>Заместитель Председателя Совета</w:t>
      </w:r>
    </w:p>
    <w:p w:rsidR="009E1098" w:rsidRPr="009E1098" w:rsidRDefault="009E1098" w:rsidP="009E1098">
      <w:pPr>
        <w:pStyle w:val="ConsNormal"/>
        <w:widowControl/>
        <w:ind w:firstLine="567"/>
        <w:jc w:val="both"/>
        <w:rPr>
          <w:bCs/>
          <w:szCs w:val="24"/>
        </w:rPr>
      </w:pPr>
    </w:p>
    <w:p w:rsidR="009E1098" w:rsidRPr="009E1098" w:rsidRDefault="009E1098" w:rsidP="009E1098">
      <w:pPr>
        <w:pStyle w:val="ConsNormal"/>
        <w:widowControl/>
        <w:ind w:firstLine="567"/>
        <w:jc w:val="both"/>
        <w:rPr>
          <w:szCs w:val="24"/>
        </w:rPr>
      </w:pPr>
      <w:r w:rsidRPr="009E1098">
        <w:rPr>
          <w:szCs w:val="24"/>
        </w:rPr>
        <w:t>1. Заместитель Председателя Совета выполняет поручения Председателя Совета, а в случаях отсутствия или невозможности исполнения им своих обязанностей, исполняет полномочия Председателя Совета.</w:t>
      </w:r>
    </w:p>
    <w:p w:rsidR="009E1098" w:rsidRPr="009E1098" w:rsidRDefault="009E1098" w:rsidP="009E1098">
      <w:pPr>
        <w:pStyle w:val="ConsNormal"/>
        <w:widowControl/>
        <w:ind w:firstLine="567"/>
        <w:jc w:val="both"/>
        <w:rPr>
          <w:szCs w:val="24"/>
        </w:rPr>
      </w:pPr>
      <w:r w:rsidRPr="009E1098">
        <w:rPr>
          <w:szCs w:val="24"/>
        </w:rPr>
        <w:t xml:space="preserve">2.  Заместитель Председателя избирается открытым голосованием. Избранным считается кандидат, набравший  большинство голосов. Порядок </w:t>
      </w:r>
      <w:proofErr w:type="gramStart"/>
      <w:r w:rsidRPr="009E1098">
        <w:rPr>
          <w:szCs w:val="24"/>
        </w:rPr>
        <w:t>проведения выборов заместителя Председателя Совета</w:t>
      </w:r>
      <w:proofErr w:type="gramEnd"/>
      <w:r w:rsidRPr="009E1098">
        <w:rPr>
          <w:szCs w:val="24"/>
        </w:rPr>
        <w:t xml:space="preserve"> аналогичен порядку выборов Председателя Совета.</w:t>
      </w:r>
    </w:p>
    <w:p w:rsidR="009E1098" w:rsidRPr="009E1098" w:rsidRDefault="009E1098" w:rsidP="009E1098">
      <w:pPr>
        <w:pStyle w:val="ConsNormal"/>
        <w:widowControl/>
        <w:ind w:firstLine="567"/>
        <w:jc w:val="both"/>
        <w:rPr>
          <w:szCs w:val="24"/>
        </w:rPr>
      </w:pPr>
      <w:r w:rsidRPr="009E1098">
        <w:rPr>
          <w:szCs w:val="24"/>
        </w:rPr>
        <w:t>3. Избрание заместителя Председателя Совета производится из числа избранных депутатов на первом собрании вновь избранного Совета, в течение 30 календарных дней со дня избрания Совета в правомочном составе.</w:t>
      </w:r>
    </w:p>
    <w:p w:rsidR="009E1098" w:rsidRPr="009E1098" w:rsidRDefault="009E1098" w:rsidP="009E1098">
      <w:pPr>
        <w:pStyle w:val="ConsNormal"/>
        <w:widowControl/>
        <w:ind w:firstLine="567"/>
        <w:jc w:val="both"/>
        <w:rPr>
          <w:szCs w:val="24"/>
        </w:rPr>
      </w:pPr>
      <w:r w:rsidRPr="009E1098">
        <w:rPr>
          <w:szCs w:val="24"/>
        </w:rPr>
        <w:t>4. Заместитель Председатель Совета избирается на срок полномочий Совета.</w:t>
      </w:r>
    </w:p>
    <w:p w:rsidR="009E1098" w:rsidRPr="009E1098" w:rsidRDefault="009E1098" w:rsidP="009E1098">
      <w:pPr>
        <w:pStyle w:val="ConsNormal"/>
        <w:widowControl/>
        <w:ind w:firstLine="567"/>
        <w:jc w:val="both"/>
        <w:rPr>
          <w:szCs w:val="24"/>
        </w:rPr>
      </w:pPr>
      <w:r w:rsidRPr="009E1098">
        <w:rPr>
          <w:szCs w:val="24"/>
        </w:rPr>
        <w:t>5. Избрание Заместителя Председателя Совета оформляется решением Совета и подписывается председательствующим на собрании Совета.</w:t>
      </w:r>
    </w:p>
    <w:p w:rsidR="009E1098" w:rsidRPr="009E1098" w:rsidRDefault="009E1098" w:rsidP="009E1098">
      <w:pPr>
        <w:pStyle w:val="ConsNormal"/>
        <w:widowControl/>
        <w:ind w:firstLine="567"/>
        <w:jc w:val="both"/>
        <w:rPr>
          <w:szCs w:val="24"/>
        </w:rPr>
      </w:pPr>
      <w:r w:rsidRPr="009E1098">
        <w:rPr>
          <w:szCs w:val="24"/>
        </w:rPr>
        <w:t xml:space="preserve">6. В случае досрочного прекращения полномочий заместителя Председателя Совета, избрание нового заместителя Председателя Совета осуществляется на очередном собрании Совета. </w:t>
      </w:r>
    </w:p>
    <w:p w:rsidR="009E1098" w:rsidRPr="009E1098" w:rsidRDefault="009E1098" w:rsidP="009E1098">
      <w:pPr>
        <w:autoSpaceDE w:val="0"/>
        <w:autoSpaceDN w:val="0"/>
        <w:adjustRightInd w:val="0"/>
        <w:ind w:firstLine="567"/>
        <w:jc w:val="both"/>
      </w:pPr>
      <w:r w:rsidRPr="009E1098">
        <w:t>7. Порядок прекращения полномочий заместителя Председателя Совета, за исключением количества голосов депутатов, необходимых для его отзыва, аналогичен порядку прекращения полномочий Председателя Совета.</w:t>
      </w:r>
    </w:p>
    <w:p w:rsidR="009E1098" w:rsidRPr="009E1098" w:rsidRDefault="009E1098" w:rsidP="009E1098">
      <w:pPr>
        <w:autoSpaceDE w:val="0"/>
        <w:autoSpaceDN w:val="0"/>
        <w:adjustRightInd w:val="0"/>
        <w:ind w:firstLine="567"/>
        <w:jc w:val="both"/>
      </w:pPr>
      <w:r w:rsidRPr="009E1098">
        <w:t>8. Решение об отзыве заместителя Председателя Совета принимается на собрании Совета большинством голосов от установленного числа депутатов.</w:t>
      </w:r>
    </w:p>
    <w:p w:rsidR="009E1098" w:rsidRPr="009E1098" w:rsidRDefault="009E1098" w:rsidP="009E1098">
      <w:pPr>
        <w:pStyle w:val="ConsNormal"/>
        <w:widowControl/>
        <w:ind w:firstLine="567"/>
        <w:jc w:val="both"/>
        <w:rPr>
          <w:szCs w:val="24"/>
        </w:rPr>
      </w:pPr>
    </w:p>
    <w:p w:rsidR="009E1098" w:rsidRPr="009E1098" w:rsidRDefault="009E1098" w:rsidP="009E1098">
      <w:pPr>
        <w:pStyle w:val="ConsNormal"/>
        <w:widowControl/>
        <w:ind w:firstLine="567"/>
        <w:jc w:val="both"/>
        <w:rPr>
          <w:bCs/>
          <w:szCs w:val="24"/>
        </w:rPr>
      </w:pPr>
      <w:r w:rsidRPr="009E1098">
        <w:rPr>
          <w:bCs/>
          <w:szCs w:val="24"/>
        </w:rPr>
        <w:t>Статья 9. Комитеты и комиссии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Совет в обязательном порядке образует следующие комитеты:</w:t>
      </w:r>
    </w:p>
    <w:p w:rsidR="009E1098" w:rsidRPr="009E1098" w:rsidRDefault="009E1098" w:rsidP="009E1098">
      <w:pPr>
        <w:pStyle w:val="ConsNormal"/>
        <w:widowControl/>
        <w:ind w:firstLine="567"/>
        <w:jc w:val="both"/>
        <w:rPr>
          <w:szCs w:val="24"/>
        </w:rPr>
      </w:pPr>
      <w:r w:rsidRPr="009E1098">
        <w:rPr>
          <w:szCs w:val="24"/>
        </w:rPr>
        <w:t>-  социально-экономический комитет;</w:t>
      </w:r>
    </w:p>
    <w:p w:rsidR="009E1098" w:rsidRPr="009E1098" w:rsidRDefault="009E1098" w:rsidP="009E1098">
      <w:pPr>
        <w:pStyle w:val="ConsNormal"/>
        <w:widowControl/>
        <w:ind w:firstLine="567"/>
        <w:jc w:val="both"/>
        <w:rPr>
          <w:szCs w:val="24"/>
        </w:rPr>
      </w:pPr>
      <w:r w:rsidRPr="009E1098">
        <w:rPr>
          <w:szCs w:val="24"/>
        </w:rPr>
        <w:t>-  контрольно-правовой комитет.</w:t>
      </w:r>
    </w:p>
    <w:p w:rsidR="009E1098" w:rsidRPr="009E1098" w:rsidRDefault="009E1098" w:rsidP="009E1098">
      <w:pPr>
        <w:pStyle w:val="ConsNormal"/>
        <w:widowControl/>
        <w:ind w:firstLine="567"/>
        <w:jc w:val="both"/>
        <w:rPr>
          <w:szCs w:val="24"/>
        </w:rPr>
      </w:pPr>
      <w:r w:rsidRPr="009E1098">
        <w:rPr>
          <w:szCs w:val="24"/>
        </w:rPr>
        <w:t>2. Образование комитетов и утверждение их состава осуществляется из числа избранных депутатов на первом заседании Совета, в течение 30 календарных дней со дня избрания Совета в правомочном составе.</w:t>
      </w:r>
    </w:p>
    <w:p w:rsidR="009E1098" w:rsidRPr="009E1098" w:rsidRDefault="009E1098" w:rsidP="009E1098">
      <w:pPr>
        <w:pStyle w:val="ConsNormal"/>
        <w:widowControl/>
        <w:ind w:firstLine="567"/>
        <w:jc w:val="both"/>
        <w:rPr>
          <w:szCs w:val="24"/>
        </w:rPr>
      </w:pPr>
      <w:r w:rsidRPr="009E1098">
        <w:rPr>
          <w:szCs w:val="24"/>
        </w:rPr>
        <w:t>3. Персональный состав комитетов утверждается открытым голосованием и оформляется решением Совета.</w:t>
      </w:r>
    </w:p>
    <w:p w:rsidR="009E1098" w:rsidRPr="009E1098" w:rsidRDefault="009E1098" w:rsidP="009E1098">
      <w:pPr>
        <w:pStyle w:val="ConsNormal"/>
        <w:widowControl/>
        <w:ind w:firstLine="567"/>
        <w:jc w:val="both"/>
        <w:rPr>
          <w:szCs w:val="24"/>
        </w:rPr>
      </w:pPr>
      <w:r w:rsidRPr="009E1098">
        <w:rPr>
          <w:szCs w:val="24"/>
        </w:rPr>
        <w:t>4. В случае необходимости по решению Совета могут образовываться и другие комитеты.</w:t>
      </w:r>
    </w:p>
    <w:p w:rsidR="009E1098" w:rsidRPr="009E1098" w:rsidRDefault="009E1098" w:rsidP="009E1098">
      <w:pPr>
        <w:pStyle w:val="ConsNormal"/>
        <w:widowControl/>
        <w:ind w:firstLine="567"/>
        <w:jc w:val="both"/>
        <w:rPr>
          <w:szCs w:val="24"/>
        </w:rPr>
      </w:pPr>
      <w:r w:rsidRPr="009E1098">
        <w:rPr>
          <w:szCs w:val="24"/>
        </w:rPr>
        <w:t>5. Основными задачами комитетов Совета являются:</w:t>
      </w:r>
    </w:p>
    <w:p w:rsidR="009E1098" w:rsidRPr="009E1098" w:rsidRDefault="009E1098" w:rsidP="009E1098">
      <w:pPr>
        <w:pStyle w:val="ConsNormal"/>
        <w:widowControl/>
        <w:ind w:firstLine="567"/>
        <w:jc w:val="both"/>
        <w:rPr>
          <w:szCs w:val="24"/>
        </w:rPr>
      </w:pPr>
      <w:r w:rsidRPr="009E1098">
        <w:rPr>
          <w:szCs w:val="24"/>
        </w:rPr>
        <w:t>1) подготовка проектов решений на собрание Совета;</w:t>
      </w:r>
    </w:p>
    <w:p w:rsidR="009E1098" w:rsidRPr="009E1098" w:rsidRDefault="009E1098" w:rsidP="009E1098">
      <w:pPr>
        <w:pStyle w:val="ConsNormal"/>
        <w:widowControl/>
        <w:ind w:firstLine="567"/>
        <w:jc w:val="both"/>
        <w:rPr>
          <w:szCs w:val="24"/>
        </w:rPr>
      </w:pPr>
      <w:r w:rsidRPr="009E1098">
        <w:rPr>
          <w:szCs w:val="24"/>
        </w:rPr>
        <w:t>2) разработка предложений для собрания Совета;</w:t>
      </w:r>
    </w:p>
    <w:p w:rsidR="009E1098" w:rsidRPr="009E1098" w:rsidRDefault="009E1098" w:rsidP="009E1098">
      <w:pPr>
        <w:pStyle w:val="ConsNormal"/>
        <w:widowControl/>
        <w:ind w:firstLine="567"/>
        <w:jc w:val="both"/>
        <w:rPr>
          <w:szCs w:val="24"/>
        </w:rPr>
      </w:pPr>
      <w:r w:rsidRPr="009E1098">
        <w:rPr>
          <w:szCs w:val="24"/>
        </w:rPr>
        <w:t>3) подготовка заключений по вопросам, внесенным на рассмотрение собрания Совета;</w:t>
      </w:r>
    </w:p>
    <w:p w:rsidR="009E1098" w:rsidRPr="009E1098" w:rsidRDefault="009E1098" w:rsidP="009E1098">
      <w:pPr>
        <w:pStyle w:val="ConsNormal"/>
        <w:widowControl/>
        <w:ind w:firstLine="567"/>
        <w:jc w:val="both"/>
        <w:rPr>
          <w:szCs w:val="24"/>
        </w:rPr>
      </w:pPr>
      <w:r w:rsidRPr="009E1098">
        <w:rPr>
          <w:szCs w:val="24"/>
        </w:rPr>
        <w:t>4) контроль исполнения решений Совета;</w:t>
      </w:r>
    </w:p>
    <w:p w:rsidR="009E1098" w:rsidRPr="009E1098" w:rsidRDefault="009E1098" w:rsidP="009E1098">
      <w:pPr>
        <w:pStyle w:val="ConsNormal"/>
        <w:widowControl/>
        <w:ind w:firstLine="567"/>
        <w:jc w:val="both"/>
        <w:rPr>
          <w:szCs w:val="24"/>
        </w:rPr>
      </w:pPr>
      <w:r w:rsidRPr="009E1098">
        <w:rPr>
          <w:szCs w:val="24"/>
        </w:rPr>
        <w:t>5) рассмотрение поступивших обращений граждан и организаций.</w:t>
      </w:r>
    </w:p>
    <w:p w:rsidR="009E1098" w:rsidRPr="009E1098" w:rsidRDefault="009E1098" w:rsidP="009E1098">
      <w:pPr>
        <w:pStyle w:val="ConsNormal"/>
        <w:widowControl/>
        <w:ind w:firstLine="567"/>
        <w:jc w:val="both"/>
        <w:rPr>
          <w:szCs w:val="24"/>
        </w:rPr>
      </w:pPr>
      <w:r w:rsidRPr="009E1098">
        <w:rPr>
          <w:szCs w:val="24"/>
        </w:rPr>
        <w:t>6. Комитеты ответственны и подотчетны Совету.</w:t>
      </w:r>
    </w:p>
    <w:p w:rsidR="009E1098" w:rsidRPr="009E1098" w:rsidRDefault="009E1098" w:rsidP="009E1098">
      <w:pPr>
        <w:pStyle w:val="ConsNormal"/>
        <w:widowControl/>
        <w:ind w:firstLine="567"/>
        <w:jc w:val="both"/>
        <w:rPr>
          <w:szCs w:val="24"/>
        </w:rPr>
      </w:pPr>
      <w:r w:rsidRPr="009E1098">
        <w:rPr>
          <w:szCs w:val="24"/>
        </w:rPr>
        <w:t>7. Совет вправе создавать постоянные и временные комитеты. Срок деятельности временных комитетов определяется при ее создании. Постоянные комитеты образуются на срок полномочий Совета. В течение срока полномочий Совет вправе изменять состав комитетов.</w:t>
      </w:r>
    </w:p>
    <w:p w:rsidR="009E1098" w:rsidRPr="009E1098" w:rsidRDefault="009E1098" w:rsidP="009E1098">
      <w:pPr>
        <w:pStyle w:val="ConsNormal"/>
        <w:widowControl/>
        <w:ind w:firstLine="567"/>
        <w:jc w:val="both"/>
        <w:rPr>
          <w:szCs w:val="24"/>
        </w:rPr>
      </w:pPr>
      <w:r w:rsidRPr="009E1098">
        <w:rPr>
          <w:szCs w:val="24"/>
        </w:rPr>
        <w:t xml:space="preserve">8. Депутат может быть выведен из состава комитета по личному заявлению или по представлению комитета. </w:t>
      </w:r>
    </w:p>
    <w:p w:rsidR="009E1098" w:rsidRPr="009E1098" w:rsidRDefault="009E1098" w:rsidP="009E1098">
      <w:pPr>
        <w:pStyle w:val="ConsNormal"/>
        <w:widowControl/>
        <w:ind w:firstLine="567"/>
        <w:jc w:val="both"/>
        <w:rPr>
          <w:szCs w:val="24"/>
        </w:rPr>
      </w:pPr>
      <w:r w:rsidRPr="009E1098">
        <w:rPr>
          <w:szCs w:val="24"/>
        </w:rPr>
        <w:t xml:space="preserve">9. Заседание комитета правомочны, если на них присутствует более половины состава комитета. Все вопросы в комитетах решаются простым большинством голосов от числа присутствующих на заседании членов комитета. Принимаемые решения носят рекомендательный характер. </w:t>
      </w:r>
    </w:p>
    <w:p w:rsidR="009E1098" w:rsidRPr="009E1098" w:rsidRDefault="009E1098" w:rsidP="009E1098">
      <w:pPr>
        <w:pStyle w:val="ConsNormal"/>
        <w:widowControl/>
        <w:ind w:firstLine="567"/>
        <w:jc w:val="both"/>
        <w:rPr>
          <w:szCs w:val="24"/>
        </w:rPr>
      </w:pPr>
      <w:r w:rsidRPr="009E1098">
        <w:rPr>
          <w:szCs w:val="24"/>
        </w:rPr>
        <w:t>10. Председатель комитета:</w:t>
      </w:r>
    </w:p>
    <w:p w:rsidR="009E1098" w:rsidRPr="009E1098" w:rsidRDefault="009E1098" w:rsidP="009E1098">
      <w:pPr>
        <w:pStyle w:val="ConsNormal"/>
        <w:widowControl/>
        <w:ind w:firstLine="567"/>
        <w:jc w:val="both"/>
        <w:rPr>
          <w:szCs w:val="24"/>
        </w:rPr>
      </w:pPr>
      <w:r w:rsidRPr="009E1098">
        <w:rPr>
          <w:szCs w:val="24"/>
        </w:rPr>
        <w:t>1) организует работу комитета;</w:t>
      </w:r>
    </w:p>
    <w:p w:rsidR="009E1098" w:rsidRPr="009E1098" w:rsidRDefault="009E1098" w:rsidP="009E1098">
      <w:pPr>
        <w:pStyle w:val="ConsNormal"/>
        <w:widowControl/>
        <w:ind w:firstLine="567"/>
        <w:jc w:val="both"/>
        <w:rPr>
          <w:szCs w:val="24"/>
        </w:rPr>
      </w:pPr>
      <w:r w:rsidRPr="009E1098">
        <w:rPr>
          <w:szCs w:val="24"/>
        </w:rPr>
        <w:t>2) ведет заседания, подписывает протоколы заседаний комитета;</w:t>
      </w:r>
    </w:p>
    <w:p w:rsidR="009E1098" w:rsidRPr="009E1098" w:rsidRDefault="009E1098" w:rsidP="009E1098">
      <w:pPr>
        <w:pStyle w:val="ConsNormal"/>
        <w:widowControl/>
        <w:ind w:firstLine="567"/>
        <w:jc w:val="both"/>
        <w:rPr>
          <w:szCs w:val="24"/>
        </w:rPr>
      </w:pPr>
      <w:r w:rsidRPr="009E1098">
        <w:rPr>
          <w:szCs w:val="24"/>
        </w:rPr>
        <w:t>3) представляет на заседании комитета проекты решений, заключения комитета, подписывает заключения, обращения комитета;</w:t>
      </w:r>
    </w:p>
    <w:p w:rsidR="009E1098" w:rsidRPr="009E1098" w:rsidRDefault="009E1098" w:rsidP="009E1098">
      <w:pPr>
        <w:pStyle w:val="ConsNormal"/>
        <w:widowControl/>
        <w:ind w:firstLine="567"/>
        <w:jc w:val="both"/>
        <w:rPr>
          <w:szCs w:val="24"/>
        </w:rPr>
      </w:pPr>
      <w:r w:rsidRPr="009E1098">
        <w:rPr>
          <w:szCs w:val="24"/>
        </w:rPr>
        <w:lastRenderedPageBreak/>
        <w:t>4) представляет комитет в отношениях с органами государственной власти, органами местного самоуправления, иными организациями, учреждениями, должностными лицами;</w:t>
      </w:r>
    </w:p>
    <w:p w:rsidR="009E1098" w:rsidRPr="009E1098" w:rsidRDefault="009E1098" w:rsidP="009E1098">
      <w:pPr>
        <w:pStyle w:val="ConsNormal"/>
        <w:widowControl/>
        <w:ind w:firstLine="567"/>
        <w:jc w:val="both"/>
        <w:rPr>
          <w:szCs w:val="24"/>
        </w:rPr>
      </w:pPr>
      <w:r w:rsidRPr="009E1098">
        <w:rPr>
          <w:szCs w:val="24"/>
        </w:rPr>
        <w:t>5) выполняет иные обязанности в соответствии с решениями Совета, настоящим регламентов.</w:t>
      </w:r>
    </w:p>
    <w:p w:rsidR="009E1098" w:rsidRPr="009E1098" w:rsidRDefault="009E1098" w:rsidP="009E1098">
      <w:pPr>
        <w:pStyle w:val="ConsNormal"/>
        <w:widowControl/>
        <w:ind w:firstLine="567"/>
        <w:jc w:val="both"/>
        <w:rPr>
          <w:szCs w:val="24"/>
        </w:rPr>
      </w:pPr>
      <w:r w:rsidRPr="009E1098">
        <w:rPr>
          <w:szCs w:val="24"/>
        </w:rPr>
        <w:t>5. Заседания комитетов являются открытыми. При необходимости могут проводиться закрытые заседания.</w:t>
      </w:r>
    </w:p>
    <w:p w:rsidR="009E1098" w:rsidRPr="009E1098" w:rsidRDefault="009E1098" w:rsidP="009E1098">
      <w:pPr>
        <w:pStyle w:val="ConsNormal"/>
        <w:widowControl/>
        <w:ind w:firstLine="567"/>
        <w:jc w:val="both"/>
        <w:rPr>
          <w:szCs w:val="24"/>
        </w:rPr>
      </w:pPr>
      <w:r w:rsidRPr="009E1098">
        <w:rPr>
          <w:szCs w:val="24"/>
        </w:rPr>
        <w:t>6. В заседаниях комитетов могут участвовать Глава Володинского сельского поселения, председатель Совета, заместитель председателя Совета, депутаты Совета, не являющиеся членами данного комитета, представители государственных органов, общественных объединений, специалисты Администрации Володинского сельского поселения, руководителя организаций и учреждений всех форм собственности, заинтересованные граждане.</w:t>
      </w:r>
    </w:p>
    <w:p w:rsidR="009E1098" w:rsidRPr="009E1098" w:rsidRDefault="009E1098" w:rsidP="009E1098">
      <w:pPr>
        <w:pStyle w:val="ConsNormal"/>
        <w:widowControl/>
        <w:ind w:firstLine="567"/>
        <w:jc w:val="both"/>
        <w:rPr>
          <w:szCs w:val="24"/>
        </w:rPr>
      </w:pPr>
      <w:r w:rsidRPr="009E1098">
        <w:rPr>
          <w:szCs w:val="24"/>
        </w:rPr>
        <w:t>7. Присутствующие на заседании комитета лица имеют право выступления с изложением своего мнения по обсуждаемым вопросам.</w:t>
      </w:r>
    </w:p>
    <w:p w:rsidR="009E1098" w:rsidRPr="009E1098" w:rsidRDefault="009E1098" w:rsidP="009E1098">
      <w:pPr>
        <w:pStyle w:val="ConsNormal"/>
        <w:widowControl/>
        <w:ind w:firstLine="567"/>
        <w:jc w:val="both"/>
        <w:rPr>
          <w:szCs w:val="24"/>
        </w:rPr>
      </w:pPr>
      <w:r w:rsidRPr="009E1098">
        <w:rPr>
          <w:szCs w:val="24"/>
        </w:rPr>
        <w:t>8. Решения комитета принимаются большинством голосов от числа присутствующих членов комитета.</w:t>
      </w:r>
    </w:p>
    <w:p w:rsidR="009E1098" w:rsidRPr="009E1098" w:rsidRDefault="009E1098" w:rsidP="009E1098">
      <w:pPr>
        <w:pStyle w:val="ConsNormal"/>
        <w:widowControl/>
        <w:ind w:firstLine="567"/>
        <w:jc w:val="both"/>
        <w:rPr>
          <w:szCs w:val="24"/>
        </w:rPr>
      </w:pPr>
      <w:r w:rsidRPr="009E1098">
        <w:rPr>
          <w:szCs w:val="24"/>
        </w:rPr>
        <w:t>9. Протокол заседания комитета ведет секретарь, избираемый членами комитета из своего состава.</w:t>
      </w:r>
    </w:p>
    <w:p w:rsidR="009E1098" w:rsidRPr="009E1098" w:rsidRDefault="009E1098" w:rsidP="009E1098">
      <w:pPr>
        <w:pStyle w:val="ConsNormal"/>
        <w:widowControl/>
        <w:ind w:firstLine="567"/>
        <w:jc w:val="both"/>
        <w:rPr>
          <w:szCs w:val="24"/>
        </w:rPr>
      </w:pPr>
      <w:r w:rsidRPr="009E1098">
        <w:rPr>
          <w:szCs w:val="24"/>
        </w:rPr>
        <w:t>10. В протоколе заседания комитета указываются:</w:t>
      </w:r>
    </w:p>
    <w:p w:rsidR="009E1098" w:rsidRPr="009E1098" w:rsidRDefault="009E1098" w:rsidP="009E1098">
      <w:pPr>
        <w:pStyle w:val="ConsNormal"/>
        <w:widowControl/>
        <w:ind w:firstLine="567"/>
        <w:jc w:val="both"/>
        <w:rPr>
          <w:szCs w:val="24"/>
        </w:rPr>
      </w:pPr>
      <w:r w:rsidRPr="009E1098">
        <w:rPr>
          <w:szCs w:val="24"/>
        </w:rPr>
        <w:t>1) порядковый номер, дата, время, место проведения заседания комитета;</w:t>
      </w:r>
    </w:p>
    <w:p w:rsidR="009E1098" w:rsidRPr="009E1098" w:rsidRDefault="009E1098" w:rsidP="009E1098">
      <w:pPr>
        <w:pStyle w:val="ConsNormal"/>
        <w:widowControl/>
        <w:ind w:firstLine="567"/>
        <w:jc w:val="both"/>
        <w:rPr>
          <w:szCs w:val="24"/>
        </w:rPr>
      </w:pPr>
      <w:r w:rsidRPr="009E1098">
        <w:rPr>
          <w:szCs w:val="24"/>
        </w:rPr>
        <w:t>2) присутствующие и отсутствующие члены комитета;</w:t>
      </w:r>
    </w:p>
    <w:p w:rsidR="009E1098" w:rsidRPr="009E1098" w:rsidRDefault="009E1098" w:rsidP="009E1098">
      <w:pPr>
        <w:pStyle w:val="ConsNormal"/>
        <w:widowControl/>
        <w:ind w:firstLine="567"/>
        <w:jc w:val="both"/>
        <w:rPr>
          <w:szCs w:val="24"/>
        </w:rPr>
      </w:pPr>
      <w:r w:rsidRPr="009E1098">
        <w:rPr>
          <w:szCs w:val="24"/>
        </w:rPr>
        <w:t>3) приглашенные лица;</w:t>
      </w:r>
    </w:p>
    <w:p w:rsidR="009E1098" w:rsidRPr="009E1098" w:rsidRDefault="009E1098" w:rsidP="009E1098">
      <w:pPr>
        <w:pStyle w:val="ConsNormal"/>
        <w:widowControl/>
        <w:ind w:firstLine="567"/>
        <w:jc w:val="both"/>
        <w:rPr>
          <w:szCs w:val="24"/>
        </w:rPr>
      </w:pPr>
      <w:r w:rsidRPr="009E1098">
        <w:rPr>
          <w:szCs w:val="24"/>
        </w:rPr>
        <w:t>4) повестка заседания;</w:t>
      </w:r>
    </w:p>
    <w:p w:rsidR="009E1098" w:rsidRPr="009E1098" w:rsidRDefault="009E1098" w:rsidP="009E1098">
      <w:pPr>
        <w:pStyle w:val="ConsNormal"/>
        <w:widowControl/>
        <w:ind w:firstLine="567"/>
        <w:jc w:val="both"/>
        <w:rPr>
          <w:szCs w:val="24"/>
        </w:rPr>
      </w:pPr>
      <w:r w:rsidRPr="009E1098">
        <w:rPr>
          <w:szCs w:val="24"/>
        </w:rPr>
        <w:t>5) краткие тексты выступлений;</w:t>
      </w:r>
    </w:p>
    <w:p w:rsidR="009E1098" w:rsidRPr="009E1098" w:rsidRDefault="009E1098" w:rsidP="009E1098">
      <w:pPr>
        <w:pStyle w:val="ConsNormal"/>
        <w:widowControl/>
        <w:ind w:firstLine="567"/>
        <w:jc w:val="both"/>
        <w:rPr>
          <w:szCs w:val="24"/>
        </w:rPr>
      </w:pPr>
      <w:r w:rsidRPr="009E1098">
        <w:rPr>
          <w:szCs w:val="24"/>
        </w:rPr>
        <w:t>6) принятые решения;</w:t>
      </w:r>
    </w:p>
    <w:p w:rsidR="009E1098" w:rsidRPr="009E1098" w:rsidRDefault="009E1098" w:rsidP="009E1098">
      <w:pPr>
        <w:pStyle w:val="ConsNormal"/>
        <w:widowControl/>
        <w:ind w:firstLine="567"/>
        <w:jc w:val="both"/>
        <w:rPr>
          <w:szCs w:val="24"/>
        </w:rPr>
      </w:pPr>
      <w:r w:rsidRPr="009E1098">
        <w:rPr>
          <w:szCs w:val="24"/>
        </w:rPr>
        <w:t>7) заявления лиц, присутствующих на заседании, внесенные в протокол по их просьбе.</w:t>
      </w:r>
    </w:p>
    <w:p w:rsidR="009E1098" w:rsidRPr="009E1098" w:rsidRDefault="009E1098" w:rsidP="009E1098">
      <w:pPr>
        <w:pStyle w:val="ConsNormal"/>
        <w:widowControl/>
        <w:ind w:firstLine="567"/>
        <w:jc w:val="both"/>
        <w:rPr>
          <w:szCs w:val="24"/>
        </w:rPr>
      </w:pPr>
      <w:r w:rsidRPr="009E1098">
        <w:rPr>
          <w:szCs w:val="24"/>
        </w:rPr>
        <w:t xml:space="preserve">11. Протокол подписывается председателем комитета. </w:t>
      </w:r>
    </w:p>
    <w:p w:rsidR="009E1098" w:rsidRPr="009E1098" w:rsidRDefault="009E1098" w:rsidP="009E1098">
      <w:pPr>
        <w:pStyle w:val="ConsNormal"/>
        <w:widowControl/>
        <w:ind w:firstLine="567"/>
        <w:jc w:val="both"/>
        <w:rPr>
          <w:szCs w:val="24"/>
        </w:rPr>
      </w:pPr>
      <w:r w:rsidRPr="009E1098">
        <w:rPr>
          <w:szCs w:val="24"/>
        </w:rPr>
        <w:t xml:space="preserve">12. Временный комитет создается Советом для решения конкретной задачи и (или) на определенный срок. Создание временного комитета оформляется решением Совета. В решении Совета указывается цель создания временного комитета, его полномочия, срок деятельности и состав. Временный комитет создается из числа депутатов Совета. Члены временного комитета избираются открытым голосованием большинством голосов. Заседание временного комитета правомочно, если на нем присутствуют более половины членов временного комитета. Решение временного комитета принимается большинством голосов от числа присутствующих </w:t>
      </w:r>
      <w:proofErr w:type="gramStart"/>
      <w:r w:rsidRPr="009E1098">
        <w:rPr>
          <w:szCs w:val="24"/>
        </w:rPr>
        <w:t>за</w:t>
      </w:r>
      <w:proofErr w:type="gramEnd"/>
      <w:r w:rsidRPr="009E1098">
        <w:rPr>
          <w:szCs w:val="24"/>
        </w:rPr>
        <w:t xml:space="preserve"> </w:t>
      </w:r>
      <w:proofErr w:type="gramStart"/>
      <w:r w:rsidRPr="009E1098">
        <w:rPr>
          <w:szCs w:val="24"/>
        </w:rPr>
        <w:t>заседании</w:t>
      </w:r>
      <w:proofErr w:type="gramEnd"/>
      <w:r w:rsidRPr="009E1098">
        <w:rPr>
          <w:szCs w:val="24"/>
        </w:rPr>
        <w:t xml:space="preserve"> и носит рекомендательный характер. По результатам своей работы временный комитет представляет Совету доклад по существу вопроса, в связи с которым был создан.</w:t>
      </w:r>
    </w:p>
    <w:p w:rsidR="009E1098" w:rsidRPr="009E1098" w:rsidRDefault="009E1098" w:rsidP="009E1098">
      <w:pPr>
        <w:pStyle w:val="ConsNormal"/>
        <w:widowControl/>
        <w:ind w:firstLine="567"/>
        <w:jc w:val="both"/>
        <w:rPr>
          <w:szCs w:val="24"/>
        </w:rPr>
      </w:pPr>
    </w:p>
    <w:p w:rsidR="009E1098" w:rsidRPr="009E1098" w:rsidRDefault="009E1098" w:rsidP="009E1098">
      <w:pPr>
        <w:pStyle w:val="ConsNormal"/>
        <w:widowControl/>
        <w:ind w:firstLine="567"/>
        <w:jc w:val="both"/>
        <w:rPr>
          <w:szCs w:val="24"/>
        </w:rPr>
      </w:pPr>
      <w:r w:rsidRPr="009E1098">
        <w:rPr>
          <w:szCs w:val="24"/>
        </w:rPr>
        <w:t>Статья 10. Депутатские объединения.</w:t>
      </w:r>
    </w:p>
    <w:p w:rsidR="009E1098" w:rsidRPr="009E1098" w:rsidRDefault="009E1098" w:rsidP="009E1098">
      <w:pPr>
        <w:pStyle w:val="ConsNormal"/>
        <w:widowControl/>
        <w:ind w:firstLine="567"/>
        <w:jc w:val="both"/>
        <w:rPr>
          <w:szCs w:val="24"/>
        </w:rPr>
      </w:pPr>
    </w:p>
    <w:p w:rsidR="009E1098" w:rsidRPr="009E1098" w:rsidRDefault="009E1098" w:rsidP="009E1098">
      <w:pPr>
        <w:pStyle w:val="ConsNormal"/>
        <w:widowControl/>
        <w:ind w:firstLine="567"/>
        <w:jc w:val="both"/>
        <w:rPr>
          <w:szCs w:val="24"/>
        </w:rPr>
      </w:pPr>
      <w:r w:rsidRPr="009E1098">
        <w:rPr>
          <w:szCs w:val="24"/>
        </w:rPr>
        <w:t>1. Для совместной деятельности и выражения единой позиции по вопросам, рассматриваемым Советом, депутаты вправе образовывать депутатские объединения-фракции и депутатские группы.</w:t>
      </w:r>
    </w:p>
    <w:p w:rsidR="009E1098" w:rsidRPr="009E1098" w:rsidRDefault="009E1098" w:rsidP="009E1098">
      <w:pPr>
        <w:pStyle w:val="ConsNormal"/>
        <w:widowControl/>
        <w:ind w:firstLine="567"/>
        <w:jc w:val="both"/>
        <w:rPr>
          <w:szCs w:val="24"/>
        </w:rPr>
      </w:pPr>
      <w:r w:rsidRPr="009E1098">
        <w:rPr>
          <w:szCs w:val="24"/>
        </w:rPr>
        <w:t>2. Фракция – депутатское объединение, сформированное из депутатов избранных по одномандатным избирательным округам и пожелавших участвовать в работе данного депутатского объединения.</w:t>
      </w:r>
    </w:p>
    <w:p w:rsidR="009E1098" w:rsidRPr="009E1098" w:rsidRDefault="009E1098" w:rsidP="009E1098">
      <w:pPr>
        <w:pStyle w:val="ConsNormal"/>
        <w:widowControl/>
        <w:ind w:firstLine="567"/>
        <w:jc w:val="both"/>
        <w:rPr>
          <w:szCs w:val="24"/>
        </w:rPr>
      </w:pPr>
      <w:r w:rsidRPr="009E1098">
        <w:rPr>
          <w:szCs w:val="24"/>
        </w:rPr>
        <w:t>3. Депутатская  группа – депутатское объединение, сформированное депутатами, не вошедшими во фракции.</w:t>
      </w:r>
    </w:p>
    <w:p w:rsidR="009E1098" w:rsidRPr="009E1098" w:rsidRDefault="009E1098" w:rsidP="009E1098">
      <w:pPr>
        <w:pStyle w:val="ConsNormal"/>
        <w:widowControl/>
        <w:ind w:firstLine="567"/>
        <w:jc w:val="both"/>
        <w:rPr>
          <w:szCs w:val="24"/>
        </w:rPr>
      </w:pPr>
      <w:r w:rsidRPr="009E1098">
        <w:rPr>
          <w:szCs w:val="24"/>
        </w:rPr>
        <w:t xml:space="preserve">4. В состав депутатского объединения должно входить не менее трех депутатов. </w:t>
      </w:r>
    </w:p>
    <w:p w:rsidR="009E1098" w:rsidRPr="009E1098" w:rsidRDefault="009E1098" w:rsidP="009E1098">
      <w:pPr>
        <w:pStyle w:val="ConsNormal"/>
        <w:widowControl/>
        <w:ind w:firstLine="567"/>
        <w:jc w:val="both"/>
        <w:rPr>
          <w:szCs w:val="24"/>
        </w:rPr>
      </w:pPr>
      <w:r w:rsidRPr="009E1098">
        <w:rPr>
          <w:szCs w:val="24"/>
        </w:rPr>
        <w:t>В случае</w:t>
      </w:r>
      <w:proofErr w:type="gramStart"/>
      <w:r w:rsidRPr="009E1098">
        <w:rPr>
          <w:szCs w:val="24"/>
        </w:rPr>
        <w:t>,</w:t>
      </w:r>
      <w:proofErr w:type="gramEnd"/>
      <w:r w:rsidRPr="009E1098">
        <w:rPr>
          <w:szCs w:val="24"/>
        </w:rPr>
        <w:t xml:space="preserve"> если число депутатского объединения становиться менее трех, его   деятельность считается прекращенной.</w:t>
      </w:r>
    </w:p>
    <w:p w:rsidR="009E1098" w:rsidRPr="009E1098" w:rsidRDefault="009E1098" w:rsidP="009E1098">
      <w:pPr>
        <w:pStyle w:val="ConsNormal"/>
        <w:widowControl/>
        <w:ind w:firstLine="567"/>
        <w:jc w:val="both"/>
        <w:rPr>
          <w:szCs w:val="24"/>
        </w:rPr>
      </w:pPr>
      <w:r w:rsidRPr="009E1098">
        <w:rPr>
          <w:szCs w:val="24"/>
        </w:rPr>
        <w:t>5. Депутат вправе состоять только в одном депутатском объединении.</w:t>
      </w:r>
    </w:p>
    <w:p w:rsidR="009E1098" w:rsidRPr="009E1098" w:rsidRDefault="009E1098" w:rsidP="009E1098">
      <w:pPr>
        <w:pStyle w:val="ConsNormal"/>
        <w:widowControl/>
        <w:ind w:firstLine="567"/>
        <w:jc w:val="both"/>
        <w:rPr>
          <w:szCs w:val="24"/>
        </w:rPr>
      </w:pPr>
      <w:r w:rsidRPr="009E1098">
        <w:rPr>
          <w:szCs w:val="24"/>
        </w:rPr>
        <w:t>6. Депутаты, не вошедшие ни в одно из депутатских объединений при их образовании, либо выбывшие из депутатского объединения, в дальнейшем могут войти в любое из них при согласии соответствующего депутатского объединения.</w:t>
      </w:r>
    </w:p>
    <w:p w:rsidR="009E1098" w:rsidRPr="009E1098" w:rsidRDefault="009E1098" w:rsidP="009E1098">
      <w:pPr>
        <w:pStyle w:val="ConsNormal"/>
        <w:widowControl/>
        <w:ind w:firstLine="567"/>
        <w:jc w:val="both"/>
        <w:rPr>
          <w:szCs w:val="24"/>
        </w:rPr>
      </w:pPr>
      <w:r w:rsidRPr="009E1098">
        <w:rPr>
          <w:szCs w:val="24"/>
        </w:rPr>
        <w:t>7. Депутатские объединения обязаны незамедлительно представлять Председателю Совета сведения о любом изменении в своем составе.</w:t>
      </w:r>
    </w:p>
    <w:p w:rsidR="009E1098" w:rsidRPr="009E1098" w:rsidRDefault="009E1098" w:rsidP="009E1098">
      <w:pPr>
        <w:pStyle w:val="ConsNormal"/>
        <w:widowControl/>
        <w:ind w:firstLine="567"/>
        <w:jc w:val="both"/>
        <w:rPr>
          <w:szCs w:val="24"/>
        </w:rPr>
      </w:pPr>
      <w:r w:rsidRPr="009E1098">
        <w:rPr>
          <w:szCs w:val="24"/>
        </w:rPr>
        <w:t xml:space="preserve">8. Образование депутатского объединения осуществляется на собрании </w:t>
      </w:r>
      <w:proofErr w:type="gramStart"/>
      <w:r w:rsidRPr="009E1098">
        <w:rPr>
          <w:szCs w:val="24"/>
        </w:rPr>
        <w:t>Совета</w:t>
      </w:r>
      <w:proofErr w:type="gramEnd"/>
      <w:r w:rsidRPr="009E1098">
        <w:rPr>
          <w:szCs w:val="24"/>
        </w:rPr>
        <w:t xml:space="preserve"> на основании переданного Председателю Совета письменного уведомления (протокола собрания депутатского объединения) об образовании депутатского объединения, его названии, списочном составе (с личной подписью каждого депутата вошедшего в депутатское объединение), целях и задачах, фамилиях депутатов – координаторов (руководителя депутатского объединения), </w:t>
      </w:r>
      <w:r w:rsidRPr="009E1098">
        <w:rPr>
          <w:szCs w:val="24"/>
        </w:rPr>
        <w:lastRenderedPageBreak/>
        <w:t>уполномоченных представлять интересы депутатского объединения. Для информации о целях и задачах вновь образованного депутатского объединения по решению депутатов его представителю может быть предоставлено время для выступления.</w:t>
      </w:r>
    </w:p>
    <w:p w:rsidR="009E1098" w:rsidRPr="009E1098" w:rsidRDefault="009E1098" w:rsidP="009E1098">
      <w:pPr>
        <w:pStyle w:val="ConsNormal"/>
        <w:widowControl/>
        <w:ind w:firstLine="567"/>
        <w:jc w:val="both"/>
        <w:rPr>
          <w:szCs w:val="24"/>
        </w:rPr>
      </w:pPr>
      <w:r w:rsidRPr="009E1098">
        <w:rPr>
          <w:szCs w:val="24"/>
        </w:rPr>
        <w:t>9. Председатель Совета на собрании информирует депутатов о создании депутатского объединения, о чем делается запись в протоколе собрания. Информация о создании депутатского объединения публикуется в средствах массовой информации.</w:t>
      </w:r>
    </w:p>
    <w:p w:rsidR="009E1098" w:rsidRPr="009E1098" w:rsidRDefault="009E1098" w:rsidP="009E1098">
      <w:pPr>
        <w:pStyle w:val="ConsNormal"/>
        <w:widowControl/>
        <w:ind w:firstLine="567"/>
        <w:jc w:val="both"/>
        <w:rPr>
          <w:szCs w:val="24"/>
        </w:rPr>
      </w:pPr>
      <w:r w:rsidRPr="009E1098">
        <w:rPr>
          <w:szCs w:val="24"/>
        </w:rPr>
        <w:t>10. Депутатские объединения не могут иметь одинакового названия.</w:t>
      </w:r>
    </w:p>
    <w:p w:rsidR="009E1098" w:rsidRPr="009E1098" w:rsidRDefault="009E1098" w:rsidP="009E1098">
      <w:pPr>
        <w:pStyle w:val="ConsNormal"/>
        <w:widowControl/>
        <w:ind w:firstLine="567"/>
        <w:jc w:val="both"/>
        <w:rPr>
          <w:szCs w:val="24"/>
        </w:rPr>
      </w:pPr>
      <w:r w:rsidRPr="009E1098">
        <w:rPr>
          <w:szCs w:val="24"/>
        </w:rPr>
        <w:t>11. Внутренняя деятельность депутатских объединений организуется ими самостоятельно.</w:t>
      </w:r>
    </w:p>
    <w:p w:rsidR="009E1098" w:rsidRPr="009E1098" w:rsidRDefault="009E1098" w:rsidP="009E1098">
      <w:pPr>
        <w:pStyle w:val="ConsNormal"/>
        <w:widowControl/>
        <w:ind w:firstLine="567"/>
        <w:jc w:val="both"/>
        <w:rPr>
          <w:szCs w:val="24"/>
        </w:rPr>
      </w:pPr>
      <w:r w:rsidRPr="009E1098">
        <w:rPr>
          <w:szCs w:val="24"/>
        </w:rPr>
        <w:t>Депутатские объединения разрабатывают и принимают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w:t>
      </w:r>
    </w:p>
    <w:p w:rsidR="009E1098" w:rsidRPr="009E1098" w:rsidRDefault="009E1098" w:rsidP="009E1098">
      <w:pPr>
        <w:pStyle w:val="ConsNormal"/>
        <w:widowControl/>
        <w:ind w:firstLine="567"/>
        <w:jc w:val="both"/>
        <w:rPr>
          <w:szCs w:val="24"/>
        </w:rPr>
      </w:pPr>
      <w:r w:rsidRPr="009E1098">
        <w:rPr>
          <w:szCs w:val="24"/>
        </w:rPr>
        <w:t>12. Депутатские объединения информируют Председателя Совета о своих решениях посредством направления выписок протоколов своих заседаний.</w:t>
      </w:r>
    </w:p>
    <w:p w:rsidR="009E1098" w:rsidRPr="009E1098" w:rsidRDefault="009E1098" w:rsidP="009E1098">
      <w:pPr>
        <w:pStyle w:val="ConsNormal"/>
        <w:widowControl/>
        <w:ind w:firstLine="567"/>
        <w:jc w:val="both"/>
        <w:rPr>
          <w:szCs w:val="24"/>
        </w:rPr>
      </w:pPr>
      <w:r w:rsidRPr="009E1098">
        <w:rPr>
          <w:szCs w:val="24"/>
        </w:rPr>
        <w:t>13. На заседание депутатского объединения могут быть приглашены депутаты, не являющиеся членами депутатского объединения, представители органов местного самоуправления, организаций, находящихся на территории района, и другие лица.</w:t>
      </w:r>
    </w:p>
    <w:p w:rsidR="009E1098" w:rsidRPr="009E1098" w:rsidRDefault="009E1098" w:rsidP="009E1098">
      <w:pPr>
        <w:pStyle w:val="ConsNormal"/>
        <w:widowControl/>
        <w:ind w:firstLine="567"/>
        <w:jc w:val="both"/>
        <w:rPr>
          <w:szCs w:val="24"/>
        </w:rPr>
      </w:pPr>
      <w:r w:rsidRPr="009E1098">
        <w:rPr>
          <w:szCs w:val="24"/>
        </w:rPr>
        <w:t>14. Депутатские объединения могут прекратить свое существование путем самороспуска, о чём уведомляют письменно Председателя Совета.</w:t>
      </w:r>
    </w:p>
    <w:p w:rsidR="009E1098" w:rsidRPr="009E1098" w:rsidRDefault="009E1098" w:rsidP="009E1098">
      <w:pPr>
        <w:pStyle w:val="ConsNormal"/>
        <w:widowControl/>
        <w:ind w:firstLine="567"/>
        <w:jc w:val="both"/>
        <w:rPr>
          <w:szCs w:val="24"/>
        </w:rPr>
      </w:pPr>
      <w:r w:rsidRPr="009E1098">
        <w:rPr>
          <w:szCs w:val="24"/>
        </w:rPr>
        <w:t>15. Депутатские объединения вправе:</w:t>
      </w:r>
    </w:p>
    <w:p w:rsidR="009E1098" w:rsidRPr="009E1098" w:rsidRDefault="009E1098" w:rsidP="009E1098">
      <w:pPr>
        <w:pStyle w:val="ConsNormal"/>
        <w:widowControl/>
        <w:ind w:firstLine="567"/>
        <w:jc w:val="both"/>
        <w:rPr>
          <w:szCs w:val="24"/>
        </w:rPr>
      </w:pPr>
      <w:r w:rsidRPr="009E1098">
        <w:rPr>
          <w:szCs w:val="24"/>
        </w:rPr>
        <w:t>1) предварительно обсуждать кандидатуры для избрания во все руководящие должности  Совета;</w:t>
      </w:r>
    </w:p>
    <w:p w:rsidR="009E1098" w:rsidRPr="009E1098" w:rsidRDefault="009E1098" w:rsidP="009E1098">
      <w:pPr>
        <w:pStyle w:val="ConsNormal"/>
        <w:widowControl/>
        <w:ind w:firstLine="567"/>
        <w:jc w:val="both"/>
        <w:rPr>
          <w:szCs w:val="24"/>
        </w:rPr>
      </w:pPr>
      <w:r w:rsidRPr="009E1098">
        <w:rPr>
          <w:szCs w:val="24"/>
        </w:rPr>
        <w:t>2) вносить предложения по персональному составу комитетов Совета;</w:t>
      </w:r>
    </w:p>
    <w:p w:rsidR="009E1098" w:rsidRPr="009E1098" w:rsidRDefault="009E1098" w:rsidP="009E1098">
      <w:pPr>
        <w:pStyle w:val="ConsNormal"/>
        <w:widowControl/>
        <w:ind w:firstLine="567"/>
        <w:jc w:val="both"/>
        <w:rPr>
          <w:szCs w:val="24"/>
        </w:rPr>
      </w:pPr>
      <w:r w:rsidRPr="009E1098">
        <w:rPr>
          <w:szCs w:val="24"/>
        </w:rPr>
        <w:t>3) предлагать кандидатуры своих представителей для включения во временные депутатские комиссии;</w:t>
      </w:r>
    </w:p>
    <w:p w:rsidR="009E1098" w:rsidRPr="009E1098" w:rsidRDefault="009E1098" w:rsidP="009E1098">
      <w:pPr>
        <w:pStyle w:val="ConsNormal"/>
        <w:widowControl/>
        <w:ind w:firstLine="567"/>
        <w:jc w:val="both"/>
        <w:rPr>
          <w:szCs w:val="24"/>
        </w:rPr>
      </w:pPr>
      <w:r w:rsidRPr="009E1098">
        <w:rPr>
          <w:szCs w:val="24"/>
        </w:rPr>
        <w:t>4) проводить согласительные мероприятия с другими депутатскими объединениями по обсуждению программ, обращений и т.д.;</w:t>
      </w:r>
    </w:p>
    <w:p w:rsidR="009E1098" w:rsidRPr="009E1098" w:rsidRDefault="009E1098" w:rsidP="009E1098">
      <w:pPr>
        <w:pStyle w:val="ConsNormal"/>
        <w:widowControl/>
        <w:ind w:firstLine="567"/>
        <w:jc w:val="both"/>
        <w:rPr>
          <w:szCs w:val="24"/>
        </w:rPr>
      </w:pPr>
      <w:r w:rsidRPr="009E1098">
        <w:rPr>
          <w:szCs w:val="24"/>
        </w:rPr>
        <w:t>5) подготавливать и вносить на рассмотрение в установленном порядке проекты решений Совета.</w:t>
      </w:r>
    </w:p>
    <w:p w:rsidR="009E1098" w:rsidRPr="009E1098" w:rsidRDefault="009E1098" w:rsidP="009E1098">
      <w:pPr>
        <w:pStyle w:val="ConsNormal"/>
        <w:widowControl/>
        <w:ind w:firstLine="567"/>
        <w:jc w:val="both"/>
        <w:rPr>
          <w:szCs w:val="24"/>
        </w:rPr>
      </w:pPr>
    </w:p>
    <w:p w:rsidR="009E1098" w:rsidRPr="009E1098" w:rsidRDefault="009E1098" w:rsidP="009E1098">
      <w:pPr>
        <w:pStyle w:val="ConsNormal"/>
        <w:widowControl/>
        <w:ind w:firstLine="567"/>
        <w:jc w:val="both"/>
        <w:rPr>
          <w:bCs/>
          <w:szCs w:val="24"/>
        </w:rPr>
      </w:pPr>
      <w:r w:rsidRPr="009E1098">
        <w:rPr>
          <w:bCs/>
          <w:szCs w:val="24"/>
        </w:rPr>
        <w:t>Глава 3. СОБРАНИЕ СОВЕТА</w:t>
      </w:r>
    </w:p>
    <w:p w:rsidR="009E1098" w:rsidRPr="009E1098" w:rsidRDefault="009E1098" w:rsidP="009E1098">
      <w:pPr>
        <w:pStyle w:val="ConsNonformat"/>
        <w:widowControl/>
        <w:ind w:right="0" w:firstLine="567"/>
        <w:jc w:val="both"/>
        <w:rPr>
          <w:rFonts w:ascii="Times New Roman" w:hAnsi="Times New Roman" w:cs="Times New Roman"/>
          <w:bCs/>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11. Первое собрание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Вновь избранный Совет собирается на первое заседание в течение 30 дней со дня избрания Совета в правомочном составе. Подготовку собрания осуществляет оргкомитет из числа вновь избранных депутатов, который созывается  Главой поселения. Первое заседание Совета открывает и ведет Глава поселения.</w:t>
      </w:r>
    </w:p>
    <w:p w:rsidR="009E1098" w:rsidRPr="009E1098" w:rsidRDefault="009E1098" w:rsidP="009E1098">
      <w:pPr>
        <w:pStyle w:val="ConsNormal"/>
        <w:widowControl/>
        <w:ind w:firstLine="567"/>
        <w:jc w:val="both"/>
        <w:rPr>
          <w:szCs w:val="24"/>
        </w:rPr>
      </w:pPr>
      <w:r w:rsidRPr="009E1098">
        <w:rPr>
          <w:szCs w:val="24"/>
        </w:rPr>
        <w:t>Вновь избранным депутатам вручаются необходимые нормативные правовые акты, определяющие работу органов местного самоуправления.</w:t>
      </w:r>
    </w:p>
    <w:p w:rsidR="009E1098" w:rsidRPr="009E1098" w:rsidRDefault="009E1098" w:rsidP="009E1098">
      <w:pPr>
        <w:pStyle w:val="ConsNormal"/>
        <w:widowControl/>
        <w:ind w:firstLine="567"/>
        <w:jc w:val="both"/>
        <w:rPr>
          <w:szCs w:val="24"/>
        </w:rPr>
      </w:pPr>
      <w:r w:rsidRPr="009E1098">
        <w:rPr>
          <w:szCs w:val="24"/>
        </w:rPr>
        <w:t xml:space="preserve"> 2. После доклада председателя муниципальной избирательной комиссии о результатах выборов, председательствующий от имени организационного комитета вносит предложения по формированию повестки дня собрания Совета.</w:t>
      </w:r>
    </w:p>
    <w:p w:rsidR="009E1098" w:rsidRPr="009E1098" w:rsidRDefault="009E1098" w:rsidP="009E1098">
      <w:pPr>
        <w:pStyle w:val="ConsNormal"/>
        <w:widowControl/>
        <w:ind w:firstLine="567"/>
        <w:jc w:val="both"/>
        <w:rPr>
          <w:szCs w:val="24"/>
        </w:rPr>
      </w:pPr>
      <w:r w:rsidRPr="009E1098">
        <w:rPr>
          <w:szCs w:val="24"/>
        </w:rPr>
        <w:t>3. На первом собрании Совет избирает Председателя Совета, заместителя Председателя Совета, составы постоянных комитетов и комиссий.</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12. Собрание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Собрание Совета проводится по мере необходимости, но не реже одного раза в три месяца. Собрание Совета созывается Председателем Совета, а также по требованию Главы поселения, одного из комитетов или не менее 1/3 от установленного числа депутатов Совета.</w:t>
      </w:r>
    </w:p>
    <w:p w:rsidR="009E1098" w:rsidRPr="009E1098" w:rsidRDefault="009E1098" w:rsidP="009E1098">
      <w:pPr>
        <w:pStyle w:val="ConsNormal"/>
        <w:widowControl/>
        <w:ind w:firstLine="567"/>
        <w:jc w:val="both"/>
        <w:rPr>
          <w:szCs w:val="24"/>
        </w:rPr>
      </w:pPr>
      <w:r w:rsidRPr="009E1098">
        <w:rPr>
          <w:szCs w:val="24"/>
        </w:rPr>
        <w:t xml:space="preserve">2. </w:t>
      </w:r>
      <w:proofErr w:type="gramStart"/>
      <w:r w:rsidRPr="009E1098">
        <w:rPr>
          <w:szCs w:val="24"/>
        </w:rPr>
        <w:t>Совет осуществляет свою деятельность в соответствии с планом работы на год, утверждаемому на собрании Совета по представлению председателя Совета, депутатов Совета, постоянных комитетов и комиссий Совета, Главы Володинского сельского поселения, специалистов Администрации Володинского сельского поселения.</w:t>
      </w:r>
      <w:proofErr w:type="gramEnd"/>
    </w:p>
    <w:p w:rsidR="009E1098" w:rsidRPr="009E1098" w:rsidRDefault="009E1098" w:rsidP="009E1098">
      <w:pPr>
        <w:pStyle w:val="ConsNormal"/>
        <w:widowControl/>
        <w:ind w:firstLine="567"/>
        <w:jc w:val="both"/>
        <w:rPr>
          <w:szCs w:val="24"/>
        </w:rPr>
      </w:pPr>
      <w:r w:rsidRPr="009E1098">
        <w:rPr>
          <w:szCs w:val="24"/>
        </w:rPr>
        <w:t xml:space="preserve">3. Председатель Совета не позднее, чем за 7 дней до начала собрания, сообщает о времени созыва и месте его проведения с </w:t>
      </w:r>
      <w:r w:rsidRPr="009E1098">
        <w:rPr>
          <w:szCs w:val="24"/>
        </w:rPr>
        <w:lastRenderedPageBreak/>
        <w:t>указанием вопросов, которые предполагается внести на его рассмотрение.</w:t>
      </w:r>
    </w:p>
    <w:p w:rsidR="009E1098" w:rsidRPr="009E1098" w:rsidRDefault="009E1098" w:rsidP="009E1098">
      <w:pPr>
        <w:pStyle w:val="ConsNormal"/>
        <w:widowControl/>
        <w:ind w:firstLine="567"/>
        <w:jc w:val="both"/>
        <w:rPr>
          <w:szCs w:val="24"/>
        </w:rPr>
      </w:pPr>
      <w:r w:rsidRPr="009E1098">
        <w:rPr>
          <w:szCs w:val="24"/>
        </w:rPr>
        <w:t>В этот же срок о дне проведения собрания Совета и рассматриваемых вопросах извещаются депутаты Совета, Глава поселения, приглашенные лица. Главе поселения направляются приглашение и проект повестки дня собрания Совета.</w:t>
      </w:r>
    </w:p>
    <w:p w:rsidR="009E1098" w:rsidRPr="009E1098" w:rsidRDefault="009E1098" w:rsidP="009E1098">
      <w:pPr>
        <w:pStyle w:val="ConsNormal"/>
        <w:widowControl/>
        <w:ind w:firstLine="567"/>
        <w:jc w:val="both"/>
        <w:rPr>
          <w:szCs w:val="24"/>
        </w:rPr>
      </w:pPr>
      <w:r w:rsidRPr="009E1098">
        <w:rPr>
          <w:szCs w:val="24"/>
        </w:rPr>
        <w:t>4. Проекты решений и справочные материалы предоставляются депутатам Совета, Главе поселения, прокурору, приглашенным лицам не позднее, чем за семь дней до их рассмотрения на собрании.</w:t>
      </w:r>
    </w:p>
    <w:p w:rsidR="009E1098" w:rsidRPr="009E1098" w:rsidRDefault="009E1098" w:rsidP="009E1098">
      <w:pPr>
        <w:pStyle w:val="ConsNormal"/>
        <w:widowControl/>
        <w:ind w:firstLine="567"/>
        <w:jc w:val="both"/>
        <w:rPr>
          <w:szCs w:val="24"/>
        </w:rPr>
      </w:pPr>
      <w:r w:rsidRPr="009E1098">
        <w:rPr>
          <w:szCs w:val="24"/>
        </w:rPr>
        <w:t>5. Собрание Совета не может считаться правомочным, если на нём присутствует менее 50 процентов от числа избранных депутатов. Заседание Совета Володинского сельского поселения считается правомочным, если на нем присутствует не менее 5 депутатов.</w:t>
      </w:r>
    </w:p>
    <w:p w:rsidR="009E1098" w:rsidRPr="009E1098" w:rsidRDefault="009E1098" w:rsidP="009E1098">
      <w:pPr>
        <w:pStyle w:val="ConsNormal"/>
        <w:widowControl/>
        <w:ind w:firstLine="567"/>
        <w:jc w:val="both"/>
        <w:rPr>
          <w:szCs w:val="24"/>
        </w:rPr>
      </w:pPr>
      <w:r w:rsidRPr="009E1098">
        <w:rPr>
          <w:szCs w:val="24"/>
        </w:rPr>
        <w:t xml:space="preserve">6. Если на собрании присутствует менее 50 процентов от установленного числа депутатов, то собрание переносится на срок не позднее 10 дней </w:t>
      </w:r>
      <w:proofErr w:type="gramStart"/>
      <w:r w:rsidRPr="009E1098">
        <w:rPr>
          <w:szCs w:val="24"/>
        </w:rPr>
        <w:t>с даты</w:t>
      </w:r>
      <w:proofErr w:type="gramEnd"/>
      <w:r w:rsidRPr="009E1098">
        <w:rPr>
          <w:szCs w:val="24"/>
        </w:rPr>
        <w:t xml:space="preserve"> несостоявшегося заседания.</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13. Чрезвычайное собрание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В случаях, установленных действующим законодательством о чрезвычайных ситуациях, по инициативе Председателя Совета, а также по требованию:</w:t>
      </w:r>
    </w:p>
    <w:p w:rsidR="009E1098" w:rsidRPr="009E1098" w:rsidRDefault="009E1098" w:rsidP="009E1098">
      <w:pPr>
        <w:pStyle w:val="ConsNormal"/>
        <w:widowControl/>
        <w:ind w:firstLine="567"/>
        <w:jc w:val="both"/>
        <w:rPr>
          <w:szCs w:val="24"/>
        </w:rPr>
      </w:pPr>
      <w:r w:rsidRPr="009E1098">
        <w:rPr>
          <w:szCs w:val="24"/>
        </w:rPr>
        <w:t>1) Главы поселения;</w:t>
      </w:r>
    </w:p>
    <w:p w:rsidR="009E1098" w:rsidRPr="009E1098" w:rsidRDefault="009E1098" w:rsidP="009E1098">
      <w:pPr>
        <w:pStyle w:val="ConsNormal"/>
        <w:widowControl/>
        <w:ind w:firstLine="567"/>
        <w:jc w:val="both"/>
        <w:rPr>
          <w:szCs w:val="24"/>
        </w:rPr>
      </w:pPr>
      <w:r w:rsidRPr="009E1098">
        <w:rPr>
          <w:szCs w:val="24"/>
        </w:rPr>
        <w:t>2) Председателя Совета</w:t>
      </w:r>
    </w:p>
    <w:p w:rsidR="009E1098" w:rsidRPr="009E1098" w:rsidRDefault="009E1098" w:rsidP="009E1098">
      <w:pPr>
        <w:pStyle w:val="ConsNormal"/>
        <w:widowControl/>
        <w:ind w:firstLine="567"/>
        <w:jc w:val="both"/>
        <w:rPr>
          <w:szCs w:val="24"/>
        </w:rPr>
      </w:pPr>
      <w:r w:rsidRPr="009E1098">
        <w:rPr>
          <w:szCs w:val="24"/>
        </w:rPr>
        <w:t>3) одного из комитетов Совета;</w:t>
      </w:r>
    </w:p>
    <w:p w:rsidR="009E1098" w:rsidRPr="009E1098" w:rsidRDefault="009E1098" w:rsidP="009E1098">
      <w:pPr>
        <w:pStyle w:val="ConsNormal"/>
        <w:widowControl/>
        <w:ind w:firstLine="567"/>
        <w:jc w:val="both"/>
        <w:rPr>
          <w:szCs w:val="24"/>
        </w:rPr>
      </w:pPr>
      <w:r w:rsidRPr="009E1098">
        <w:rPr>
          <w:szCs w:val="24"/>
        </w:rPr>
        <w:t>4) одной трети депутатов Совета</w:t>
      </w:r>
    </w:p>
    <w:p w:rsidR="009E1098" w:rsidRPr="009E1098" w:rsidRDefault="009E1098" w:rsidP="009E1098">
      <w:pPr>
        <w:pStyle w:val="ConsNormal"/>
        <w:widowControl/>
        <w:ind w:firstLine="567"/>
        <w:jc w:val="both"/>
        <w:rPr>
          <w:szCs w:val="24"/>
        </w:rPr>
      </w:pPr>
      <w:r w:rsidRPr="009E1098">
        <w:rPr>
          <w:szCs w:val="24"/>
        </w:rPr>
        <w:t>созывается чрезвычайное собрание Совета не позднее 24 часов с момента подачи требования Председателю Совета.</w:t>
      </w:r>
    </w:p>
    <w:p w:rsidR="009E1098" w:rsidRPr="009E1098" w:rsidRDefault="009E1098" w:rsidP="009E1098">
      <w:pPr>
        <w:pStyle w:val="ConsNormal"/>
        <w:widowControl/>
        <w:ind w:firstLine="567"/>
        <w:jc w:val="both"/>
        <w:rPr>
          <w:szCs w:val="24"/>
        </w:rPr>
      </w:pPr>
      <w:r w:rsidRPr="009E1098">
        <w:rPr>
          <w:szCs w:val="24"/>
        </w:rPr>
        <w:t>2. О причине созыва чрезвычайного собрания Совета, о времени и месте его проведения извещаются депутаты Совета, Глава поселения, прокурор и иные заинтересованные лица. Главе администрации направляются приглашение и проект повестки дня собрания Совета.</w:t>
      </w:r>
    </w:p>
    <w:p w:rsidR="009E1098" w:rsidRPr="009E1098" w:rsidRDefault="009E1098" w:rsidP="009E1098">
      <w:pPr>
        <w:pStyle w:val="ConsNormal"/>
        <w:widowControl/>
        <w:ind w:firstLine="567"/>
        <w:jc w:val="both"/>
        <w:rPr>
          <w:szCs w:val="24"/>
        </w:rPr>
      </w:pPr>
      <w:r w:rsidRPr="009E1098">
        <w:rPr>
          <w:szCs w:val="24"/>
        </w:rPr>
        <w:t>3. Необходимые для работы документы предоставляются на собрании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14. Открытое и закрытое собрания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Собрание Совета может быть открытым или закрытым.</w:t>
      </w:r>
    </w:p>
    <w:p w:rsidR="009E1098" w:rsidRPr="009E1098" w:rsidRDefault="009E1098" w:rsidP="009E1098">
      <w:pPr>
        <w:pStyle w:val="ConsNormal"/>
        <w:widowControl/>
        <w:ind w:firstLine="567"/>
        <w:jc w:val="both"/>
        <w:rPr>
          <w:szCs w:val="24"/>
        </w:rPr>
      </w:pPr>
      <w:r w:rsidRPr="009E1098">
        <w:rPr>
          <w:szCs w:val="24"/>
        </w:rPr>
        <w:t xml:space="preserve">2. В открытых собраниях участвуют депутаты, Глава поселения  (или) представитель Администрации, Глава Кривошеинского района, прокурор, специалисты и сотрудники Администрации Володинского сельского поселения, приглашенные лица, представители средств массовой информации.  По разрешению Председателя Совета  на открытом заседании могут присутствовать жители поселения, подавшие за 3 дня заявление с просьбой о присутствии на заседании. </w:t>
      </w:r>
    </w:p>
    <w:p w:rsidR="009E1098" w:rsidRPr="009E1098" w:rsidRDefault="009E1098" w:rsidP="009E1098">
      <w:pPr>
        <w:pStyle w:val="ConsNormal"/>
        <w:widowControl/>
        <w:ind w:firstLine="567"/>
        <w:jc w:val="both"/>
        <w:rPr>
          <w:szCs w:val="24"/>
        </w:rPr>
      </w:pPr>
      <w:r w:rsidRPr="009E1098">
        <w:rPr>
          <w:szCs w:val="24"/>
        </w:rPr>
        <w:t>3. Присутствующие лица не вправе вмешиваться в ход собрания, прерывать его репликами или иными действиями. Нарушители могут быть удалены из зала заседания председательствующим по решению большинства присутствующих депутатов Совета.</w:t>
      </w:r>
    </w:p>
    <w:p w:rsidR="009E1098" w:rsidRPr="009E1098" w:rsidRDefault="009E1098" w:rsidP="009E1098">
      <w:pPr>
        <w:pStyle w:val="ConsNormal"/>
        <w:widowControl/>
        <w:ind w:firstLine="567"/>
        <w:jc w:val="both"/>
        <w:rPr>
          <w:szCs w:val="24"/>
        </w:rPr>
      </w:pPr>
      <w:r w:rsidRPr="009E1098">
        <w:rPr>
          <w:szCs w:val="24"/>
        </w:rPr>
        <w:t>4. Закрытые собрания проводятся по решению Совета. Решение о проведении закрытого собрания Совета принимается большинством голосов от установленного числа депутатов, присутствующих на собрании.</w:t>
      </w:r>
    </w:p>
    <w:p w:rsidR="009E1098" w:rsidRPr="009E1098" w:rsidRDefault="009E1098" w:rsidP="009E1098">
      <w:pPr>
        <w:pStyle w:val="ConsNormal"/>
        <w:widowControl/>
        <w:ind w:firstLine="567"/>
        <w:jc w:val="both"/>
        <w:rPr>
          <w:szCs w:val="24"/>
        </w:rPr>
      </w:pPr>
      <w:r w:rsidRPr="009E1098">
        <w:rPr>
          <w:szCs w:val="24"/>
        </w:rPr>
        <w:t>5. В закрытых собраниях Совета участвуют депутаты, Глава поселения или представитель администрации, прокурор.</w:t>
      </w:r>
    </w:p>
    <w:p w:rsidR="009E1098" w:rsidRPr="009E1098" w:rsidRDefault="009E1098" w:rsidP="009E1098">
      <w:pPr>
        <w:pStyle w:val="ConsNormal"/>
        <w:widowControl/>
        <w:ind w:firstLine="567"/>
        <w:jc w:val="both"/>
        <w:rPr>
          <w:szCs w:val="24"/>
        </w:rPr>
      </w:pPr>
      <w:r w:rsidRPr="009E1098">
        <w:rPr>
          <w:szCs w:val="24"/>
        </w:rPr>
        <w:t>Иные лица допускаются на закрытые собрания по решению Совета.</w:t>
      </w:r>
    </w:p>
    <w:p w:rsidR="009E1098" w:rsidRPr="009E1098" w:rsidRDefault="009E1098" w:rsidP="009E1098">
      <w:pPr>
        <w:pStyle w:val="ConsNormal"/>
        <w:widowControl/>
        <w:ind w:firstLine="567"/>
        <w:jc w:val="both"/>
        <w:rPr>
          <w:szCs w:val="24"/>
        </w:rPr>
      </w:pPr>
      <w:r w:rsidRPr="009E1098">
        <w:rPr>
          <w:szCs w:val="24"/>
        </w:rPr>
        <w:t>6. На собраниях Совета аудио- и видеозапись, фотосъемка производится техническим секретарем, а также представителями средств массовой информации.</w:t>
      </w:r>
    </w:p>
    <w:p w:rsidR="009E1098" w:rsidRPr="009E1098" w:rsidRDefault="009E1098" w:rsidP="009E1098">
      <w:pPr>
        <w:ind w:firstLine="567"/>
        <w:jc w:val="both"/>
      </w:pPr>
      <w:r w:rsidRPr="009E1098">
        <w:t>7. Запрещается проносить и использовать в ходе заседания (закрытого рассмотрения отдельных вопросов повестки дня) фото-, кино- и видеотехнику, средства звукозаписи и обработки информации. Во время проведения закрытых заседаний (закрытого рассмотрения отдельных вопросов повестки дня) допускается ведение протокольной аудиозаписи техническим секретарем.</w:t>
      </w:r>
    </w:p>
    <w:p w:rsidR="009E1098" w:rsidRPr="009E1098" w:rsidRDefault="009E1098" w:rsidP="009E1098">
      <w:pPr>
        <w:pStyle w:val="ConsNormal"/>
        <w:widowControl/>
        <w:ind w:firstLine="567"/>
        <w:jc w:val="both"/>
        <w:rPr>
          <w:szCs w:val="24"/>
        </w:rPr>
      </w:pPr>
      <w:r w:rsidRPr="009E1098">
        <w:rPr>
          <w:szCs w:val="24"/>
        </w:rPr>
        <w:t xml:space="preserve">8. Сведения о содержании закрытых заседаний Совета не подлежат разглашению и могут быть использованы депутатами только для их деятельности в Совете. </w:t>
      </w:r>
    </w:p>
    <w:p w:rsidR="009E1098" w:rsidRPr="009E1098" w:rsidRDefault="009E1098" w:rsidP="009E1098">
      <w:pPr>
        <w:pStyle w:val="ConsNormal"/>
        <w:widowControl/>
        <w:ind w:firstLine="567"/>
        <w:jc w:val="both"/>
        <w:rPr>
          <w:szCs w:val="24"/>
        </w:rPr>
      </w:pPr>
      <w:r w:rsidRPr="009E1098">
        <w:rPr>
          <w:szCs w:val="24"/>
        </w:rPr>
        <w:t>9. Информационные сообщения о работе Совета Володинского сельского поселения могут публиковаться в средствах массовой информации, на сайте муниципального образования Володинское сельское поселение.</w:t>
      </w:r>
    </w:p>
    <w:p w:rsidR="009E1098" w:rsidRPr="009E1098" w:rsidRDefault="009E1098" w:rsidP="009E1098">
      <w:pPr>
        <w:pStyle w:val="ConsNormal"/>
        <w:widowControl/>
        <w:ind w:firstLine="567"/>
        <w:jc w:val="both"/>
        <w:rPr>
          <w:szCs w:val="24"/>
        </w:rPr>
      </w:pPr>
    </w:p>
    <w:p w:rsidR="009E1098" w:rsidRPr="009E1098" w:rsidRDefault="009E1098" w:rsidP="009E1098">
      <w:pPr>
        <w:pStyle w:val="ConsNormal"/>
        <w:widowControl/>
        <w:ind w:firstLine="567"/>
        <w:jc w:val="both"/>
        <w:rPr>
          <w:bCs/>
          <w:szCs w:val="24"/>
        </w:rPr>
      </w:pPr>
      <w:r w:rsidRPr="009E1098">
        <w:rPr>
          <w:bCs/>
          <w:szCs w:val="24"/>
        </w:rPr>
        <w:t>Глава 4. ПОРЯДОК ПОДГОТОВКИ И ВНЕСЕНИЯ ВОПРОСОВ</w:t>
      </w:r>
    </w:p>
    <w:p w:rsidR="009E1098" w:rsidRPr="009E1098" w:rsidRDefault="009E1098" w:rsidP="009E1098">
      <w:pPr>
        <w:pStyle w:val="ConsNormal"/>
        <w:widowControl/>
        <w:ind w:firstLine="567"/>
        <w:jc w:val="both"/>
        <w:rPr>
          <w:bCs/>
          <w:szCs w:val="24"/>
        </w:rPr>
      </w:pPr>
      <w:r w:rsidRPr="009E1098">
        <w:rPr>
          <w:bCs/>
          <w:szCs w:val="24"/>
        </w:rPr>
        <w:lastRenderedPageBreak/>
        <w:t>НА РАССМОТРЕНИЕ СОБРАНИЯ СОВЕТА</w:t>
      </w:r>
    </w:p>
    <w:p w:rsidR="009E1098" w:rsidRPr="009E1098" w:rsidRDefault="009E1098" w:rsidP="009E1098">
      <w:pPr>
        <w:pStyle w:val="ConsNonformat"/>
        <w:widowControl/>
        <w:ind w:right="0" w:firstLine="567"/>
        <w:jc w:val="both"/>
        <w:rPr>
          <w:rFonts w:ascii="Times New Roman" w:hAnsi="Times New Roman" w:cs="Times New Roman"/>
          <w:bCs/>
          <w:sz w:val="24"/>
          <w:szCs w:val="24"/>
        </w:rPr>
      </w:pPr>
    </w:p>
    <w:p w:rsidR="009E1098" w:rsidRPr="009E1098" w:rsidRDefault="009E1098" w:rsidP="009E1098">
      <w:pPr>
        <w:pStyle w:val="ConsNonformat"/>
        <w:widowControl/>
        <w:ind w:right="0" w:firstLine="567"/>
        <w:jc w:val="both"/>
        <w:rPr>
          <w:rFonts w:ascii="Times New Roman" w:hAnsi="Times New Roman" w:cs="Times New Roman"/>
          <w:bCs/>
          <w:sz w:val="24"/>
          <w:szCs w:val="24"/>
        </w:rPr>
      </w:pPr>
      <w:r w:rsidRPr="009E1098">
        <w:rPr>
          <w:rFonts w:ascii="Times New Roman" w:hAnsi="Times New Roman" w:cs="Times New Roman"/>
          <w:bCs/>
          <w:sz w:val="24"/>
          <w:szCs w:val="24"/>
        </w:rPr>
        <w:tab/>
        <w:t>Статья 15. Планирование работы Совета поселения</w:t>
      </w:r>
    </w:p>
    <w:p w:rsidR="009E1098" w:rsidRPr="009E1098" w:rsidRDefault="009E1098" w:rsidP="009E1098">
      <w:pPr>
        <w:pStyle w:val="ConsNonformat"/>
        <w:widowControl/>
        <w:ind w:right="0" w:firstLine="567"/>
        <w:jc w:val="both"/>
        <w:rPr>
          <w:rFonts w:ascii="Times New Roman" w:hAnsi="Times New Roman" w:cs="Times New Roman"/>
          <w:bCs/>
          <w:sz w:val="24"/>
          <w:szCs w:val="24"/>
        </w:rPr>
      </w:pPr>
      <w:r w:rsidRPr="009E1098">
        <w:rPr>
          <w:rFonts w:ascii="Times New Roman" w:hAnsi="Times New Roman" w:cs="Times New Roman"/>
          <w:bCs/>
          <w:sz w:val="24"/>
          <w:szCs w:val="24"/>
        </w:rPr>
        <w:tab/>
      </w:r>
    </w:p>
    <w:p w:rsidR="009E1098" w:rsidRPr="009E1098" w:rsidRDefault="009E1098" w:rsidP="009E1098">
      <w:pPr>
        <w:pStyle w:val="ConsNonformat"/>
        <w:widowControl/>
        <w:ind w:right="0" w:firstLine="567"/>
        <w:jc w:val="both"/>
        <w:rPr>
          <w:rFonts w:ascii="Times New Roman" w:hAnsi="Times New Roman" w:cs="Times New Roman"/>
          <w:sz w:val="24"/>
          <w:szCs w:val="24"/>
        </w:rPr>
      </w:pPr>
      <w:r w:rsidRPr="009E1098">
        <w:rPr>
          <w:rFonts w:ascii="Times New Roman" w:hAnsi="Times New Roman" w:cs="Times New Roman"/>
          <w:sz w:val="24"/>
          <w:szCs w:val="24"/>
        </w:rPr>
        <w:tab/>
        <w:t>1. Проект плана работы Совета разрабатывается депутатами Совета, которые представляют свои предложения по соответствующим направлениям деятельности Совета с учетом мнения жителей поселения, органов территориального общественного самоуправления, общественности Председателю Совета, который и выносит на рассмотрение совета проект плана.</w:t>
      </w:r>
    </w:p>
    <w:p w:rsidR="009E1098" w:rsidRPr="009E1098" w:rsidRDefault="009E1098" w:rsidP="009E1098">
      <w:pPr>
        <w:pStyle w:val="ConsNonformat"/>
        <w:widowControl/>
        <w:ind w:right="0" w:firstLine="567"/>
        <w:jc w:val="both"/>
        <w:rPr>
          <w:rFonts w:ascii="Times New Roman" w:hAnsi="Times New Roman" w:cs="Times New Roman"/>
          <w:sz w:val="24"/>
          <w:szCs w:val="24"/>
        </w:rPr>
      </w:pPr>
      <w:r w:rsidRPr="009E1098">
        <w:rPr>
          <w:rFonts w:ascii="Times New Roman" w:hAnsi="Times New Roman" w:cs="Times New Roman"/>
          <w:sz w:val="24"/>
          <w:szCs w:val="24"/>
        </w:rPr>
        <w:t>2. После обсуждения план работы утверждается на собрании. В ходе работы Совет вправе вносить изменения и дополнения в план работы.</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16. Правотворческая инициатива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Правотворческая инициатива в Совете принадлежит Главе поселения, Председателю Совета, комитетам Совета, депутатам (депутату) Совета. Глава поселения, прокурор принимает участие в правотворческой деятельности Совета в соответствии с действующим законодательством.</w:t>
      </w:r>
    </w:p>
    <w:p w:rsidR="009E1098" w:rsidRPr="009E1098" w:rsidRDefault="009E1098" w:rsidP="009E1098">
      <w:pPr>
        <w:pStyle w:val="ConsNormal"/>
        <w:widowControl/>
        <w:ind w:firstLine="567"/>
        <w:jc w:val="both"/>
        <w:rPr>
          <w:szCs w:val="24"/>
        </w:rPr>
      </w:pPr>
      <w:r w:rsidRPr="009E1098">
        <w:rPr>
          <w:szCs w:val="24"/>
        </w:rPr>
        <w:t>2. Население поселения реализует право правотворческой инициативы в соответствии со статьей  16 Устава.</w:t>
      </w:r>
    </w:p>
    <w:p w:rsidR="009E1098" w:rsidRPr="009E1098" w:rsidRDefault="009E1098" w:rsidP="009E1098">
      <w:pPr>
        <w:pStyle w:val="ConsNormal"/>
        <w:widowControl/>
        <w:ind w:firstLine="567"/>
        <w:jc w:val="both"/>
        <w:rPr>
          <w:szCs w:val="24"/>
        </w:rPr>
      </w:pPr>
      <w:r w:rsidRPr="009E1098">
        <w:rPr>
          <w:szCs w:val="24"/>
        </w:rPr>
        <w:t>3. Проекты решений Совета направляются Председателю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Статья 17. Требования, предъявляемые к проектам решений, подлежащих рассмотрению на собрании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Проект решения, подлежащего рассмотрению на собрании Совета,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9E1098" w:rsidRPr="009E1098" w:rsidRDefault="009E1098" w:rsidP="009E1098">
      <w:pPr>
        <w:pStyle w:val="ConsNormal"/>
        <w:widowControl/>
        <w:ind w:firstLine="567"/>
        <w:jc w:val="both"/>
        <w:rPr>
          <w:szCs w:val="24"/>
        </w:rPr>
      </w:pPr>
      <w:r w:rsidRPr="009E1098">
        <w:rPr>
          <w:szCs w:val="24"/>
        </w:rPr>
        <w:t>2. К представляемым проектам прилагаются заключения местной Администрации. В случаях необходимости к проектам прилагаются заключения специалистов, а также заинтересованных лиц.</w:t>
      </w:r>
    </w:p>
    <w:p w:rsidR="009E1098" w:rsidRPr="009E1098" w:rsidRDefault="009E1098" w:rsidP="009E1098">
      <w:pPr>
        <w:pStyle w:val="ConsNormal"/>
        <w:widowControl/>
        <w:ind w:firstLine="567"/>
        <w:jc w:val="both"/>
        <w:rPr>
          <w:szCs w:val="24"/>
        </w:rPr>
      </w:pPr>
      <w:r w:rsidRPr="009E1098">
        <w:rPr>
          <w:szCs w:val="24"/>
        </w:rPr>
        <w:t>К проектам также прилагается список лиц, участвующих в собрании по данному вопросу с указанием должности, фамилии, имени, отчество докладчика, содокладчика.</w:t>
      </w:r>
    </w:p>
    <w:p w:rsidR="009E1098" w:rsidRPr="009E1098" w:rsidRDefault="009E1098" w:rsidP="009E1098">
      <w:pPr>
        <w:pStyle w:val="ConsNormal"/>
        <w:widowControl/>
        <w:ind w:firstLine="567"/>
        <w:jc w:val="both"/>
        <w:rPr>
          <w:szCs w:val="24"/>
        </w:rPr>
      </w:pPr>
      <w:r w:rsidRPr="009E1098">
        <w:rPr>
          <w:szCs w:val="24"/>
        </w:rPr>
        <w:t>3. К проекту, требующему финансовых и материальных затрат из бюджета поселений, должно быть приложено финансово-экономическое обоснование с указанием источников финансирования.</w:t>
      </w:r>
    </w:p>
    <w:p w:rsidR="009E1098" w:rsidRPr="009E1098" w:rsidRDefault="009E1098" w:rsidP="009E1098">
      <w:pPr>
        <w:pStyle w:val="ConsNormal"/>
        <w:widowControl/>
        <w:ind w:firstLine="567"/>
        <w:jc w:val="both"/>
        <w:rPr>
          <w:szCs w:val="24"/>
        </w:rPr>
      </w:pPr>
    </w:p>
    <w:p w:rsidR="009E1098" w:rsidRPr="009E1098" w:rsidRDefault="009E1098" w:rsidP="009E1098">
      <w:pPr>
        <w:pStyle w:val="ConsNormal"/>
        <w:widowControl/>
        <w:ind w:firstLine="567"/>
        <w:jc w:val="both"/>
        <w:rPr>
          <w:bCs/>
          <w:szCs w:val="24"/>
        </w:rPr>
      </w:pPr>
      <w:r w:rsidRPr="009E1098">
        <w:rPr>
          <w:bCs/>
          <w:szCs w:val="24"/>
        </w:rPr>
        <w:t>Статья 18. Представление на Совет проектов решений</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Проекты решений и сопроводительные документы, подготовленные в соответствии с настоящим Регламентом, направляются на имя Председателя Совета.</w:t>
      </w:r>
    </w:p>
    <w:p w:rsidR="009E1098" w:rsidRPr="009E1098" w:rsidRDefault="009E1098" w:rsidP="009E1098">
      <w:pPr>
        <w:pStyle w:val="ConsNormal"/>
        <w:widowControl/>
        <w:ind w:firstLine="567"/>
        <w:jc w:val="both"/>
        <w:rPr>
          <w:szCs w:val="24"/>
        </w:rPr>
      </w:pPr>
      <w:r w:rsidRPr="009E1098">
        <w:rPr>
          <w:szCs w:val="24"/>
        </w:rPr>
        <w:t>2. Представленные проекты направляются Председателем Совета для предварительного рассмотрения в соответствующие комитеты Совета. Комитеты Совета рассматривают поступившие проекты в течение 10 дней с даты их поступления. Результаты их рассмотрения оформляются решением комитетов и направляются Председателю Совета.</w:t>
      </w:r>
    </w:p>
    <w:p w:rsidR="009E1098" w:rsidRPr="009E1098" w:rsidRDefault="009E1098" w:rsidP="009E1098">
      <w:pPr>
        <w:pStyle w:val="ConsNormal"/>
        <w:widowControl/>
        <w:ind w:firstLine="567"/>
        <w:jc w:val="both"/>
        <w:rPr>
          <w:szCs w:val="24"/>
        </w:rPr>
      </w:pPr>
    </w:p>
    <w:p w:rsidR="009E1098" w:rsidRPr="009E1098" w:rsidRDefault="009E1098" w:rsidP="009E1098">
      <w:pPr>
        <w:pStyle w:val="ConsNormal"/>
        <w:widowControl/>
        <w:ind w:firstLine="567"/>
        <w:jc w:val="both"/>
        <w:rPr>
          <w:bCs/>
          <w:szCs w:val="24"/>
        </w:rPr>
      </w:pPr>
      <w:r w:rsidRPr="009E1098">
        <w:rPr>
          <w:bCs/>
          <w:szCs w:val="24"/>
        </w:rPr>
        <w:t>Статья 19. Рабочие группы по рассмотрению проектов решений</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В случае необходимости доработки проекта решения Совета, соответствующая комиссия Совета создает рабочую группу с привлечением заинтересованных представителей других комиссий, исполнительных органов местного самоуправления, инициаторов проекта и специалистов.</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Глава 5. ПОРЯДОК ПРОВЕДЕНИЯ СОБРАНИЯ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20. Обязательность участия депутатов в собрании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Депутаты обязаны участвовать в каждом собрании Совета.</w:t>
      </w:r>
    </w:p>
    <w:p w:rsidR="009E1098" w:rsidRPr="009E1098" w:rsidRDefault="009E1098" w:rsidP="009E1098">
      <w:pPr>
        <w:pStyle w:val="ConsNormal"/>
        <w:widowControl/>
        <w:ind w:firstLine="567"/>
        <w:jc w:val="both"/>
        <w:rPr>
          <w:szCs w:val="24"/>
        </w:rPr>
      </w:pPr>
      <w:r w:rsidRPr="009E1098">
        <w:rPr>
          <w:szCs w:val="24"/>
        </w:rPr>
        <w:t>2. В случае невозможности прибыть на собрание депутат заблаговременно информирует об этом Председателя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21. Правомочность собрания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 xml:space="preserve">1. Собрание Совета считается правомочным, если на нем присутствует не менее половины от установленного числа депутатов, </w:t>
      </w:r>
      <w:r w:rsidRPr="009E1098">
        <w:rPr>
          <w:szCs w:val="24"/>
        </w:rPr>
        <w:lastRenderedPageBreak/>
        <w:t>за исключением случаев, когда для принятия решений необходимо квалифицированное большинство голосов от установленного числа депутатов.</w:t>
      </w:r>
    </w:p>
    <w:p w:rsidR="009E1098" w:rsidRPr="009E1098" w:rsidRDefault="009E1098" w:rsidP="009E1098">
      <w:pPr>
        <w:pStyle w:val="ConsNormal"/>
        <w:widowControl/>
        <w:ind w:firstLine="567"/>
        <w:jc w:val="both"/>
        <w:rPr>
          <w:szCs w:val="24"/>
        </w:rPr>
      </w:pPr>
      <w:r w:rsidRPr="009E1098">
        <w:rPr>
          <w:szCs w:val="24"/>
        </w:rPr>
        <w:t xml:space="preserve">2. При отсутствии кворума на начало проведения собрания Совета, решение о переносе даты проведения собрания Совета и обеспечении явки депутатов принимается Председателем Совета, а в случае его отсутствия - заместителем Председателя Совета. В этом случае дата проведения собрания Совета может быть перенесена не более чем на 10 дней </w:t>
      </w:r>
      <w:proofErr w:type="gramStart"/>
      <w:r w:rsidRPr="009E1098">
        <w:rPr>
          <w:szCs w:val="24"/>
        </w:rPr>
        <w:t>с даты</w:t>
      </w:r>
      <w:proofErr w:type="gramEnd"/>
      <w:r w:rsidRPr="009E1098">
        <w:rPr>
          <w:szCs w:val="24"/>
        </w:rPr>
        <w:t xml:space="preserve"> несостоявшегося собрания. </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22. Регистрация депутатов Совета</w:t>
      </w:r>
    </w:p>
    <w:p w:rsidR="009E1098" w:rsidRPr="009E1098" w:rsidRDefault="009E1098" w:rsidP="009E1098">
      <w:pPr>
        <w:pStyle w:val="ConsNonformat"/>
        <w:widowControl/>
        <w:ind w:right="0" w:firstLine="567"/>
        <w:jc w:val="both"/>
        <w:rPr>
          <w:rFonts w:ascii="Times New Roman" w:hAnsi="Times New Roman" w:cs="Times New Roman"/>
          <w:bCs/>
          <w:sz w:val="24"/>
          <w:szCs w:val="24"/>
        </w:rPr>
      </w:pPr>
    </w:p>
    <w:p w:rsidR="009E1098" w:rsidRPr="009E1098" w:rsidRDefault="009E1098" w:rsidP="009E1098">
      <w:pPr>
        <w:pStyle w:val="ConsNormal"/>
        <w:widowControl/>
        <w:ind w:firstLine="567"/>
        <w:jc w:val="both"/>
        <w:rPr>
          <w:szCs w:val="24"/>
        </w:rPr>
      </w:pPr>
      <w:r w:rsidRPr="009E1098">
        <w:rPr>
          <w:szCs w:val="24"/>
        </w:rPr>
        <w:t>1. Регистрация присутствующих депутатов Совета проводится в начале собрания и осуществляется после каждого перерыва работы собрания Совета.</w:t>
      </w:r>
    </w:p>
    <w:p w:rsidR="009E1098" w:rsidRPr="009E1098" w:rsidRDefault="009E1098" w:rsidP="009E1098">
      <w:pPr>
        <w:pStyle w:val="ConsNormal"/>
        <w:widowControl/>
        <w:ind w:firstLine="567"/>
        <w:jc w:val="both"/>
        <w:rPr>
          <w:szCs w:val="24"/>
        </w:rPr>
      </w:pPr>
      <w:r w:rsidRPr="009E1098">
        <w:rPr>
          <w:szCs w:val="24"/>
        </w:rPr>
        <w:t>2. Председательствующий на собрании Совета информирует депутатов о количестве присутствующих и отсутствующих депутатов, причинах их отсутствия, о составе и числе лиц, приглашенных на собрание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23. Участие Главы поселения, работников прокуратуры в работе собрания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Глава поселения, прокурор, специалисты Администрации Володинского сельского поселения имеют право участвовать в работе открытых и закрытых собраний Совета.</w:t>
      </w:r>
    </w:p>
    <w:p w:rsidR="009E1098" w:rsidRPr="009E1098" w:rsidRDefault="009E1098" w:rsidP="009E1098">
      <w:pPr>
        <w:pStyle w:val="ConsNormal"/>
        <w:widowControl/>
        <w:ind w:firstLine="567"/>
        <w:jc w:val="both"/>
        <w:rPr>
          <w:szCs w:val="24"/>
        </w:rPr>
      </w:pPr>
    </w:p>
    <w:p w:rsidR="009E1098" w:rsidRPr="009E1098" w:rsidRDefault="009E1098" w:rsidP="009E1098">
      <w:pPr>
        <w:pStyle w:val="ConsNormal"/>
        <w:widowControl/>
        <w:ind w:firstLine="567"/>
        <w:jc w:val="both"/>
        <w:rPr>
          <w:bCs/>
          <w:szCs w:val="24"/>
        </w:rPr>
      </w:pPr>
      <w:r w:rsidRPr="009E1098">
        <w:rPr>
          <w:bCs/>
          <w:szCs w:val="24"/>
        </w:rPr>
        <w:t>Статья 24. Приглашенные лица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Для обсуждения вопросов, затрагивающих интересы Администрации поселения и организаций, их представители приглашаются на собрание Совета с правом совещательного голоса.</w:t>
      </w:r>
    </w:p>
    <w:p w:rsidR="009E1098" w:rsidRPr="009E1098" w:rsidRDefault="009E1098" w:rsidP="009E1098">
      <w:pPr>
        <w:pStyle w:val="ConsNormal"/>
        <w:widowControl/>
        <w:ind w:firstLine="567"/>
        <w:jc w:val="both"/>
        <w:rPr>
          <w:szCs w:val="24"/>
        </w:rPr>
      </w:pPr>
      <w:r w:rsidRPr="009E1098">
        <w:rPr>
          <w:szCs w:val="24"/>
        </w:rPr>
        <w:t>2. Количество и персональный состав приглашенных лиц на собрание Совета определяется Председателем Совета по представлению Главы поселения, депутата, прокурора.</w:t>
      </w:r>
    </w:p>
    <w:p w:rsidR="009E1098" w:rsidRPr="009E1098" w:rsidRDefault="009E1098" w:rsidP="009E1098">
      <w:pPr>
        <w:pStyle w:val="ConsNormal"/>
        <w:widowControl/>
        <w:ind w:firstLine="567"/>
        <w:jc w:val="both"/>
        <w:rPr>
          <w:szCs w:val="24"/>
        </w:rPr>
      </w:pPr>
      <w:r w:rsidRPr="009E1098">
        <w:rPr>
          <w:szCs w:val="24"/>
        </w:rPr>
        <w:t>3. Приглашенные лица должны соблюдать порядок, установленный настоящим Регламентом.</w:t>
      </w:r>
    </w:p>
    <w:p w:rsidR="009E1098" w:rsidRPr="009E1098" w:rsidRDefault="009E1098" w:rsidP="009E1098">
      <w:pPr>
        <w:pStyle w:val="ConsNormal"/>
        <w:widowControl/>
        <w:ind w:firstLine="567"/>
        <w:jc w:val="both"/>
        <w:rPr>
          <w:szCs w:val="24"/>
        </w:rPr>
      </w:pPr>
      <w:r w:rsidRPr="009E1098">
        <w:rPr>
          <w:szCs w:val="24"/>
        </w:rPr>
        <w:t>4. В случае нарушения требований настоящего Регламента председательствующий имеет право по собственной инициативе или по требованию 1/3 от установленного числа депутатов удалить приглашенного из зала заседания.</w:t>
      </w:r>
    </w:p>
    <w:p w:rsidR="009E1098" w:rsidRPr="009E1098" w:rsidRDefault="009E1098" w:rsidP="009E1098">
      <w:pPr>
        <w:pStyle w:val="ConsNormal"/>
        <w:widowControl/>
        <w:ind w:firstLine="567"/>
        <w:jc w:val="both"/>
        <w:rPr>
          <w:szCs w:val="24"/>
        </w:rPr>
      </w:pPr>
    </w:p>
    <w:p w:rsidR="009E1098" w:rsidRPr="009E1098" w:rsidRDefault="009E1098" w:rsidP="009E1098">
      <w:pPr>
        <w:pStyle w:val="ConsNormal"/>
        <w:widowControl/>
        <w:ind w:firstLine="567"/>
        <w:jc w:val="both"/>
        <w:rPr>
          <w:bCs/>
          <w:szCs w:val="24"/>
        </w:rPr>
      </w:pPr>
      <w:r w:rsidRPr="009E1098">
        <w:rPr>
          <w:bCs/>
          <w:szCs w:val="24"/>
        </w:rPr>
        <w:t>Статья 25. Секретариат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Техническую работу по обеспечению деятельности Совета осуществляет технический секретарь, как правило, работник местной Администрации.</w:t>
      </w:r>
    </w:p>
    <w:p w:rsidR="009E1098" w:rsidRPr="009E1098" w:rsidRDefault="009E1098" w:rsidP="009E1098">
      <w:pPr>
        <w:pStyle w:val="ConsNormal"/>
        <w:widowControl/>
        <w:ind w:firstLine="567"/>
        <w:jc w:val="both"/>
        <w:rPr>
          <w:szCs w:val="24"/>
        </w:rPr>
      </w:pPr>
      <w:r w:rsidRPr="009E1098">
        <w:rPr>
          <w:szCs w:val="24"/>
        </w:rPr>
        <w:t>2. Специалист</w:t>
      </w:r>
    </w:p>
    <w:p w:rsidR="009E1098" w:rsidRPr="009E1098" w:rsidRDefault="009E1098" w:rsidP="009E1098">
      <w:pPr>
        <w:pStyle w:val="ConsNormal"/>
        <w:widowControl/>
        <w:ind w:firstLine="567"/>
        <w:jc w:val="both"/>
        <w:rPr>
          <w:szCs w:val="24"/>
        </w:rPr>
      </w:pPr>
      <w:r w:rsidRPr="009E1098">
        <w:rPr>
          <w:szCs w:val="24"/>
        </w:rPr>
        <w:t>1) обеспечивает подготовку документов, предоставляемых на собрание Совета и проекта повестки дня собрания Совета;</w:t>
      </w:r>
    </w:p>
    <w:p w:rsidR="009E1098" w:rsidRPr="009E1098" w:rsidRDefault="009E1098" w:rsidP="009E1098">
      <w:pPr>
        <w:pStyle w:val="ConsNormal"/>
        <w:widowControl/>
        <w:ind w:firstLine="567"/>
        <w:jc w:val="both"/>
        <w:rPr>
          <w:szCs w:val="24"/>
        </w:rPr>
      </w:pPr>
      <w:r w:rsidRPr="009E1098">
        <w:rPr>
          <w:szCs w:val="24"/>
        </w:rPr>
        <w:t>2) проводит регистрацию депутатов, участвующих в собрании Совета;</w:t>
      </w:r>
    </w:p>
    <w:p w:rsidR="009E1098" w:rsidRPr="009E1098" w:rsidRDefault="009E1098" w:rsidP="009E1098">
      <w:pPr>
        <w:pStyle w:val="ConsNormal"/>
        <w:widowControl/>
        <w:ind w:firstLine="567"/>
        <w:jc w:val="both"/>
        <w:rPr>
          <w:szCs w:val="24"/>
        </w:rPr>
      </w:pPr>
      <w:r w:rsidRPr="009E1098">
        <w:rPr>
          <w:szCs w:val="24"/>
        </w:rPr>
        <w:t>3) регистрирует депутатские обращения, заявления, сообщения и другие материалы, поступающие на собрание Совета;</w:t>
      </w:r>
    </w:p>
    <w:p w:rsidR="009E1098" w:rsidRPr="009E1098" w:rsidRDefault="009E1098" w:rsidP="009E1098">
      <w:pPr>
        <w:pStyle w:val="ConsNormal"/>
        <w:widowControl/>
        <w:ind w:firstLine="567"/>
        <w:jc w:val="both"/>
        <w:rPr>
          <w:szCs w:val="24"/>
        </w:rPr>
      </w:pPr>
      <w:r w:rsidRPr="009E1098">
        <w:rPr>
          <w:szCs w:val="24"/>
        </w:rPr>
        <w:t>4) ведет протокол собрания Совета;</w:t>
      </w:r>
    </w:p>
    <w:p w:rsidR="009E1098" w:rsidRPr="009E1098" w:rsidRDefault="009E1098" w:rsidP="009E1098">
      <w:pPr>
        <w:pStyle w:val="ConsNormal"/>
        <w:widowControl/>
        <w:ind w:firstLine="567"/>
        <w:jc w:val="both"/>
        <w:rPr>
          <w:szCs w:val="24"/>
        </w:rPr>
      </w:pPr>
      <w:r w:rsidRPr="009E1098">
        <w:rPr>
          <w:szCs w:val="24"/>
        </w:rPr>
        <w:t>5) проверяет правильность оформления решений перед их подписанием.</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tabs>
          <w:tab w:val="left" w:pos="6765"/>
        </w:tabs>
        <w:ind w:firstLine="567"/>
        <w:jc w:val="both"/>
        <w:rPr>
          <w:bCs/>
          <w:szCs w:val="24"/>
        </w:rPr>
      </w:pPr>
      <w:r w:rsidRPr="009E1098">
        <w:rPr>
          <w:bCs/>
          <w:szCs w:val="24"/>
        </w:rPr>
        <w:t>Статья 26. Утверждение повестки дня собрания Совета</w:t>
      </w:r>
      <w:r w:rsidRPr="009E1098">
        <w:rPr>
          <w:bCs/>
          <w:szCs w:val="24"/>
        </w:rPr>
        <w:tab/>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Председательствующий на собрании Совета представляет проект повестки дня.</w:t>
      </w:r>
    </w:p>
    <w:p w:rsidR="009E1098" w:rsidRPr="009E1098" w:rsidRDefault="009E1098" w:rsidP="009E1098">
      <w:pPr>
        <w:pStyle w:val="ConsNormal"/>
        <w:widowControl/>
        <w:ind w:firstLine="567"/>
        <w:jc w:val="both"/>
        <w:rPr>
          <w:szCs w:val="24"/>
        </w:rPr>
      </w:pPr>
      <w:r w:rsidRPr="009E1098">
        <w:rPr>
          <w:szCs w:val="24"/>
        </w:rPr>
        <w:t>2. Представленный проект повестки дня принимается за основу, если за него проголосовало большинство от числа присутствующих депутатов.</w:t>
      </w:r>
    </w:p>
    <w:p w:rsidR="009E1098" w:rsidRPr="009E1098" w:rsidRDefault="009E1098" w:rsidP="009E1098">
      <w:pPr>
        <w:pStyle w:val="ConsNormal"/>
        <w:widowControl/>
        <w:ind w:firstLine="567"/>
        <w:jc w:val="both"/>
        <w:rPr>
          <w:szCs w:val="24"/>
        </w:rPr>
      </w:pPr>
      <w:r w:rsidRPr="009E1098">
        <w:rPr>
          <w:szCs w:val="24"/>
        </w:rPr>
        <w:t>3. Предложения о включении дополнительных вопросов в повестку, принятую за основу, могут вносить Председатель Совета, депутаты, Глава Володинского сельского поселения. Предложение по повестке дня считается принятым, если за него проголосовало большинство от числа присутствующих депутатов.</w:t>
      </w:r>
    </w:p>
    <w:p w:rsidR="009E1098" w:rsidRPr="009E1098" w:rsidRDefault="009E1098" w:rsidP="009E1098">
      <w:pPr>
        <w:pStyle w:val="ConsNormal"/>
        <w:widowControl/>
        <w:ind w:firstLine="567"/>
        <w:jc w:val="both"/>
        <w:rPr>
          <w:szCs w:val="24"/>
        </w:rPr>
      </w:pPr>
      <w:r w:rsidRPr="009E1098">
        <w:rPr>
          <w:szCs w:val="24"/>
        </w:rPr>
        <w:t>4. Предложения Главы поселения и акты прокурорского реагирования подлежат обязательному включению в повестку дня и рассмотрению на этом собрании Совета.</w:t>
      </w:r>
    </w:p>
    <w:p w:rsidR="009E1098" w:rsidRPr="009E1098" w:rsidRDefault="009E1098" w:rsidP="009E1098">
      <w:pPr>
        <w:pStyle w:val="ConsNormal"/>
        <w:widowControl/>
        <w:ind w:firstLine="567"/>
        <w:jc w:val="both"/>
        <w:rPr>
          <w:szCs w:val="24"/>
        </w:rPr>
      </w:pPr>
      <w:r w:rsidRPr="009E1098">
        <w:rPr>
          <w:szCs w:val="24"/>
        </w:rPr>
        <w:t xml:space="preserve">5. Если представленный проект повестки дня собрания Совета не принимается за основу, рассматриваются предложения о включении в </w:t>
      </w:r>
      <w:r w:rsidRPr="009E1098">
        <w:rPr>
          <w:szCs w:val="24"/>
        </w:rPr>
        <w:lastRenderedPageBreak/>
        <w:t>повестку дня каждого вопроса в отдельности, после чего проект повестки дня принимается за основу.</w:t>
      </w:r>
    </w:p>
    <w:p w:rsidR="009E1098" w:rsidRPr="009E1098" w:rsidRDefault="009E1098" w:rsidP="009E1098">
      <w:pPr>
        <w:pStyle w:val="ConsNormal"/>
        <w:widowControl/>
        <w:ind w:firstLine="567"/>
        <w:jc w:val="both"/>
        <w:rPr>
          <w:szCs w:val="24"/>
        </w:rPr>
      </w:pPr>
      <w:r w:rsidRPr="009E1098">
        <w:rPr>
          <w:szCs w:val="24"/>
        </w:rPr>
        <w:t>6. Повестка дня собрания Совета, принятая за основу, принимается в целом простым большинством от числа присутствующих депутатов на собрании Совета.</w:t>
      </w:r>
    </w:p>
    <w:p w:rsidR="009E1098" w:rsidRPr="009E1098" w:rsidRDefault="009E1098" w:rsidP="009E1098">
      <w:pPr>
        <w:pStyle w:val="ConsNormal"/>
        <w:widowControl/>
        <w:ind w:firstLine="567"/>
        <w:jc w:val="both"/>
        <w:rPr>
          <w:szCs w:val="24"/>
        </w:rPr>
      </w:pPr>
      <w:r w:rsidRPr="009E1098">
        <w:rPr>
          <w:szCs w:val="24"/>
        </w:rPr>
        <w:t>7. В соответствии с утвержденной повесткой дня собрания Совета и порядком работы на первом заседании собрания Совета определяется порядок рассмотрения вопросов. Изменение в порядке рассмотрения вопросов повестки дня производится по решению Совета.</w:t>
      </w:r>
    </w:p>
    <w:p w:rsidR="009E1098" w:rsidRPr="009E1098" w:rsidRDefault="009E1098" w:rsidP="009E1098">
      <w:pPr>
        <w:pStyle w:val="ConsNormal"/>
        <w:widowControl/>
        <w:ind w:firstLine="567"/>
        <w:jc w:val="both"/>
        <w:rPr>
          <w:szCs w:val="24"/>
        </w:rPr>
      </w:pPr>
      <w:r w:rsidRPr="009E1098">
        <w:rPr>
          <w:szCs w:val="24"/>
        </w:rPr>
        <w:t>8. Если обсуждение вопросов, включенных в повестку дня собрания Совета, не завершено в течение времени, установленного утвержденным порядком, они могут быть отложены решением Совета до следующего заседания собрания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 xml:space="preserve">Статья 27. Порядок рассмотрения вопросов, включенных в повестку дня собрания Совета </w:t>
      </w:r>
    </w:p>
    <w:p w:rsidR="009E1098" w:rsidRPr="009E1098" w:rsidRDefault="009E1098" w:rsidP="009E1098">
      <w:pPr>
        <w:pStyle w:val="ConsNormal"/>
        <w:widowControl/>
        <w:ind w:firstLine="567"/>
        <w:jc w:val="both"/>
        <w:rPr>
          <w:bCs/>
          <w:szCs w:val="24"/>
        </w:rPr>
      </w:pPr>
    </w:p>
    <w:p w:rsidR="009E1098" w:rsidRPr="009E1098" w:rsidRDefault="009E1098" w:rsidP="009E1098">
      <w:pPr>
        <w:pStyle w:val="ConsNormal"/>
        <w:widowControl/>
        <w:ind w:firstLine="567"/>
        <w:jc w:val="both"/>
        <w:rPr>
          <w:szCs w:val="24"/>
        </w:rPr>
      </w:pPr>
      <w:r w:rsidRPr="009E1098">
        <w:rPr>
          <w:szCs w:val="24"/>
        </w:rPr>
        <w:t>1. Порядок обсуждения вопросов повестки предусматривает:</w:t>
      </w:r>
    </w:p>
    <w:p w:rsidR="009E1098" w:rsidRPr="009E1098" w:rsidRDefault="009E1098" w:rsidP="009E1098">
      <w:pPr>
        <w:pStyle w:val="ConsNormal"/>
        <w:widowControl/>
        <w:ind w:firstLine="567"/>
        <w:jc w:val="both"/>
        <w:rPr>
          <w:szCs w:val="24"/>
        </w:rPr>
      </w:pPr>
      <w:r w:rsidRPr="009E1098">
        <w:rPr>
          <w:szCs w:val="24"/>
        </w:rPr>
        <w:t>1) выступление докладчика и при необходимости содокладчика;</w:t>
      </w:r>
    </w:p>
    <w:p w:rsidR="009E1098" w:rsidRPr="009E1098" w:rsidRDefault="009E1098" w:rsidP="009E1098">
      <w:pPr>
        <w:pStyle w:val="ConsNormal"/>
        <w:widowControl/>
        <w:ind w:firstLine="567"/>
        <w:jc w:val="both"/>
        <w:rPr>
          <w:szCs w:val="24"/>
        </w:rPr>
      </w:pPr>
      <w:r w:rsidRPr="009E1098">
        <w:rPr>
          <w:szCs w:val="24"/>
        </w:rPr>
        <w:t>2) вопросы к докладчику и ответы на них;</w:t>
      </w:r>
    </w:p>
    <w:p w:rsidR="009E1098" w:rsidRPr="009E1098" w:rsidRDefault="009E1098" w:rsidP="009E1098">
      <w:pPr>
        <w:pStyle w:val="ConsNormal"/>
        <w:widowControl/>
        <w:ind w:firstLine="567"/>
        <w:jc w:val="both"/>
        <w:rPr>
          <w:szCs w:val="24"/>
        </w:rPr>
      </w:pPr>
      <w:r w:rsidRPr="009E1098">
        <w:rPr>
          <w:szCs w:val="24"/>
        </w:rPr>
        <w:t>3) обсуждения (прения) по докладу;</w:t>
      </w:r>
    </w:p>
    <w:p w:rsidR="009E1098" w:rsidRPr="009E1098" w:rsidRDefault="009E1098" w:rsidP="009E1098">
      <w:pPr>
        <w:pStyle w:val="ConsNormal"/>
        <w:widowControl/>
        <w:ind w:firstLine="567"/>
        <w:jc w:val="both"/>
        <w:rPr>
          <w:szCs w:val="24"/>
        </w:rPr>
      </w:pPr>
      <w:r w:rsidRPr="009E1098">
        <w:rPr>
          <w:szCs w:val="24"/>
        </w:rPr>
        <w:t>4) заключительное слово докладчика и содокладчика;</w:t>
      </w:r>
    </w:p>
    <w:p w:rsidR="009E1098" w:rsidRPr="009E1098" w:rsidRDefault="009E1098" w:rsidP="009E1098">
      <w:pPr>
        <w:pStyle w:val="ConsNormal"/>
        <w:widowControl/>
        <w:ind w:firstLine="567"/>
        <w:jc w:val="both"/>
        <w:rPr>
          <w:szCs w:val="24"/>
        </w:rPr>
      </w:pPr>
      <w:r w:rsidRPr="009E1098">
        <w:rPr>
          <w:szCs w:val="24"/>
        </w:rPr>
        <w:t>5) голосование и оглашение результатов голосования по рассматриваемому вопросу;</w:t>
      </w:r>
    </w:p>
    <w:p w:rsidR="009E1098" w:rsidRPr="009E1098" w:rsidRDefault="009E1098" w:rsidP="009E1098">
      <w:pPr>
        <w:pStyle w:val="ConsNormal"/>
        <w:widowControl/>
        <w:ind w:firstLine="567"/>
        <w:jc w:val="both"/>
        <w:rPr>
          <w:szCs w:val="24"/>
        </w:rPr>
      </w:pPr>
      <w:r w:rsidRPr="009E1098">
        <w:rPr>
          <w:szCs w:val="24"/>
        </w:rPr>
        <w:t>6) оглашение принятого решения.</w:t>
      </w:r>
    </w:p>
    <w:p w:rsidR="009E1098" w:rsidRPr="009E1098" w:rsidRDefault="009E1098" w:rsidP="009E1098">
      <w:pPr>
        <w:pStyle w:val="ConsNormal"/>
        <w:widowControl/>
        <w:ind w:firstLine="567"/>
        <w:jc w:val="both"/>
        <w:rPr>
          <w:bCs/>
          <w:szCs w:val="24"/>
        </w:rPr>
      </w:pPr>
    </w:p>
    <w:p w:rsidR="009E1098" w:rsidRPr="009E1098" w:rsidRDefault="009E1098" w:rsidP="009E1098">
      <w:pPr>
        <w:pStyle w:val="ConsNormal"/>
        <w:widowControl/>
        <w:ind w:firstLine="567"/>
        <w:jc w:val="both"/>
        <w:rPr>
          <w:szCs w:val="24"/>
        </w:rPr>
      </w:pPr>
      <w:r w:rsidRPr="009E1098">
        <w:rPr>
          <w:szCs w:val="24"/>
        </w:rPr>
        <w:t xml:space="preserve">2. Рассмотрение </w:t>
      </w:r>
      <w:proofErr w:type="gramStart"/>
      <w:r w:rsidRPr="009E1098">
        <w:rPr>
          <w:szCs w:val="24"/>
        </w:rPr>
        <w:t>вопроса повестки дня собрания Совета</w:t>
      </w:r>
      <w:proofErr w:type="gramEnd"/>
      <w:r w:rsidRPr="009E1098">
        <w:rPr>
          <w:szCs w:val="24"/>
        </w:rPr>
        <w:t xml:space="preserve"> начинается, как правило, с доклада. Если по данному вопросу имеется содоклад, то председательствующий предоставляет слово и содокладчику.</w:t>
      </w:r>
    </w:p>
    <w:p w:rsidR="009E1098" w:rsidRPr="009E1098" w:rsidRDefault="009E1098" w:rsidP="009E1098">
      <w:pPr>
        <w:pStyle w:val="ConsNormal"/>
        <w:widowControl/>
        <w:ind w:firstLine="567"/>
        <w:jc w:val="both"/>
        <w:rPr>
          <w:szCs w:val="24"/>
        </w:rPr>
      </w:pPr>
      <w:r w:rsidRPr="009E1098">
        <w:rPr>
          <w:szCs w:val="24"/>
        </w:rPr>
        <w:t>После выступления докладчика и содокладчика депутаты, Глава поселения, прокурор и приглашенные лица вправе задавать вопросы.</w:t>
      </w:r>
    </w:p>
    <w:p w:rsidR="009E1098" w:rsidRPr="009E1098" w:rsidRDefault="009E1098" w:rsidP="009E1098">
      <w:pPr>
        <w:pStyle w:val="ConsNormal"/>
        <w:widowControl/>
        <w:ind w:firstLine="567"/>
        <w:jc w:val="both"/>
        <w:rPr>
          <w:szCs w:val="24"/>
        </w:rPr>
      </w:pPr>
      <w:r w:rsidRPr="009E1098">
        <w:rPr>
          <w:szCs w:val="24"/>
        </w:rPr>
        <w:t>3. После доклада и ответов на вопросы могут проводиться прения.</w:t>
      </w:r>
    </w:p>
    <w:p w:rsidR="009E1098" w:rsidRPr="009E1098" w:rsidRDefault="009E1098" w:rsidP="009E1098">
      <w:pPr>
        <w:pStyle w:val="ConsNormal"/>
        <w:widowControl/>
        <w:ind w:firstLine="567"/>
        <w:jc w:val="both"/>
        <w:rPr>
          <w:szCs w:val="24"/>
        </w:rPr>
      </w:pPr>
      <w:r w:rsidRPr="009E1098">
        <w:rPr>
          <w:szCs w:val="24"/>
        </w:rPr>
        <w:t>4. Выступления депутатов в прениях допускаются только после предоставления им слова председательствующим на собрании Совета.</w:t>
      </w:r>
    </w:p>
    <w:p w:rsidR="009E1098" w:rsidRPr="009E1098" w:rsidRDefault="009E1098" w:rsidP="009E1098">
      <w:pPr>
        <w:pStyle w:val="ConsNormal"/>
        <w:widowControl/>
        <w:ind w:firstLine="567"/>
        <w:jc w:val="both"/>
        <w:rPr>
          <w:szCs w:val="24"/>
        </w:rPr>
      </w:pPr>
      <w:r w:rsidRPr="009E1098">
        <w:rPr>
          <w:szCs w:val="24"/>
        </w:rPr>
        <w:t>5. Просьбы о предоставлении слова для выступления в прениях подаются председательствующему на собрании Совета в устном виде.</w:t>
      </w:r>
    </w:p>
    <w:p w:rsidR="009E1098" w:rsidRPr="009E1098" w:rsidRDefault="009E1098" w:rsidP="009E1098">
      <w:pPr>
        <w:pStyle w:val="ConsNormal"/>
        <w:widowControl/>
        <w:ind w:firstLine="567"/>
        <w:jc w:val="both"/>
        <w:rPr>
          <w:szCs w:val="24"/>
        </w:rPr>
      </w:pPr>
      <w:r w:rsidRPr="009E1098">
        <w:rPr>
          <w:szCs w:val="24"/>
        </w:rPr>
        <w:t>6. Председательствующий на собрании Совета предоставляет слово в порядке поступления обращений, с согласия депутатов очередность выступлений может быть изменена.</w:t>
      </w:r>
    </w:p>
    <w:p w:rsidR="009E1098" w:rsidRPr="009E1098" w:rsidRDefault="009E1098" w:rsidP="009E1098">
      <w:pPr>
        <w:pStyle w:val="ConsNormal"/>
        <w:widowControl/>
        <w:ind w:firstLine="567"/>
        <w:jc w:val="both"/>
        <w:rPr>
          <w:szCs w:val="24"/>
        </w:rPr>
      </w:pPr>
      <w:r w:rsidRPr="009E1098">
        <w:rPr>
          <w:szCs w:val="24"/>
        </w:rPr>
        <w:t xml:space="preserve">7. Председательствующий на собрании Совета может предоставить слово в прениях по рассматриваемому вопросу также лицам, приглашенным на собрание после выступлений депутатов. </w:t>
      </w:r>
      <w:proofErr w:type="gramStart"/>
      <w:r w:rsidRPr="009E1098">
        <w:rPr>
          <w:szCs w:val="24"/>
        </w:rPr>
        <w:t>Приглашенные</w:t>
      </w:r>
      <w:proofErr w:type="gramEnd"/>
      <w:r w:rsidRPr="009E1098">
        <w:rPr>
          <w:szCs w:val="24"/>
        </w:rPr>
        <w:t xml:space="preserve"> могут выступать в прениях не более двух раз.</w:t>
      </w:r>
    </w:p>
    <w:p w:rsidR="009E1098" w:rsidRPr="009E1098" w:rsidRDefault="009E1098" w:rsidP="009E1098">
      <w:pPr>
        <w:pStyle w:val="ConsNormal"/>
        <w:widowControl/>
        <w:ind w:firstLine="567"/>
        <w:jc w:val="both"/>
        <w:rPr>
          <w:szCs w:val="24"/>
        </w:rPr>
      </w:pPr>
      <w:r w:rsidRPr="009E1098">
        <w:rPr>
          <w:szCs w:val="24"/>
        </w:rPr>
        <w:t>8. Глава поселения, прокурор имеют право на внеочередное выступление.</w:t>
      </w:r>
    </w:p>
    <w:p w:rsidR="009E1098" w:rsidRPr="009E1098" w:rsidRDefault="009E1098" w:rsidP="009E1098">
      <w:pPr>
        <w:pStyle w:val="ConsNormal"/>
        <w:widowControl/>
        <w:ind w:firstLine="567"/>
        <w:jc w:val="both"/>
        <w:rPr>
          <w:szCs w:val="24"/>
        </w:rPr>
      </w:pPr>
      <w:r w:rsidRPr="009E1098">
        <w:rPr>
          <w:szCs w:val="24"/>
        </w:rPr>
        <w:t>9. Депутат может выступить в прениях по одному и тому же вопросу не более двух раз. Слово по вопросу соблюдения настоящего Регламента, порядку ведения собрания Совета, по процедурным вопросам, мотивам голосования и для справки предоставляется депутату вне очереди.</w:t>
      </w:r>
    </w:p>
    <w:p w:rsidR="009E1098" w:rsidRPr="009E1098" w:rsidRDefault="009E1098" w:rsidP="009E1098">
      <w:pPr>
        <w:pStyle w:val="ConsNormal"/>
        <w:widowControl/>
        <w:ind w:firstLine="567"/>
        <w:jc w:val="both"/>
        <w:rPr>
          <w:szCs w:val="24"/>
        </w:rPr>
      </w:pPr>
      <w:r w:rsidRPr="009E1098">
        <w:rPr>
          <w:szCs w:val="24"/>
        </w:rPr>
        <w:t>10. Вопросы докладчикам направляются в письменной форме или задаются с места.</w:t>
      </w:r>
    </w:p>
    <w:p w:rsidR="009E1098" w:rsidRPr="009E1098" w:rsidRDefault="009E1098" w:rsidP="009E1098">
      <w:pPr>
        <w:pStyle w:val="ConsNormal"/>
        <w:widowControl/>
        <w:ind w:firstLine="567"/>
        <w:jc w:val="both"/>
        <w:rPr>
          <w:szCs w:val="24"/>
        </w:rPr>
      </w:pPr>
      <w:r w:rsidRPr="009E1098">
        <w:rPr>
          <w:szCs w:val="24"/>
        </w:rPr>
        <w:t>Письменные вопросы оглашает председательствующий.</w:t>
      </w:r>
    </w:p>
    <w:p w:rsidR="009E1098" w:rsidRPr="009E1098" w:rsidRDefault="009E1098" w:rsidP="009E1098">
      <w:pPr>
        <w:pStyle w:val="ConsNormal"/>
        <w:widowControl/>
        <w:ind w:firstLine="567"/>
        <w:jc w:val="both"/>
        <w:rPr>
          <w:szCs w:val="24"/>
        </w:rPr>
      </w:pPr>
      <w:r w:rsidRPr="009E1098">
        <w:rPr>
          <w:szCs w:val="24"/>
        </w:rPr>
        <w:t>Председательствующий не допускает устных вопросов от нескольких лиц одновременно и снимает вопросы, не относящиеся к предмету выступления.</w:t>
      </w:r>
    </w:p>
    <w:p w:rsidR="009E1098" w:rsidRPr="009E1098" w:rsidRDefault="009E1098" w:rsidP="009E1098">
      <w:pPr>
        <w:pStyle w:val="ConsNormal"/>
        <w:widowControl/>
        <w:ind w:firstLine="567"/>
        <w:jc w:val="both"/>
        <w:rPr>
          <w:szCs w:val="24"/>
        </w:rPr>
      </w:pPr>
      <w:r w:rsidRPr="009E1098">
        <w:rPr>
          <w:szCs w:val="24"/>
        </w:rPr>
        <w:t>11. Решение о прекращении прений принимается большинством голосов от числа присутствующих депутатов.</w:t>
      </w:r>
    </w:p>
    <w:p w:rsidR="009E1098" w:rsidRPr="009E1098" w:rsidRDefault="009E1098" w:rsidP="009E1098">
      <w:pPr>
        <w:pStyle w:val="ConsNormal"/>
        <w:widowControl/>
        <w:ind w:firstLine="567"/>
        <w:jc w:val="both"/>
        <w:rPr>
          <w:szCs w:val="24"/>
        </w:rPr>
      </w:pPr>
      <w:r w:rsidRPr="009E1098">
        <w:rPr>
          <w:szCs w:val="24"/>
        </w:rPr>
        <w:t>При постановке вопроса о прекращении прений председательствующий информирует о выступивших депутатов, выясняет, кто настаивает на выступлении, и с согласия депутатов предоставляет ему слово.</w:t>
      </w:r>
    </w:p>
    <w:p w:rsidR="009E1098" w:rsidRPr="009E1098" w:rsidRDefault="009E1098" w:rsidP="009E1098">
      <w:pPr>
        <w:pStyle w:val="ConsNormal"/>
        <w:widowControl/>
        <w:ind w:firstLine="567"/>
        <w:jc w:val="both"/>
        <w:rPr>
          <w:szCs w:val="24"/>
        </w:rPr>
      </w:pPr>
      <w:r w:rsidRPr="009E1098">
        <w:rPr>
          <w:szCs w:val="24"/>
        </w:rPr>
        <w:t>12. После прекращения прений докладчик и содокладчик, Председатель Совета, Глава поселения имеют право выступить с заключительным словом. Если депутаты не имели возможности выступить в связи с прекращением прений, по их просьбе тексты выступлений должны быть включены в протокол собрания Совета.</w:t>
      </w:r>
    </w:p>
    <w:p w:rsidR="009E1098" w:rsidRPr="009E1098" w:rsidRDefault="009E1098" w:rsidP="009E1098">
      <w:pPr>
        <w:pStyle w:val="ConsNormal"/>
        <w:widowControl/>
        <w:ind w:firstLine="567"/>
        <w:jc w:val="both"/>
        <w:rPr>
          <w:bCs/>
          <w:szCs w:val="24"/>
        </w:rPr>
      </w:pPr>
    </w:p>
    <w:p w:rsidR="009E1098" w:rsidRPr="009E1098" w:rsidRDefault="009E1098" w:rsidP="009E1098">
      <w:pPr>
        <w:pStyle w:val="ConsNormal"/>
        <w:widowControl/>
        <w:ind w:firstLine="567"/>
        <w:jc w:val="both"/>
        <w:rPr>
          <w:bCs/>
          <w:szCs w:val="24"/>
        </w:rPr>
      </w:pPr>
      <w:r w:rsidRPr="009E1098">
        <w:rPr>
          <w:bCs/>
          <w:szCs w:val="24"/>
        </w:rPr>
        <w:t>Статья 28. Время для выступлений депутатов и иных лиц, участвующих в собрании Совета</w:t>
      </w:r>
    </w:p>
    <w:p w:rsidR="009E1098" w:rsidRPr="009E1098" w:rsidRDefault="009E1098" w:rsidP="009E1098">
      <w:pPr>
        <w:pStyle w:val="ConsNonformat"/>
        <w:widowControl/>
        <w:ind w:right="0" w:firstLine="567"/>
        <w:jc w:val="both"/>
        <w:rPr>
          <w:rFonts w:ascii="Times New Roman" w:hAnsi="Times New Roman" w:cs="Times New Roman"/>
          <w:bCs/>
          <w:sz w:val="24"/>
          <w:szCs w:val="24"/>
        </w:rPr>
      </w:pPr>
    </w:p>
    <w:p w:rsidR="009E1098" w:rsidRPr="009E1098" w:rsidRDefault="009E1098" w:rsidP="009E1098">
      <w:pPr>
        <w:pStyle w:val="ConsNormal"/>
        <w:widowControl/>
        <w:ind w:firstLine="567"/>
        <w:jc w:val="both"/>
        <w:rPr>
          <w:szCs w:val="24"/>
        </w:rPr>
      </w:pPr>
      <w:r w:rsidRPr="009E1098">
        <w:rPr>
          <w:szCs w:val="24"/>
        </w:rPr>
        <w:lastRenderedPageBreak/>
        <w:t>1. Время для докладов и содокладов устанавливается председательствующим по согласованию с докладчиками и содокладчиками, но не более 30 минут для доклада и 15 минут для содоклада.</w:t>
      </w:r>
    </w:p>
    <w:p w:rsidR="009E1098" w:rsidRPr="009E1098" w:rsidRDefault="009E1098" w:rsidP="009E1098">
      <w:pPr>
        <w:pStyle w:val="ConsNormal"/>
        <w:widowControl/>
        <w:ind w:firstLine="567"/>
        <w:jc w:val="both"/>
        <w:rPr>
          <w:szCs w:val="24"/>
        </w:rPr>
      </w:pPr>
      <w:r w:rsidRPr="009E1098">
        <w:rPr>
          <w:szCs w:val="24"/>
        </w:rPr>
        <w:t xml:space="preserve">2. Для заключительного слова, и </w:t>
      </w:r>
      <w:proofErr w:type="gramStart"/>
      <w:r w:rsidRPr="009E1098">
        <w:rPr>
          <w:szCs w:val="24"/>
        </w:rPr>
        <w:t>выступающим</w:t>
      </w:r>
      <w:proofErr w:type="gramEnd"/>
      <w:r w:rsidRPr="009E1098">
        <w:rPr>
          <w:szCs w:val="24"/>
        </w:rPr>
        <w:t xml:space="preserve"> в прениях предоставляется до 5 минут,</w:t>
      </w:r>
    </w:p>
    <w:p w:rsidR="009E1098" w:rsidRPr="009E1098" w:rsidRDefault="009E1098" w:rsidP="009E1098">
      <w:pPr>
        <w:pStyle w:val="ConsNormal"/>
        <w:widowControl/>
        <w:ind w:firstLine="567"/>
        <w:jc w:val="both"/>
        <w:rPr>
          <w:szCs w:val="24"/>
        </w:rPr>
      </w:pPr>
      <w:r w:rsidRPr="009E1098">
        <w:rPr>
          <w:szCs w:val="24"/>
        </w:rPr>
        <w:t>- для повторных выступлений - до 5 минут,</w:t>
      </w:r>
    </w:p>
    <w:p w:rsidR="009E1098" w:rsidRPr="009E1098" w:rsidRDefault="009E1098" w:rsidP="009E1098">
      <w:pPr>
        <w:pStyle w:val="ConsNormal"/>
        <w:widowControl/>
        <w:ind w:firstLine="567"/>
        <w:jc w:val="both"/>
        <w:rPr>
          <w:szCs w:val="24"/>
        </w:rPr>
      </w:pPr>
      <w:r w:rsidRPr="009E1098">
        <w:rPr>
          <w:szCs w:val="24"/>
        </w:rPr>
        <w:t>- для выступлений по кандидатурам, порядку ведения, мотивам голосования, для заявлений, вопросов, реплик и справок, а также при постатейном обсуждении проектов - до 3 минут.</w:t>
      </w:r>
    </w:p>
    <w:p w:rsidR="009E1098" w:rsidRPr="009E1098" w:rsidRDefault="009E1098" w:rsidP="009E1098">
      <w:pPr>
        <w:pStyle w:val="ConsNormal"/>
        <w:widowControl/>
        <w:ind w:firstLine="567"/>
        <w:jc w:val="both"/>
        <w:rPr>
          <w:szCs w:val="24"/>
        </w:rPr>
      </w:pPr>
      <w:r w:rsidRPr="009E1098">
        <w:rPr>
          <w:szCs w:val="24"/>
        </w:rPr>
        <w:t>По истечении установленного времени председательствующий может остановить выступающего.</w:t>
      </w:r>
    </w:p>
    <w:p w:rsidR="009E1098" w:rsidRPr="009E1098" w:rsidRDefault="009E1098" w:rsidP="009E1098">
      <w:pPr>
        <w:pStyle w:val="ConsNormal"/>
        <w:widowControl/>
        <w:ind w:firstLine="567"/>
        <w:jc w:val="both"/>
        <w:rPr>
          <w:szCs w:val="24"/>
        </w:rPr>
      </w:pPr>
      <w:r w:rsidRPr="009E1098">
        <w:rPr>
          <w:szCs w:val="24"/>
        </w:rPr>
        <w:t>3. Председательствующий, Глава поселения, прокурор вправе взять слово для выступления и информации в любое время, но не более</w:t>
      </w:r>
      <w:proofErr w:type="gramStart"/>
      <w:r w:rsidRPr="009E1098">
        <w:rPr>
          <w:szCs w:val="24"/>
        </w:rPr>
        <w:t>,</w:t>
      </w:r>
      <w:proofErr w:type="gramEnd"/>
      <w:r w:rsidRPr="009E1098">
        <w:rPr>
          <w:szCs w:val="24"/>
        </w:rPr>
        <w:t xml:space="preserve"> чем на 5 минут по каждому из рассматриваемых вопросов, не считая основного выступления.</w:t>
      </w:r>
    </w:p>
    <w:p w:rsidR="009E1098" w:rsidRPr="009E1098" w:rsidRDefault="009E1098" w:rsidP="009E1098">
      <w:pPr>
        <w:pStyle w:val="ConsNormal"/>
        <w:widowControl/>
        <w:ind w:firstLine="567"/>
        <w:jc w:val="both"/>
        <w:rPr>
          <w:szCs w:val="24"/>
        </w:rPr>
      </w:pPr>
      <w:r w:rsidRPr="009E1098">
        <w:rPr>
          <w:szCs w:val="24"/>
        </w:rPr>
        <w:t>4. По просьбе выступающих председательствующий может с согласия депутатов продлить время выступления.</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29. Открытое голосование</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Голосование на собрании Совета, как правило, открытое.</w:t>
      </w:r>
    </w:p>
    <w:p w:rsidR="009E1098" w:rsidRPr="009E1098" w:rsidRDefault="009E1098" w:rsidP="009E1098">
      <w:pPr>
        <w:pStyle w:val="ConsNormal"/>
        <w:widowControl/>
        <w:ind w:firstLine="567"/>
        <w:jc w:val="both"/>
        <w:rPr>
          <w:szCs w:val="24"/>
        </w:rPr>
      </w:pPr>
      <w:r w:rsidRPr="009E1098">
        <w:rPr>
          <w:szCs w:val="24"/>
        </w:rPr>
        <w:t>2. Перед началом открытого голосования председательствующий на собрании оглашает предложения, поставленные на голосование в порядке их поступления.</w:t>
      </w:r>
    </w:p>
    <w:p w:rsidR="009E1098" w:rsidRPr="009E1098" w:rsidRDefault="009E1098" w:rsidP="009E1098">
      <w:pPr>
        <w:pStyle w:val="ConsNormal"/>
        <w:widowControl/>
        <w:ind w:firstLine="567"/>
        <w:jc w:val="both"/>
        <w:rPr>
          <w:szCs w:val="24"/>
        </w:rPr>
      </w:pPr>
      <w:r w:rsidRPr="009E1098">
        <w:rPr>
          <w:szCs w:val="24"/>
        </w:rPr>
        <w:t>3. При открытом голосовании каждый депутат имеет один голос. Депутат обязан лично осуществлять свое право на голосование.</w:t>
      </w:r>
    </w:p>
    <w:p w:rsidR="009E1098" w:rsidRPr="009E1098" w:rsidRDefault="009E1098" w:rsidP="009E1098">
      <w:pPr>
        <w:pStyle w:val="ConsNormal"/>
        <w:widowControl/>
        <w:ind w:firstLine="567"/>
        <w:jc w:val="both"/>
        <w:rPr>
          <w:szCs w:val="24"/>
        </w:rPr>
      </w:pPr>
      <w:r w:rsidRPr="009E1098">
        <w:rPr>
          <w:szCs w:val="24"/>
        </w:rPr>
        <w:t>4. При голосовании первым ставится предложение голосовать "за". Предложение считается принятым, если набрало необходимое количество голосов. В этом случае голосование прекращается.</w:t>
      </w:r>
    </w:p>
    <w:p w:rsidR="009E1098" w:rsidRPr="009E1098" w:rsidRDefault="009E1098" w:rsidP="009E1098">
      <w:pPr>
        <w:pStyle w:val="ConsNormal"/>
        <w:widowControl/>
        <w:ind w:firstLine="567"/>
        <w:jc w:val="both"/>
        <w:rPr>
          <w:szCs w:val="24"/>
        </w:rPr>
      </w:pPr>
      <w:r w:rsidRPr="009E1098">
        <w:rPr>
          <w:szCs w:val="24"/>
        </w:rPr>
        <w:t>5. По требованию депутата, Главы поселения, процедура голосования проводится полностью с определением точного количества голосов, поданных "за", "против" и "воздержавшихся", с внесением этих данных в протокол собрания Совета.</w:t>
      </w:r>
    </w:p>
    <w:p w:rsidR="009E1098" w:rsidRPr="009E1098" w:rsidRDefault="009E1098" w:rsidP="009E1098">
      <w:pPr>
        <w:pStyle w:val="ConsNormal"/>
        <w:widowControl/>
        <w:ind w:firstLine="567"/>
        <w:jc w:val="both"/>
        <w:rPr>
          <w:szCs w:val="24"/>
        </w:rPr>
      </w:pPr>
      <w:r w:rsidRPr="009E1098">
        <w:rPr>
          <w:szCs w:val="24"/>
        </w:rPr>
        <w:t>6. По требованию не менее 1/3 от установленного числа депутатов в обязательном порядке проводится поименное голосование.</w:t>
      </w:r>
    </w:p>
    <w:p w:rsidR="009E1098" w:rsidRPr="009E1098" w:rsidRDefault="009E1098" w:rsidP="009E1098">
      <w:pPr>
        <w:pStyle w:val="ConsNormal"/>
        <w:widowControl/>
        <w:ind w:firstLine="567"/>
        <w:jc w:val="both"/>
        <w:rPr>
          <w:szCs w:val="24"/>
        </w:rPr>
      </w:pPr>
      <w:r w:rsidRPr="009E1098">
        <w:rPr>
          <w:szCs w:val="24"/>
        </w:rPr>
        <w:t>При поименном голосовании процедура голосования проводится полностью.</w:t>
      </w:r>
    </w:p>
    <w:p w:rsidR="009E1098" w:rsidRPr="009E1098" w:rsidRDefault="009E1098" w:rsidP="009E1098">
      <w:pPr>
        <w:pStyle w:val="ConsNormal"/>
        <w:widowControl/>
        <w:ind w:firstLine="567"/>
        <w:jc w:val="both"/>
        <w:rPr>
          <w:szCs w:val="24"/>
        </w:rPr>
      </w:pPr>
      <w:r w:rsidRPr="009E1098">
        <w:rPr>
          <w:szCs w:val="24"/>
        </w:rPr>
        <w:t>7. После окончания подсчета голосов председательствующий на собрании Совета объявляет о результатах голосования и сообщает о принятии или отклонении предложения. Результаты голосования заносятся в протокол собрания Совета.</w:t>
      </w:r>
    </w:p>
    <w:p w:rsidR="009E1098" w:rsidRPr="009E1098" w:rsidRDefault="009E1098" w:rsidP="009E1098">
      <w:pPr>
        <w:pStyle w:val="ConsNormal"/>
        <w:widowControl/>
        <w:ind w:firstLine="567"/>
        <w:jc w:val="both"/>
        <w:rPr>
          <w:szCs w:val="24"/>
        </w:rPr>
      </w:pPr>
      <w:r w:rsidRPr="009E1098">
        <w:rPr>
          <w:szCs w:val="24"/>
        </w:rPr>
        <w:t>8. Подсчет голосов при открытом голосовании осуществляет председатель Совета.</w:t>
      </w:r>
    </w:p>
    <w:p w:rsidR="009E1098" w:rsidRPr="009E1098" w:rsidRDefault="009E1098" w:rsidP="009E1098">
      <w:pPr>
        <w:pStyle w:val="ConsNormal"/>
        <w:widowControl/>
        <w:ind w:firstLine="567"/>
        <w:jc w:val="both"/>
        <w:rPr>
          <w:szCs w:val="24"/>
        </w:rPr>
      </w:pPr>
      <w:r w:rsidRPr="009E1098">
        <w:rPr>
          <w:szCs w:val="24"/>
        </w:rPr>
        <w:t>9. По решению собрания Совета для выбора одного из нескольких вариантов решений по конкретному вопросу проводится мягкое рейтинговое голосование, при котором каждый вариант голосуется независимо от остальных. Регистрируются только голоса, отданные за вариант, а принятым считается тот вариант, за который подано относительное большинство голосов от числа присутствующих депутатов при условии, что их достаточно для принятия решения в соответствии с настоящим Регламентом.</w:t>
      </w:r>
    </w:p>
    <w:p w:rsidR="009E1098" w:rsidRPr="009E1098" w:rsidRDefault="009E1098" w:rsidP="009E1098">
      <w:pPr>
        <w:pStyle w:val="ConsNormal"/>
        <w:widowControl/>
        <w:ind w:firstLine="567"/>
        <w:jc w:val="both"/>
        <w:rPr>
          <w:szCs w:val="24"/>
        </w:rPr>
      </w:pPr>
      <w:r w:rsidRPr="009E1098">
        <w:rPr>
          <w:szCs w:val="24"/>
        </w:rPr>
        <w:t>В случае если не один из вариантов не набрал достаточного для принятия решения числа голосов, проводится дополнительное голосование по двум вариантам, набравшим относительное большинство голосов от числа присутствующих депутатов.</w:t>
      </w:r>
    </w:p>
    <w:p w:rsidR="009E1098" w:rsidRPr="009E1098" w:rsidRDefault="009E1098" w:rsidP="009E1098">
      <w:pPr>
        <w:pStyle w:val="ConsNormal"/>
        <w:widowControl/>
        <w:ind w:firstLine="567"/>
        <w:jc w:val="both"/>
        <w:rPr>
          <w:szCs w:val="24"/>
        </w:rPr>
      </w:pPr>
      <w:r w:rsidRPr="009E1098">
        <w:rPr>
          <w:szCs w:val="24"/>
        </w:rPr>
        <w:t>Решение о проведении рейтингового голосования принимается большинством голосов от числа депутатов, присутствующих на собрании Совета.</w:t>
      </w:r>
    </w:p>
    <w:p w:rsidR="009E1098" w:rsidRPr="009E1098" w:rsidRDefault="009E1098" w:rsidP="009E1098">
      <w:pPr>
        <w:pStyle w:val="ConsNormal"/>
        <w:widowControl/>
        <w:ind w:firstLine="567"/>
        <w:jc w:val="both"/>
        <w:rPr>
          <w:bCs/>
          <w:szCs w:val="24"/>
        </w:rPr>
      </w:pPr>
    </w:p>
    <w:p w:rsidR="009E1098" w:rsidRPr="009E1098" w:rsidRDefault="009E1098" w:rsidP="009E1098">
      <w:pPr>
        <w:pStyle w:val="ConsNormal"/>
        <w:widowControl/>
        <w:ind w:firstLine="567"/>
        <w:jc w:val="both"/>
        <w:rPr>
          <w:bCs/>
          <w:szCs w:val="24"/>
        </w:rPr>
      </w:pPr>
      <w:r w:rsidRPr="009E1098">
        <w:rPr>
          <w:bCs/>
          <w:szCs w:val="24"/>
        </w:rPr>
        <w:t>Статья 30. Тайное голосование</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Тайное голосование проводится в случаях, предусмотренных настоящим регламентом либо по решению Совета.</w:t>
      </w:r>
    </w:p>
    <w:p w:rsidR="009E1098" w:rsidRPr="009E1098" w:rsidRDefault="009E1098" w:rsidP="009E1098">
      <w:pPr>
        <w:pStyle w:val="ConsNormal"/>
        <w:widowControl/>
        <w:ind w:firstLine="567"/>
        <w:jc w:val="both"/>
        <w:rPr>
          <w:szCs w:val="24"/>
        </w:rPr>
      </w:pPr>
      <w:r w:rsidRPr="009E1098">
        <w:rPr>
          <w:szCs w:val="24"/>
        </w:rPr>
        <w:t>2. Для проведения тайного голосования и определения его результатов Совета избирает открытым голосованием счетную комиссию Совета в составе трех человек из числа присутствующих депутатов.</w:t>
      </w:r>
    </w:p>
    <w:p w:rsidR="009E1098" w:rsidRPr="009E1098" w:rsidRDefault="009E1098" w:rsidP="009E1098">
      <w:pPr>
        <w:pStyle w:val="ConsNormal"/>
        <w:widowControl/>
        <w:ind w:firstLine="567"/>
        <w:jc w:val="both"/>
        <w:rPr>
          <w:szCs w:val="24"/>
        </w:rPr>
      </w:pPr>
      <w:r w:rsidRPr="009E1098">
        <w:rPr>
          <w:szCs w:val="24"/>
        </w:rPr>
        <w:t>Депутат считается избранным в состав счетной комиссии, если за его кандидатуру проголосовало большинство присутствующих на собрании Совета депутатов.</w:t>
      </w:r>
    </w:p>
    <w:p w:rsidR="009E1098" w:rsidRPr="009E1098" w:rsidRDefault="009E1098" w:rsidP="009E1098">
      <w:pPr>
        <w:pStyle w:val="ConsNormal"/>
        <w:widowControl/>
        <w:ind w:firstLine="567"/>
        <w:jc w:val="both"/>
        <w:rPr>
          <w:szCs w:val="24"/>
        </w:rPr>
      </w:pPr>
      <w:r w:rsidRPr="009E1098">
        <w:rPr>
          <w:szCs w:val="24"/>
        </w:rPr>
        <w:t>Если тайное голосование проводится в связи с выборами должностных лиц Совета, то в состав счетной комиссии не могут входить кандидаты, участвующие в выборах.</w:t>
      </w:r>
    </w:p>
    <w:p w:rsidR="009E1098" w:rsidRPr="009E1098" w:rsidRDefault="009E1098" w:rsidP="009E1098">
      <w:pPr>
        <w:pStyle w:val="ConsNormal"/>
        <w:widowControl/>
        <w:ind w:firstLine="567"/>
        <w:jc w:val="both"/>
        <w:rPr>
          <w:szCs w:val="24"/>
        </w:rPr>
      </w:pPr>
      <w:r w:rsidRPr="009E1098">
        <w:rPr>
          <w:szCs w:val="24"/>
        </w:rPr>
        <w:lastRenderedPageBreak/>
        <w:t>3.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 Член счетной комиссии обязан проголосовать "за" или "против" и не вправе отказаться от участия в голосовании.</w:t>
      </w:r>
    </w:p>
    <w:p w:rsidR="009E1098" w:rsidRPr="009E1098" w:rsidRDefault="009E1098" w:rsidP="009E1098">
      <w:pPr>
        <w:pStyle w:val="ConsNormal"/>
        <w:widowControl/>
        <w:ind w:firstLine="567"/>
        <w:jc w:val="both"/>
        <w:rPr>
          <w:szCs w:val="24"/>
        </w:rPr>
      </w:pPr>
      <w:r w:rsidRPr="009E1098">
        <w:rPr>
          <w:szCs w:val="24"/>
        </w:rPr>
        <w:t>Председатель счетной комиссии организует работу счетной комиссии, председательствует на заседаниях счетной комиссии, докладывает собранию Совета результаты работы счетной комиссии.</w:t>
      </w:r>
    </w:p>
    <w:p w:rsidR="009E1098" w:rsidRPr="009E1098" w:rsidRDefault="009E1098" w:rsidP="009E1098">
      <w:pPr>
        <w:pStyle w:val="ConsNormal"/>
        <w:widowControl/>
        <w:ind w:firstLine="567"/>
        <w:jc w:val="both"/>
        <w:rPr>
          <w:szCs w:val="24"/>
        </w:rPr>
      </w:pPr>
      <w:r w:rsidRPr="009E1098">
        <w:rPr>
          <w:szCs w:val="24"/>
        </w:rPr>
        <w:t>Секретарь счетной комиссии ведет протоколы заседаний счетной комиссии. Протоколы заседаний счетной комиссии подписываются всеми членами счетной комиссии. Члены счетной комиссии, не согласные с решением счетной комиссии, подписывают протокол с отметкой об особом мнении. Особое мнение члена счетной комиссии прилагается к протоколу счетной комиссии.</w:t>
      </w:r>
    </w:p>
    <w:p w:rsidR="009E1098" w:rsidRPr="009E1098" w:rsidRDefault="009E1098" w:rsidP="009E1098">
      <w:pPr>
        <w:pStyle w:val="ConsNormal"/>
        <w:widowControl/>
        <w:ind w:firstLine="567"/>
        <w:jc w:val="both"/>
        <w:rPr>
          <w:szCs w:val="24"/>
        </w:rPr>
      </w:pPr>
      <w:r w:rsidRPr="009E1098">
        <w:rPr>
          <w:szCs w:val="24"/>
        </w:rPr>
        <w:t>4. Перед проведением тайного голосования счетная комиссия вносит на утверждение Совета форму и содержание бюллетеня для тайного голосования, а также количество бюллетеней, подлежащих изготовлению. Обязательными реквизитами бюллетеня являются подписи всех членов счетной комиссии. Каждый бюллетень должен содержать разъяснения о порядке его заполнения (голосования).</w:t>
      </w:r>
    </w:p>
    <w:p w:rsidR="009E1098" w:rsidRPr="009E1098" w:rsidRDefault="009E1098" w:rsidP="009E1098">
      <w:pPr>
        <w:pStyle w:val="ConsNormal"/>
        <w:widowControl/>
        <w:ind w:firstLine="567"/>
        <w:jc w:val="both"/>
        <w:rPr>
          <w:szCs w:val="24"/>
        </w:rPr>
      </w:pPr>
      <w:r w:rsidRPr="009E1098">
        <w:rPr>
          <w:szCs w:val="24"/>
        </w:rPr>
        <w:t>До проведения тайного голосования председатель счетной комиссии на собрании Совета разъясняет депутатам порядок проведения тайного голосования и порядок заполнения бюллетеня для голосования.</w:t>
      </w:r>
    </w:p>
    <w:p w:rsidR="009E1098" w:rsidRPr="009E1098" w:rsidRDefault="009E1098" w:rsidP="009E1098">
      <w:pPr>
        <w:pStyle w:val="ConsNormal"/>
        <w:widowControl/>
        <w:ind w:firstLine="567"/>
        <w:jc w:val="both"/>
        <w:rPr>
          <w:szCs w:val="24"/>
        </w:rPr>
      </w:pPr>
      <w:r w:rsidRPr="009E1098">
        <w:rPr>
          <w:szCs w:val="24"/>
        </w:rPr>
        <w:t>5. Бюллетени для тайного голосования выдаются секретарем счетной комиссии депутатам под роспись, проставляемую в регистрационном листе выдачи бюллетеней. Выдача бюллетеней осуществляется непосредственно перед процедурой голосования.</w:t>
      </w:r>
    </w:p>
    <w:p w:rsidR="009E1098" w:rsidRPr="009E1098" w:rsidRDefault="009E1098" w:rsidP="009E1098">
      <w:pPr>
        <w:pStyle w:val="ConsNormal"/>
        <w:widowControl/>
        <w:ind w:firstLine="567"/>
        <w:jc w:val="both"/>
        <w:rPr>
          <w:szCs w:val="24"/>
        </w:rPr>
      </w:pPr>
      <w:r w:rsidRPr="009E1098">
        <w:rPr>
          <w:szCs w:val="24"/>
        </w:rPr>
        <w:t>Испорченный бюллетень до его опускания в ящик для голосования может быть заменен по решению счетной комиссии на основании письменного заявления депутата. Запись о замене бюллетеня производится в регистрационном листе выдачи бюллетеней напротив фамилии депутата, которому заменен бюллетень, и удостоверяется подписью депутата и председателя счетной комиссии.</w:t>
      </w:r>
    </w:p>
    <w:p w:rsidR="009E1098" w:rsidRPr="009E1098" w:rsidRDefault="009E1098" w:rsidP="009E1098">
      <w:pPr>
        <w:pStyle w:val="ConsNormal"/>
        <w:widowControl/>
        <w:ind w:firstLine="567"/>
        <w:jc w:val="both"/>
        <w:rPr>
          <w:szCs w:val="24"/>
        </w:rPr>
      </w:pPr>
      <w:r w:rsidRPr="009E1098">
        <w:rPr>
          <w:szCs w:val="24"/>
        </w:rPr>
        <w:t>Испорченный бюллетень прилагается к протоколу об итогах голосования. Перед началом голосования председатель счетной комиссии в присутствии депутатов опечатывает пустой ящик для голосования.</w:t>
      </w:r>
    </w:p>
    <w:p w:rsidR="009E1098" w:rsidRPr="009E1098" w:rsidRDefault="009E1098" w:rsidP="009E1098">
      <w:pPr>
        <w:pStyle w:val="ConsNormal"/>
        <w:widowControl/>
        <w:ind w:firstLine="567"/>
        <w:jc w:val="both"/>
        <w:rPr>
          <w:szCs w:val="24"/>
        </w:rPr>
      </w:pPr>
      <w:r w:rsidRPr="009E1098">
        <w:rPr>
          <w:szCs w:val="24"/>
        </w:rPr>
        <w:t>6. Заполнение бюллетеня депутатом производится в помещении или специально оборудованном месте, в которые в момент заполнения бюллетеня не допускаются другие лица.</w:t>
      </w:r>
    </w:p>
    <w:p w:rsidR="009E1098" w:rsidRPr="009E1098" w:rsidRDefault="009E1098" w:rsidP="009E1098">
      <w:pPr>
        <w:pStyle w:val="ConsNormal"/>
        <w:widowControl/>
        <w:ind w:firstLine="567"/>
        <w:jc w:val="both"/>
        <w:rPr>
          <w:szCs w:val="24"/>
        </w:rPr>
      </w:pPr>
      <w:r w:rsidRPr="009E1098">
        <w:rPr>
          <w:szCs w:val="24"/>
        </w:rPr>
        <w:t>Заполненный бюллетень опускается в опечатанный ящик для голосования в присутствии не менее чем двух членов счетной комиссии.</w:t>
      </w:r>
    </w:p>
    <w:p w:rsidR="009E1098" w:rsidRPr="009E1098" w:rsidRDefault="009E1098" w:rsidP="009E1098">
      <w:pPr>
        <w:pStyle w:val="ConsNormal"/>
        <w:widowControl/>
        <w:ind w:firstLine="567"/>
        <w:jc w:val="both"/>
        <w:rPr>
          <w:szCs w:val="24"/>
        </w:rPr>
      </w:pPr>
      <w:r w:rsidRPr="009E1098">
        <w:rPr>
          <w:szCs w:val="24"/>
        </w:rPr>
        <w:t>7. После истечения времени, установленного для голосования, счетная комиссия вскрывает ящик для голосования и производит подсчет бюллетеней.</w:t>
      </w:r>
    </w:p>
    <w:p w:rsidR="009E1098" w:rsidRPr="009E1098" w:rsidRDefault="009E1098" w:rsidP="009E1098">
      <w:pPr>
        <w:pStyle w:val="ConsNormal"/>
        <w:widowControl/>
        <w:ind w:firstLine="567"/>
        <w:jc w:val="both"/>
        <w:rPr>
          <w:szCs w:val="24"/>
        </w:rPr>
      </w:pPr>
      <w:r w:rsidRPr="009E1098">
        <w:rPr>
          <w:szCs w:val="24"/>
        </w:rPr>
        <w:t xml:space="preserve">Недействительными считаются бюллетени не утвержденной формы, с отсутствием обязательных реквизитов, а также бюллетени, по которым невозможно определить волеизъявление депутата. При возникновении сомнения о действительности бюллетеня счетная комиссия решает вопрос голосованием. В случае признания бюллетеня </w:t>
      </w:r>
      <w:proofErr w:type="gramStart"/>
      <w:r w:rsidRPr="009E1098">
        <w:rPr>
          <w:szCs w:val="24"/>
        </w:rPr>
        <w:t>недействительным</w:t>
      </w:r>
      <w:proofErr w:type="gramEnd"/>
      <w:r w:rsidRPr="009E1098">
        <w:rPr>
          <w:szCs w:val="24"/>
        </w:rPr>
        <w:t>, счетная комиссия указывает на его обратной стороне причины недействительности. Запись заверяется подписями не менее чем двух членов счетной комиссии.</w:t>
      </w:r>
    </w:p>
    <w:p w:rsidR="009E1098" w:rsidRPr="009E1098" w:rsidRDefault="009E1098" w:rsidP="009E1098">
      <w:pPr>
        <w:pStyle w:val="ConsNormal"/>
        <w:widowControl/>
        <w:ind w:firstLine="567"/>
        <w:jc w:val="both"/>
        <w:rPr>
          <w:szCs w:val="24"/>
        </w:rPr>
      </w:pPr>
      <w:r w:rsidRPr="009E1098">
        <w:rPr>
          <w:szCs w:val="24"/>
        </w:rPr>
        <w:t>Неиспользованные бюллетени погашаются путем надписи на бюллетени о его погашении, удостоверенной подписями председателя и секретаря счетной комиссии.</w:t>
      </w:r>
    </w:p>
    <w:p w:rsidR="009E1098" w:rsidRPr="009E1098" w:rsidRDefault="009E1098" w:rsidP="009E1098">
      <w:pPr>
        <w:pStyle w:val="ConsNormal"/>
        <w:widowControl/>
        <w:ind w:firstLine="567"/>
        <w:jc w:val="both"/>
        <w:rPr>
          <w:szCs w:val="24"/>
        </w:rPr>
      </w:pPr>
      <w:r w:rsidRPr="009E1098">
        <w:rPr>
          <w:szCs w:val="24"/>
        </w:rPr>
        <w:t>8. По результатам тайного голосования счетная комиссия составляет протокол тайного голосования, подписанный всеми членами счетной комиссии.</w:t>
      </w:r>
    </w:p>
    <w:p w:rsidR="009E1098" w:rsidRPr="009E1098" w:rsidRDefault="009E1098" w:rsidP="009E1098">
      <w:pPr>
        <w:pStyle w:val="ConsNormal"/>
        <w:widowControl/>
        <w:ind w:firstLine="567"/>
        <w:jc w:val="both"/>
        <w:rPr>
          <w:szCs w:val="24"/>
        </w:rPr>
      </w:pPr>
      <w:r w:rsidRPr="009E1098">
        <w:rPr>
          <w:szCs w:val="24"/>
        </w:rPr>
        <w:t>В протокол вносятся следующие данные:</w:t>
      </w:r>
    </w:p>
    <w:p w:rsidR="009E1098" w:rsidRPr="009E1098" w:rsidRDefault="009E1098" w:rsidP="009E1098">
      <w:pPr>
        <w:pStyle w:val="ConsNormal"/>
        <w:widowControl/>
        <w:ind w:firstLine="567"/>
        <w:jc w:val="both"/>
        <w:rPr>
          <w:szCs w:val="24"/>
        </w:rPr>
      </w:pPr>
      <w:r w:rsidRPr="009E1098">
        <w:rPr>
          <w:szCs w:val="24"/>
        </w:rPr>
        <w:t>1) наименование документа - "Протокол";</w:t>
      </w:r>
    </w:p>
    <w:p w:rsidR="009E1098" w:rsidRPr="009E1098" w:rsidRDefault="009E1098" w:rsidP="009E1098">
      <w:pPr>
        <w:pStyle w:val="ConsNormal"/>
        <w:widowControl/>
        <w:ind w:firstLine="567"/>
        <w:jc w:val="both"/>
        <w:rPr>
          <w:szCs w:val="24"/>
        </w:rPr>
      </w:pPr>
      <w:r w:rsidRPr="009E1098">
        <w:rPr>
          <w:szCs w:val="24"/>
        </w:rPr>
        <w:t>2) дата, место голосования;</w:t>
      </w:r>
    </w:p>
    <w:p w:rsidR="009E1098" w:rsidRPr="009E1098" w:rsidRDefault="009E1098" w:rsidP="009E1098">
      <w:pPr>
        <w:pStyle w:val="ConsNormal"/>
        <w:widowControl/>
        <w:ind w:firstLine="567"/>
        <w:jc w:val="both"/>
        <w:rPr>
          <w:szCs w:val="24"/>
        </w:rPr>
      </w:pPr>
      <w:r w:rsidRPr="009E1098">
        <w:rPr>
          <w:szCs w:val="24"/>
        </w:rPr>
        <w:t>3) предмет голосования (вопрос, вынесенный на голосование);</w:t>
      </w:r>
    </w:p>
    <w:p w:rsidR="009E1098" w:rsidRPr="009E1098" w:rsidRDefault="009E1098" w:rsidP="009E1098">
      <w:pPr>
        <w:pStyle w:val="ConsNormal"/>
        <w:widowControl/>
        <w:ind w:firstLine="567"/>
        <w:jc w:val="both"/>
        <w:rPr>
          <w:szCs w:val="24"/>
        </w:rPr>
      </w:pPr>
      <w:r w:rsidRPr="009E1098">
        <w:rPr>
          <w:szCs w:val="24"/>
        </w:rPr>
        <w:t>4) строки протокола в следующей последовательности:</w:t>
      </w:r>
    </w:p>
    <w:p w:rsidR="009E1098" w:rsidRPr="009E1098" w:rsidRDefault="009E1098" w:rsidP="009E1098">
      <w:pPr>
        <w:pStyle w:val="ConsNormal"/>
        <w:widowControl/>
        <w:ind w:firstLine="567"/>
        <w:jc w:val="both"/>
        <w:rPr>
          <w:szCs w:val="24"/>
        </w:rPr>
      </w:pPr>
      <w:r w:rsidRPr="009E1098">
        <w:rPr>
          <w:szCs w:val="24"/>
        </w:rPr>
        <w:t>а) установленное число депутатов;</w:t>
      </w:r>
    </w:p>
    <w:p w:rsidR="009E1098" w:rsidRPr="009E1098" w:rsidRDefault="009E1098" w:rsidP="009E1098">
      <w:pPr>
        <w:pStyle w:val="ConsNormal"/>
        <w:widowControl/>
        <w:ind w:firstLine="567"/>
        <w:jc w:val="both"/>
        <w:rPr>
          <w:szCs w:val="24"/>
        </w:rPr>
      </w:pPr>
      <w:r w:rsidRPr="009E1098">
        <w:rPr>
          <w:szCs w:val="24"/>
        </w:rPr>
        <w:t>б) число присутствующих депутатов;</w:t>
      </w:r>
    </w:p>
    <w:p w:rsidR="009E1098" w:rsidRPr="009E1098" w:rsidRDefault="009E1098" w:rsidP="009E1098">
      <w:pPr>
        <w:pStyle w:val="ConsNormal"/>
        <w:widowControl/>
        <w:ind w:firstLine="567"/>
        <w:jc w:val="both"/>
        <w:rPr>
          <w:szCs w:val="24"/>
        </w:rPr>
      </w:pPr>
      <w:r w:rsidRPr="009E1098">
        <w:rPr>
          <w:szCs w:val="24"/>
        </w:rPr>
        <w:t>в) число депутатов внесенных в регистрационный лист выдачи бюллетеней на момент окончания голосования;</w:t>
      </w:r>
    </w:p>
    <w:p w:rsidR="009E1098" w:rsidRPr="009E1098" w:rsidRDefault="009E1098" w:rsidP="009E1098">
      <w:pPr>
        <w:pStyle w:val="ConsNormal"/>
        <w:widowControl/>
        <w:ind w:firstLine="567"/>
        <w:jc w:val="both"/>
        <w:rPr>
          <w:szCs w:val="24"/>
        </w:rPr>
      </w:pPr>
      <w:r w:rsidRPr="009E1098">
        <w:rPr>
          <w:szCs w:val="24"/>
        </w:rPr>
        <w:t>г) число бюллетеней, изготовленных для голосования;</w:t>
      </w:r>
    </w:p>
    <w:p w:rsidR="009E1098" w:rsidRPr="009E1098" w:rsidRDefault="009E1098" w:rsidP="009E1098">
      <w:pPr>
        <w:pStyle w:val="ConsNormal"/>
        <w:widowControl/>
        <w:ind w:firstLine="567"/>
        <w:jc w:val="both"/>
        <w:rPr>
          <w:szCs w:val="24"/>
        </w:rPr>
      </w:pPr>
      <w:r w:rsidRPr="009E1098">
        <w:rPr>
          <w:szCs w:val="24"/>
        </w:rPr>
        <w:t>д) число бюллетеней, выданных депутатам для голосования (в том числе отдельной строкой - число бюллетеней выданных в связи с заменой испорченных бюллетеней);</w:t>
      </w:r>
    </w:p>
    <w:p w:rsidR="009E1098" w:rsidRPr="009E1098" w:rsidRDefault="009E1098" w:rsidP="009E1098">
      <w:pPr>
        <w:pStyle w:val="ConsNormal"/>
        <w:widowControl/>
        <w:ind w:firstLine="567"/>
        <w:jc w:val="both"/>
        <w:rPr>
          <w:szCs w:val="24"/>
        </w:rPr>
      </w:pPr>
      <w:r w:rsidRPr="009E1098">
        <w:rPr>
          <w:szCs w:val="24"/>
        </w:rPr>
        <w:t>е) число погашенных бюллетеней;</w:t>
      </w:r>
    </w:p>
    <w:p w:rsidR="009E1098" w:rsidRPr="009E1098" w:rsidRDefault="009E1098" w:rsidP="009E1098">
      <w:pPr>
        <w:pStyle w:val="ConsNormal"/>
        <w:widowControl/>
        <w:ind w:firstLine="567"/>
        <w:jc w:val="both"/>
        <w:rPr>
          <w:szCs w:val="24"/>
        </w:rPr>
      </w:pPr>
      <w:r w:rsidRPr="009E1098">
        <w:rPr>
          <w:szCs w:val="24"/>
        </w:rPr>
        <w:lastRenderedPageBreak/>
        <w:t>ж) число бюллетеней, обнаруженных в ящике для голосования;</w:t>
      </w:r>
    </w:p>
    <w:p w:rsidR="009E1098" w:rsidRPr="009E1098" w:rsidRDefault="009E1098" w:rsidP="009E1098">
      <w:pPr>
        <w:pStyle w:val="ConsNormal"/>
        <w:widowControl/>
        <w:ind w:firstLine="567"/>
        <w:jc w:val="both"/>
        <w:rPr>
          <w:szCs w:val="24"/>
        </w:rPr>
      </w:pPr>
      <w:r w:rsidRPr="009E1098">
        <w:rPr>
          <w:szCs w:val="24"/>
        </w:rPr>
        <w:t>з) число недействительных бюллетеней;</w:t>
      </w:r>
    </w:p>
    <w:p w:rsidR="009E1098" w:rsidRPr="009E1098" w:rsidRDefault="009E1098" w:rsidP="009E1098">
      <w:pPr>
        <w:pStyle w:val="ConsNormal"/>
        <w:widowControl/>
        <w:ind w:firstLine="567"/>
        <w:jc w:val="both"/>
        <w:rPr>
          <w:szCs w:val="24"/>
        </w:rPr>
      </w:pPr>
      <w:r w:rsidRPr="009E1098">
        <w:rPr>
          <w:szCs w:val="24"/>
        </w:rPr>
        <w:t>и) число действительных бюллетеней;</w:t>
      </w:r>
    </w:p>
    <w:p w:rsidR="009E1098" w:rsidRPr="009E1098" w:rsidRDefault="009E1098" w:rsidP="009E1098">
      <w:pPr>
        <w:pStyle w:val="ConsNormal"/>
        <w:widowControl/>
        <w:ind w:firstLine="567"/>
        <w:jc w:val="both"/>
        <w:rPr>
          <w:szCs w:val="24"/>
        </w:rPr>
      </w:pPr>
      <w:r w:rsidRPr="009E1098">
        <w:rPr>
          <w:szCs w:val="24"/>
        </w:rPr>
        <w:t>к) число голосов депутатов по каждой из позиций, содержащихся в бюллетенях;</w:t>
      </w:r>
    </w:p>
    <w:p w:rsidR="009E1098" w:rsidRPr="009E1098" w:rsidRDefault="009E1098" w:rsidP="009E1098">
      <w:pPr>
        <w:pStyle w:val="ConsNormal"/>
        <w:widowControl/>
        <w:ind w:firstLine="567"/>
        <w:jc w:val="both"/>
        <w:rPr>
          <w:szCs w:val="24"/>
        </w:rPr>
      </w:pPr>
      <w:r w:rsidRPr="009E1098">
        <w:rPr>
          <w:szCs w:val="24"/>
        </w:rPr>
        <w:t>5) фамилии и инициалы председателя, секретаря и члена счетной комиссии;</w:t>
      </w:r>
    </w:p>
    <w:p w:rsidR="009E1098" w:rsidRPr="009E1098" w:rsidRDefault="009E1098" w:rsidP="009E1098">
      <w:pPr>
        <w:pStyle w:val="ConsNormal"/>
        <w:widowControl/>
        <w:ind w:firstLine="567"/>
        <w:jc w:val="both"/>
        <w:rPr>
          <w:szCs w:val="24"/>
        </w:rPr>
      </w:pPr>
      <w:r w:rsidRPr="009E1098">
        <w:rPr>
          <w:szCs w:val="24"/>
        </w:rPr>
        <w:t>6) дату и время подписания протокола;</w:t>
      </w:r>
    </w:p>
    <w:p w:rsidR="009E1098" w:rsidRPr="009E1098" w:rsidRDefault="009E1098" w:rsidP="009E1098">
      <w:pPr>
        <w:pStyle w:val="ConsNormal"/>
        <w:widowControl/>
        <w:ind w:firstLine="567"/>
        <w:jc w:val="both"/>
        <w:rPr>
          <w:szCs w:val="24"/>
        </w:rPr>
      </w:pPr>
      <w:r w:rsidRPr="009E1098">
        <w:rPr>
          <w:szCs w:val="24"/>
        </w:rPr>
        <w:t>7) печать Совета.</w:t>
      </w:r>
    </w:p>
    <w:p w:rsidR="009E1098" w:rsidRPr="009E1098" w:rsidRDefault="009E1098" w:rsidP="009E1098">
      <w:pPr>
        <w:pStyle w:val="ConsNormal"/>
        <w:widowControl/>
        <w:ind w:firstLine="567"/>
        <w:jc w:val="both"/>
        <w:rPr>
          <w:szCs w:val="24"/>
        </w:rPr>
      </w:pPr>
      <w:r w:rsidRPr="009E1098">
        <w:rPr>
          <w:szCs w:val="24"/>
        </w:rPr>
        <w:t>9. Числа, указанные в протоколе голосования, вносятся в протокол цифрами и прописью.</w:t>
      </w:r>
    </w:p>
    <w:p w:rsidR="009E1098" w:rsidRPr="009E1098" w:rsidRDefault="009E1098" w:rsidP="009E1098">
      <w:pPr>
        <w:pStyle w:val="ConsNormal"/>
        <w:widowControl/>
        <w:ind w:firstLine="567"/>
        <w:jc w:val="both"/>
        <w:rPr>
          <w:szCs w:val="24"/>
        </w:rPr>
      </w:pPr>
      <w:r w:rsidRPr="009E1098">
        <w:rPr>
          <w:szCs w:val="24"/>
        </w:rPr>
        <w:t>Счетная комиссия принимает и указывает в протоколе решение по результатам тайного голосования.</w:t>
      </w:r>
    </w:p>
    <w:p w:rsidR="009E1098" w:rsidRPr="009E1098" w:rsidRDefault="009E1098" w:rsidP="009E1098">
      <w:pPr>
        <w:pStyle w:val="ConsNormal"/>
        <w:widowControl/>
        <w:ind w:firstLine="567"/>
        <w:jc w:val="both"/>
        <w:rPr>
          <w:szCs w:val="24"/>
        </w:rPr>
      </w:pPr>
      <w:r w:rsidRPr="009E1098">
        <w:rPr>
          <w:szCs w:val="24"/>
        </w:rPr>
        <w:t>Результаты тайного голосования докладываются на собрании Совета.</w:t>
      </w:r>
    </w:p>
    <w:p w:rsidR="009E1098" w:rsidRPr="009E1098" w:rsidRDefault="009E1098" w:rsidP="009E1098">
      <w:pPr>
        <w:pStyle w:val="ConsNormal"/>
        <w:widowControl/>
        <w:ind w:firstLine="567"/>
        <w:jc w:val="both"/>
        <w:rPr>
          <w:szCs w:val="24"/>
        </w:rPr>
      </w:pPr>
      <w:r w:rsidRPr="009E1098">
        <w:rPr>
          <w:szCs w:val="24"/>
        </w:rPr>
        <w:t>10. Решение по вопросу, вынесенному на голосование, считается принятым Советом с момента оглашения председателем счетной комиссии на собрании Совета результатов голосования и подписывается председателем (председательствующим) непосредственно после оглашения результатов. Проект решения Совета подготавливается счетной комиссией.</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31. Повторное рассмотрение вопросов на собрании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По мотивированному предложению депутатов (депутата) решение, принятое на текущем собрании Совета, может быть отменено.</w:t>
      </w:r>
    </w:p>
    <w:p w:rsidR="009E1098" w:rsidRPr="009E1098" w:rsidRDefault="009E1098" w:rsidP="009E1098">
      <w:pPr>
        <w:pStyle w:val="ConsNormal"/>
        <w:widowControl/>
        <w:ind w:firstLine="567"/>
        <w:jc w:val="both"/>
        <w:rPr>
          <w:szCs w:val="24"/>
        </w:rPr>
      </w:pPr>
      <w:r w:rsidRPr="009E1098">
        <w:rPr>
          <w:szCs w:val="24"/>
        </w:rPr>
        <w:t>2. Решение об отмене принимается большинством голосов от числа присутствующих депутатов.</w:t>
      </w:r>
    </w:p>
    <w:p w:rsidR="009E1098" w:rsidRPr="009E1098" w:rsidRDefault="009E1098" w:rsidP="009E1098">
      <w:pPr>
        <w:pStyle w:val="ConsNormal"/>
        <w:widowControl/>
        <w:ind w:firstLine="567"/>
        <w:jc w:val="both"/>
        <w:rPr>
          <w:szCs w:val="24"/>
        </w:rPr>
      </w:pPr>
      <w:r w:rsidRPr="009E1098">
        <w:rPr>
          <w:szCs w:val="24"/>
        </w:rPr>
        <w:t>В этом случае вопрос рассматривается повторно в порядке, установленном настоящим Регламентом.</w:t>
      </w:r>
    </w:p>
    <w:p w:rsidR="009E1098" w:rsidRPr="009E1098" w:rsidRDefault="009E1098" w:rsidP="009E1098">
      <w:pPr>
        <w:pStyle w:val="ConsNormal"/>
        <w:widowControl/>
        <w:ind w:firstLine="567"/>
        <w:jc w:val="both"/>
        <w:rPr>
          <w:bCs/>
          <w:szCs w:val="24"/>
        </w:rPr>
      </w:pPr>
    </w:p>
    <w:p w:rsidR="009E1098" w:rsidRPr="009E1098" w:rsidRDefault="009E1098" w:rsidP="009E1098">
      <w:pPr>
        <w:pStyle w:val="ConsNormal"/>
        <w:widowControl/>
        <w:ind w:firstLine="567"/>
        <w:jc w:val="both"/>
        <w:rPr>
          <w:bCs/>
          <w:szCs w:val="24"/>
        </w:rPr>
      </w:pPr>
      <w:r w:rsidRPr="009E1098">
        <w:rPr>
          <w:bCs/>
          <w:szCs w:val="24"/>
        </w:rPr>
        <w:t>Статья 32. Перерывы в ходе собрания Совета</w:t>
      </w:r>
    </w:p>
    <w:p w:rsidR="009E1098" w:rsidRPr="009E1098" w:rsidRDefault="009E1098" w:rsidP="009E1098">
      <w:pPr>
        <w:pStyle w:val="ConsNonformat"/>
        <w:widowControl/>
        <w:ind w:right="0" w:firstLine="567"/>
        <w:jc w:val="both"/>
        <w:rPr>
          <w:rFonts w:ascii="Times New Roman" w:hAnsi="Times New Roman" w:cs="Times New Roman"/>
          <w:bCs/>
          <w:sz w:val="24"/>
          <w:szCs w:val="24"/>
        </w:rPr>
      </w:pPr>
    </w:p>
    <w:p w:rsidR="009E1098" w:rsidRPr="009E1098" w:rsidRDefault="009E1098" w:rsidP="009E1098">
      <w:pPr>
        <w:pStyle w:val="ConsNormal"/>
        <w:widowControl/>
        <w:ind w:firstLine="567"/>
        <w:jc w:val="both"/>
        <w:rPr>
          <w:szCs w:val="24"/>
        </w:rPr>
      </w:pPr>
      <w:r w:rsidRPr="009E1098">
        <w:rPr>
          <w:szCs w:val="24"/>
        </w:rPr>
        <w:t xml:space="preserve">Перерывы в работе заседании собрания Совета устанавливаются председательствующим, как правило, через полтора часа работы до 15 минут; на обед - до 1 часа. </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33. Полномочия председательствующего на собрании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Председательствующий на собрании Совета:</w:t>
      </w:r>
    </w:p>
    <w:p w:rsidR="009E1098" w:rsidRPr="009E1098" w:rsidRDefault="009E1098" w:rsidP="009E1098">
      <w:pPr>
        <w:pStyle w:val="ConsNormal"/>
        <w:widowControl/>
        <w:ind w:firstLine="567"/>
        <w:jc w:val="both"/>
        <w:rPr>
          <w:szCs w:val="24"/>
        </w:rPr>
      </w:pPr>
      <w:r w:rsidRPr="009E1098">
        <w:rPr>
          <w:szCs w:val="24"/>
        </w:rPr>
        <w:t>1) руководит общим ходом собрания, следит за кворумом и порядком работы собрания;</w:t>
      </w:r>
    </w:p>
    <w:p w:rsidR="009E1098" w:rsidRPr="009E1098" w:rsidRDefault="009E1098" w:rsidP="009E1098">
      <w:pPr>
        <w:pStyle w:val="ConsNormal"/>
        <w:widowControl/>
        <w:ind w:firstLine="567"/>
        <w:jc w:val="both"/>
        <w:rPr>
          <w:szCs w:val="24"/>
        </w:rPr>
      </w:pPr>
      <w:r w:rsidRPr="009E1098">
        <w:rPr>
          <w:szCs w:val="24"/>
        </w:rPr>
        <w:t>2) предоставляет всем участникам, в том числе приглашенным, слово для выступления в порядке, определенном настоящим Регламентом;</w:t>
      </w:r>
    </w:p>
    <w:p w:rsidR="009E1098" w:rsidRPr="009E1098" w:rsidRDefault="009E1098" w:rsidP="009E1098">
      <w:pPr>
        <w:pStyle w:val="ConsNormal"/>
        <w:widowControl/>
        <w:ind w:firstLine="567"/>
        <w:jc w:val="both"/>
        <w:rPr>
          <w:szCs w:val="24"/>
        </w:rPr>
      </w:pPr>
      <w:proofErr w:type="gramStart"/>
      <w:r w:rsidRPr="009E1098">
        <w:rPr>
          <w:szCs w:val="24"/>
        </w:rPr>
        <w:t>3) в случае использования выступающим в своей речи грубых и оскорбительных выражений, допущения необоснованных обвинений в чей-либо адрес, использования непроверенной или заведомо ложной информации или призывов к незаконным, насильственным действиям лишает его после одного предупреждения права продолжать выступление и может лишить его права на повторное выступление;</w:t>
      </w:r>
      <w:proofErr w:type="gramEnd"/>
    </w:p>
    <w:p w:rsidR="009E1098" w:rsidRPr="009E1098" w:rsidRDefault="009E1098" w:rsidP="009E1098">
      <w:pPr>
        <w:pStyle w:val="ConsNormal"/>
        <w:widowControl/>
        <w:ind w:firstLine="567"/>
        <w:jc w:val="both"/>
        <w:rPr>
          <w:szCs w:val="24"/>
        </w:rPr>
      </w:pPr>
      <w:r w:rsidRPr="009E1098">
        <w:rPr>
          <w:szCs w:val="24"/>
        </w:rPr>
        <w:t>4) имеет право внеочередного выступления на собрании Совета;</w:t>
      </w:r>
    </w:p>
    <w:p w:rsidR="009E1098" w:rsidRPr="009E1098" w:rsidRDefault="009E1098" w:rsidP="009E1098">
      <w:pPr>
        <w:pStyle w:val="ConsNormal"/>
        <w:widowControl/>
        <w:ind w:firstLine="567"/>
        <w:jc w:val="both"/>
        <w:rPr>
          <w:szCs w:val="24"/>
        </w:rPr>
      </w:pPr>
      <w:r w:rsidRPr="009E1098">
        <w:rPr>
          <w:szCs w:val="24"/>
        </w:rPr>
        <w:t>5) оглашает перед голосованием все предложения, которые будут поставлены на голосование;</w:t>
      </w:r>
    </w:p>
    <w:p w:rsidR="009E1098" w:rsidRPr="009E1098" w:rsidRDefault="009E1098" w:rsidP="009E1098">
      <w:pPr>
        <w:pStyle w:val="ConsNormal"/>
        <w:widowControl/>
        <w:ind w:firstLine="567"/>
        <w:jc w:val="both"/>
        <w:rPr>
          <w:szCs w:val="24"/>
        </w:rPr>
      </w:pPr>
      <w:r w:rsidRPr="009E1098">
        <w:rPr>
          <w:szCs w:val="24"/>
        </w:rPr>
        <w:t>6) проводит голосование в соответствии с настоящим Регламентом;</w:t>
      </w:r>
    </w:p>
    <w:p w:rsidR="009E1098" w:rsidRPr="009E1098" w:rsidRDefault="009E1098" w:rsidP="009E1098">
      <w:pPr>
        <w:pStyle w:val="ConsNormal"/>
        <w:widowControl/>
        <w:ind w:firstLine="567"/>
        <w:jc w:val="both"/>
        <w:rPr>
          <w:szCs w:val="24"/>
        </w:rPr>
      </w:pPr>
      <w:r w:rsidRPr="009E1098">
        <w:rPr>
          <w:szCs w:val="24"/>
        </w:rPr>
        <w:t>7) контролирует ведение протокола собрания Совета, проверяет его достоверность и подписывает протокол;</w:t>
      </w:r>
    </w:p>
    <w:p w:rsidR="009E1098" w:rsidRPr="009E1098" w:rsidRDefault="009E1098" w:rsidP="009E1098">
      <w:pPr>
        <w:pStyle w:val="ConsNormal"/>
        <w:widowControl/>
        <w:ind w:firstLine="567"/>
        <w:jc w:val="both"/>
        <w:rPr>
          <w:szCs w:val="24"/>
        </w:rPr>
      </w:pPr>
      <w:r w:rsidRPr="009E1098">
        <w:rPr>
          <w:szCs w:val="24"/>
        </w:rPr>
        <w:t>8) следит за соблюдением настоящего Регламента и за порядком в зале заседания;</w:t>
      </w:r>
    </w:p>
    <w:p w:rsidR="009E1098" w:rsidRPr="009E1098" w:rsidRDefault="009E1098" w:rsidP="009E1098">
      <w:pPr>
        <w:pStyle w:val="ConsNormal"/>
        <w:widowControl/>
        <w:ind w:firstLine="567"/>
        <w:jc w:val="both"/>
        <w:rPr>
          <w:szCs w:val="24"/>
        </w:rPr>
      </w:pPr>
      <w:r w:rsidRPr="009E1098">
        <w:rPr>
          <w:szCs w:val="24"/>
        </w:rPr>
        <w:t>9) вправе удалить из зала заседания из числа присутствующих лицо, нарушающее настоящий регламент;</w:t>
      </w:r>
    </w:p>
    <w:p w:rsidR="009E1098" w:rsidRPr="009E1098" w:rsidRDefault="009E1098" w:rsidP="009E1098">
      <w:pPr>
        <w:pStyle w:val="ConsNormal"/>
        <w:widowControl/>
        <w:ind w:firstLine="567"/>
        <w:jc w:val="both"/>
        <w:rPr>
          <w:szCs w:val="24"/>
        </w:rPr>
      </w:pPr>
      <w:r w:rsidRPr="009E1098">
        <w:rPr>
          <w:szCs w:val="24"/>
        </w:rPr>
        <w:t>10) подписывает протокол собрания.</w:t>
      </w:r>
    </w:p>
    <w:p w:rsidR="009E1098" w:rsidRPr="009E1098" w:rsidRDefault="009E1098" w:rsidP="009E1098">
      <w:pPr>
        <w:pStyle w:val="ConsNormal"/>
        <w:widowControl/>
        <w:ind w:firstLine="567"/>
        <w:jc w:val="both"/>
        <w:rPr>
          <w:szCs w:val="24"/>
        </w:rPr>
      </w:pPr>
      <w:r w:rsidRPr="009E1098">
        <w:rPr>
          <w:szCs w:val="24"/>
        </w:rPr>
        <w:t>11) пользуется другими правами, установленными настоящим Регламентом.</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34. Работа депутата на собрании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Депутат Совета на собрании:</w:t>
      </w:r>
    </w:p>
    <w:p w:rsidR="009E1098" w:rsidRPr="009E1098" w:rsidRDefault="009E1098" w:rsidP="009E1098">
      <w:pPr>
        <w:pStyle w:val="ConsNormal"/>
        <w:widowControl/>
        <w:ind w:firstLine="567"/>
        <w:jc w:val="both"/>
        <w:rPr>
          <w:szCs w:val="24"/>
        </w:rPr>
      </w:pPr>
      <w:r w:rsidRPr="009E1098">
        <w:rPr>
          <w:szCs w:val="24"/>
        </w:rPr>
        <w:t>1) подает председательствующему Совета письменное заявление о предоставлении слова;</w:t>
      </w:r>
    </w:p>
    <w:p w:rsidR="009E1098" w:rsidRPr="009E1098" w:rsidRDefault="009E1098" w:rsidP="009E1098">
      <w:pPr>
        <w:pStyle w:val="ConsNormal"/>
        <w:widowControl/>
        <w:ind w:firstLine="567"/>
        <w:jc w:val="both"/>
        <w:rPr>
          <w:szCs w:val="24"/>
        </w:rPr>
      </w:pPr>
      <w:r w:rsidRPr="009E1098">
        <w:rPr>
          <w:szCs w:val="24"/>
        </w:rPr>
        <w:t>2) делает устные заявления о предоставлении слова;</w:t>
      </w:r>
    </w:p>
    <w:p w:rsidR="009E1098" w:rsidRPr="009E1098" w:rsidRDefault="009E1098" w:rsidP="009E1098">
      <w:pPr>
        <w:pStyle w:val="ConsNormal"/>
        <w:widowControl/>
        <w:ind w:firstLine="567"/>
        <w:jc w:val="both"/>
        <w:rPr>
          <w:szCs w:val="24"/>
        </w:rPr>
      </w:pPr>
      <w:r w:rsidRPr="009E1098">
        <w:rPr>
          <w:szCs w:val="24"/>
        </w:rPr>
        <w:t>3) задает вопросы в письменной и устной формах;</w:t>
      </w:r>
    </w:p>
    <w:p w:rsidR="009E1098" w:rsidRPr="009E1098" w:rsidRDefault="009E1098" w:rsidP="009E1098">
      <w:pPr>
        <w:pStyle w:val="ConsNormal"/>
        <w:widowControl/>
        <w:ind w:firstLine="567"/>
        <w:jc w:val="both"/>
        <w:rPr>
          <w:szCs w:val="24"/>
        </w:rPr>
      </w:pPr>
      <w:r w:rsidRPr="009E1098">
        <w:rPr>
          <w:szCs w:val="24"/>
        </w:rPr>
        <w:lastRenderedPageBreak/>
        <w:t>4) выступает по обсуждаемым вопросам;</w:t>
      </w:r>
    </w:p>
    <w:p w:rsidR="009E1098" w:rsidRPr="009E1098" w:rsidRDefault="009E1098" w:rsidP="009E1098">
      <w:pPr>
        <w:pStyle w:val="ConsNormal"/>
        <w:widowControl/>
        <w:ind w:firstLine="567"/>
        <w:jc w:val="both"/>
        <w:rPr>
          <w:szCs w:val="24"/>
        </w:rPr>
      </w:pPr>
      <w:r w:rsidRPr="009E1098">
        <w:rPr>
          <w:szCs w:val="24"/>
        </w:rPr>
        <w:t>5) выдвигает кандидатуры, избираемые и назначаемые Советом;</w:t>
      </w:r>
    </w:p>
    <w:p w:rsidR="009E1098" w:rsidRPr="009E1098" w:rsidRDefault="009E1098" w:rsidP="009E1098">
      <w:pPr>
        <w:pStyle w:val="ConsNormal"/>
        <w:widowControl/>
        <w:ind w:firstLine="567"/>
        <w:jc w:val="both"/>
        <w:rPr>
          <w:szCs w:val="24"/>
        </w:rPr>
      </w:pPr>
      <w:r w:rsidRPr="009E1098">
        <w:rPr>
          <w:szCs w:val="24"/>
        </w:rPr>
        <w:t>6) вносит на рассмотрение Совета депутатское обращение;</w:t>
      </w:r>
    </w:p>
    <w:p w:rsidR="009E1098" w:rsidRPr="009E1098" w:rsidRDefault="009E1098" w:rsidP="009E1098">
      <w:pPr>
        <w:pStyle w:val="ConsNormal"/>
        <w:widowControl/>
        <w:ind w:firstLine="567"/>
        <w:jc w:val="both"/>
        <w:rPr>
          <w:szCs w:val="24"/>
        </w:rPr>
      </w:pPr>
      <w:r w:rsidRPr="009E1098">
        <w:rPr>
          <w:szCs w:val="24"/>
        </w:rPr>
        <w:t>7) обращается с предложением о принятии решения по внесению депутатского запроса;</w:t>
      </w:r>
    </w:p>
    <w:p w:rsidR="009E1098" w:rsidRPr="009E1098" w:rsidRDefault="009E1098" w:rsidP="009E1098">
      <w:pPr>
        <w:pStyle w:val="ConsNormal"/>
        <w:widowControl/>
        <w:ind w:firstLine="567"/>
        <w:jc w:val="both"/>
        <w:rPr>
          <w:szCs w:val="24"/>
        </w:rPr>
      </w:pPr>
      <w:r w:rsidRPr="009E1098">
        <w:rPr>
          <w:szCs w:val="24"/>
        </w:rPr>
        <w:t>8) передает в письменной форме председательствующему Совета все предложения и замечания по существу обсуждаемого проекта решения;</w:t>
      </w:r>
    </w:p>
    <w:p w:rsidR="009E1098" w:rsidRPr="009E1098" w:rsidRDefault="009E1098" w:rsidP="009E1098">
      <w:pPr>
        <w:pStyle w:val="ConsNormal"/>
        <w:widowControl/>
        <w:ind w:firstLine="567"/>
        <w:jc w:val="both"/>
        <w:rPr>
          <w:szCs w:val="24"/>
        </w:rPr>
      </w:pPr>
      <w:r w:rsidRPr="009E1098">
        <w:rPr>
          <w:szCs w:val="24"/>
        </w:rPr>
        <w:t>9) пользуется иными правами, предусмотренными законодательством Российской Федерации, Томской области и Уставом сельского поселения.</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35. Протокол собрания Совета</w:t>
      </w:r>
    </w:p>
    <w:p w:rsidR="009E1098" w:rsidRPr="009E1098" w:rsidRDefault="009E1098" w:rsidP="009E1098">
      <w:pPr>
        <w:pStyle w:val="ConsNonformat"/>
        <w:widowControl/>
        <w:ind w:right="0" w:firstLine="567"/>
        <w:jc w:val="both"/>
        <w:rPr>
          <w:rFonts w:ascii="Times New Roman" w:hAnsi="Times New Roman" w:cs="Times New Roman"/>
          <w:bCs/>
          <w:sz w:val="24"/>
          <w:szCs w:val="24"/>
        </w:rPr>
      </w:pPr>
    </w:p>
    <w:p w:rsidR="009E1098" w:rsidRPr="009E1098" w:rsidRDefault="009E1098" w:rsidP="009E1098">
      <w:pPr>
        <w:pStyle w:val="ConsNormal"/>
        <w:widowControl/>
        <w:ind w:firstLine="567"/>
        <w:jc w:val="both"/>
        <w:rPr>
          <w:szCs w:val="24"/>
        </w:rPr>
      </w:pPr>
      <w:r w:rsidRPr="009E1098">
        <w:rPr>
          <w:szCs w:val="24"/>
        </w:rPr>
        <w:t>1. На каждом собрании Совета ведется протокол.</w:t>
      </w:r>
    </w:p>
    <w:p w:rsidR="009E1098" w:rsidRPr="009E1098" w:rsidRDefault="009E1098" w:rsidP="009E1098">
      <w:pPr>
        <w:pStyle w:val="ConsNormal"/>
        <w:widowControl/>
        <w:ind w:firstLine="567"/>
        <w:jc w:val="both"/>
        <w:rPr>
          <w:szCs w:val="24"/>
        </w:rPr>
      </w:pPr>
      <w:r w:rsidRPr="009E1098">
        <w:rPr>
          <w:szCs w:val="24"/>
        </w:rPr>
        <w:t>2. В протоколе собрания Совета указывается:</w:t>
      </w:r>
    </w:p>
    <w:p w:rsidR="009E1098" w:rsidRPr="009E1098" w:rsidRDefault="009E1098" w:rsidP="009E1098">
      <w:pPr>
        <w:pStyle w:val="ConsNormal"/>
        <w:widowControl/>
        <w:ind w:firstLine="567"/>
        <w:jc w:val="both"/>
        <w:rPr>
          <w:szCs w:val="24"/>
        </w:rPr>
      </w:pPr>
      <w:r w:rsidRPr="009E1098">
        <w:rPr>
          <w:szCs w:val="24"/>
        </w:rPr>
        <w:t>1) наименование представительного органа, порядковый номер собрания Совета и дата его проведения;</w:t>
      </w:r>
    </w:p>
    <w:p w:rsidR="009E1098" w:rsidRPr="009E1098" w:rsidRDefault="009E1098" w:rsidP="009E1098">
      <w:pPr>
        <w:pStyle w:val="ConsNormal"/>
        <w:widowControl/>
        <w:ind w:firstLine="567"/>
        <w:jc w:val="both"/>
        <w:rPr>
          <w:szCs w:val="24"/>
        </w:rPr>
      </w:pPr>
      <w:proofErr w:type="gramStart"/>
      <w:r w:rsidRPr="009E1098">
        <w:rPr>
          <w:szCs w:val="24"/>
        </w:rPr>
        <w:t>2) фамилию, имя, отчество (при наличии) присутствующих на собрании Совета депутатов;</w:t>
      </w:r>
      <w:proofErr w:type="gramEnd"/>
    </w:p>
    <w:p w:rsidR="009E1098" w:rsidRPr="009E1098" w:rsidRDefault="009E1098" w:rsidP="009E1098">
      <w:pPr>
        <w:pStyle w:val="ConsNormal"/>
        <w:widowControl/>
        <w:ind w:firstLine="567"/>
        <w:jc w:val="both"/>
        <w:rPr>
          <w:szCs w:val="24"/>
        </w:rPr>
      </w:pPr>
      <w:r w:rsidRPr="009E1098">
        <w:rPr>
          <w:szCs w:val="24"/>
        </w:rPr>
        <w:t>3) фамилию, имя, отчество (при наличии), отсутствующих на собрании Совета депутатов;</w:t>
      </w:r>
    </w:p>
    <w:p w:rsidR="009E1098" w:rsidRPr="009E1098" w:rsidRDefault="009E1098" w:rsidP="009E1098">
      <w:pPr>
        <w:pStyle w:val="ConsNormal"/>
        <w:widowControl/>
        <w:ind w:firstLine="567"/>
        <w:jc w:val="both"/>
        <w:rPr>
          <w:szCs w:val="24"/>
        </w:rPr>
      </w:pPr>
      <w:r w:rsidRPr="009E1098">
        <w:rPr>
          <w:szCs w:val="24"/>
        </w:rPr>
        <w:t>4) фамилия, инициалы председательствующего на собрании Совета;</w:t>
      </w:r>
    </w:p>
    <w:p w:rsidR="009E1098" w:rsidRPr="009E1098" w:rsidRDefault="009E1098" w:rsidP="009E1098">
      <w:pPr>
        <w:pStyle w:val="ConsNormal"/>
        <w:widowControl/>
        <w:ind w:firstLine="567"/>
        <w:jc w:val="both"/>
        <w:rPr>
          <w:szCs w:val="24"/>
        </w:rPr>
      </w:pPr>
      <w:r w:rsidRPr="009E1098">
        <w:rPr>
          <w:szCs w:val="24"/>
        </w:rPr>
        <w:t>5) данные о приглашенных и присутствующих должностных лицах, представителях государственных органов, общественных объединений, граждан;</w:t>
      </w:r>
    </w:p>
    <w:p w:rsidR="009E1098" w:rsidRPr="009E1098" w:rsidRDefault="009E1098" w:rsidP="009E1098">
      <w:pPr>
        <w:pStyle w:val="ConsNormal"/>
        <w:widowControl/>
        <w:ind w:firstLine="567"/>
        <w:jc w:val="both"/>
        <w:rPr>
          <w:szCs w:val="24"/>
        </w:rPr>
      </w:pPr>
      <w:r w:rsidRPr="009E1098">
        <w:rPr>
          <w:szCs w:val="24"/>
        </w:rPr>
        <w:t>6) утвержденная повестка дня собрания Совета (наименование вопросов, фамилии и инициалы докладчиков и содокладчиков);</w:t>
      </w:r>
    </w:p>
    <w:p w:rsidR="009E1098" w:rsidRPr="009E1098" w:rsidRDefault="009E1098" w:rsidP="009E1098">
      <w:pPr>
        <w:pStyle w:val="ConsNormal"/>
        <w:widowControl/>
        <w:ind w:firstLine="567"/>
        <w:jc w:val="both"/>
        <w:rPr>
          <w:szCs w:val="24"/>
        </w:rPr>
      </w:pPr>
      <w:r w:rsidRPr="009E1098">
        <w:rPr>
          <w:szCs w:val="24"/>
        </w:rPr>
        <w:t>7) утвержденный порядок работы собрания Совета;</w:t>
      </w:r>
    </w:p>
    <w:p w:rsidR="009E1098" w:rsidRPr="009E1098" w:rsidRDefault="009E1098" w:rsidP="009E1098">
      <w:pPr>
        <w:pStyle w:val="ConsNormal"/>
        <w:widowControl/>
        <w:ind w:firstLine="567"/>
        <w:jc w:val="both"/>
        <w:rPr>
          <w:szCs w:val="24"/>
        </w:rPr>
      </w:pPr>
      <w:r w:rsidRPr="009E1098">
        <w:rPr>
          <w:szCs w:val="24"/>
        </w:rPr>
        <w:t>8) ход обсуждения вопросов, включенных в повестку дня собрания Совета (наименование каждого вопроса, фамилии, инициалы и должности докладчиков и содокладчиков);</w:t>
      </w:r>
    </w:p>
    <w:p w:rsidR="009E1098" w:rsidRPr="009E1098" w:rsidRDefault="009E1098" w:rsidP="009E1098">
      <w:pPr>
        <w:pStyle w:val="ConsNormal"/>
        <w:widowControl/>
        <w:ind w:firstLine="567"/>
        <w:jc w:val="both"/>
        <w:rPr>
          <w:szCs w:val="24"/>
        </w:rPr>
      </w:pPr>
      <w:r w:rsidRPr="009E1098">
        <w:rPr>
          <w:szCs w:val="24"/>
        </w:rPr>
        <w:t>9) выступления в прениях по вопросам повестки дня собрания Совета с кратким изложением выступлений (фамилии, инициалы депутатов, а также фамилии, инициалы и должности выступающих в прениях лиц, не являющихся депутатами);</w:t>
      </w:r>
    </w:p>
    <w:p w:rsidR="009E1098" w:rsidRPr="009E1098" w:rsidRDefault="009E1098" w:rsidP="009E1098">
      <w:pPr>
        <w:pStyle w:val="ConsNormal"/>
        <w:widowControl/>
        <w:ind w:firstLine="567"/>
        <w:jc w:val="both"/>
        <w:rPr>
          <w:szCs w:val="24"/>
        </w:rPr>
      </w:pPr>
      <w:r w:rsidRPr="009E1098">
        <w:rPr>
          <w:szCs w:val="24"/>
        </w:rPr>
        <w:t>10) поступившие в ходе собрания Совета запросы, обращения;</w:t>
      </w:r>
    </w:p>
    <w:p w:rsidR="009E1098" w:rsidRPr="009E1098" w:rsidRDefault="009E1098" w:rsidP="009E1098">
      <w:pPr>
        <w:pStyle w:val="ConsNormal"/>
        <w:widowControl/>
        <w:ind w:firstLine="567"/>
        <w:jc w:val="both"/>
        <w:rPr>
          <w:szCs w:val="24"/>
        </w:rPr>
      </w:pPr>
      <w:r w:rsidRPr="009E1098">
        <w:rPr>
          <w:szCs w:val="24"/>
        </w:rPr>
        <w:t>11) принятые решения по обсуждаемым вопросам, а также результаты голосования, в том числе по обращениям и запросам депутатов;</w:t>
      </w:r>
    </w:p>
    <w:p w:rsidR="009E1098" w:rsidRPr="009E1098" w:rsidRDefault="009E1098" w:rsidP="009E1098">
      <w:pPr>
        <w:pStyle w:val="ConsNormal"/>
        <w:widowControl/>
        <w:ind w:firstLine="567"/>
        <w:jc w:val="both"/>
        <w:rPr>
          <w:szCs w:val="24"/>
        </w:rPr>
      </w:pPr>
      <w:r w:rsidRPr="009E1098">
        <w:rPr>
          <w:szCs w:val="24"/>
        </w:rPr>
        <w:t>12) по требованию депутатов, не согласных с принятыми решениями (решением), в протоколе указываются их фамилии, инициалы с изложением их особого мнения.</w:t>
      </w:r>
    </w:p>
    <w:p w:rsidR="009E1098" w:rsidRPr="009E1098" w:rsidRDefault="009E1098" w:rsidP="009E1098">
      <w:pPr>
        <w:pStyle w:val="ConsNormal"/>
        <w:widowControl/>
        <w:ind w:firstLine="567"/>
        <w:jc w:val="both"/>
        <w:rPr>
          <w:szCs w:val="24"/>
        </w:rPr>
      </w:pPr>
      <w:r w:rsidRPr="009E1098">
        <w:rPr>
          <w:szCs w:val="24"/>
        </w:rPr>
        <w:t>3. К протоколу прилагаются тексты докладов, содокладов, письменные запросы депутатов, рассмотренные на собрании Совета, письменные предложения и замечания депутатов, переданные председательствующему, сведения о составе приглашенных лиц, присутствующих на собрании Совета.</w:t>
      </w:r>
    </w:p>
    <w:p w:rsidR="009E1098" w:rsidRPr="009E1098" w:rsidRDefault="009E1098" w:rsidP="009E1098">
      <w:pPr>
        <w:pStyle w:val="ConsNormal"/>
        <w:widowControl/>
        <w:ind w:firstLine="567"/>
        <w:jc w:val="both"/>
        <w:rPr>
          <w:szCs w:val="24"/>
        </w:rPr>
      </w:pPr>
      <w:r w:rsidRPr="009E1098">
        <w:rPr>
          <w:szCs w:val="24"/>
        </w:rPr>
        <w:t>4. Протокол собрания Совета подписывается председательствующим на собрании Совета не позднее 10 дней после окончания собрания.</w:t>
      </w:r>
    </w:p>
    <w:p w:rsidR="009E1098" w:rsidRPr="009E1098" w:rsidRDefault="009E1098" w:rsidP="009E1098">
      <w:pPr>
        <w:pStyle w:val="ConsNormal"/>
        <w:widowControl/>
        <w:ind w:firstLine="567"/>
        <w:jc w:val="both"/>
        <w:rPr>
          <w:szCs w:val="24"/>
        </w:rPr>
      </w:pPr>
      <w:r w:rsidRPr="009E1098">
        <w:rPr>
          <w:szCs w:val="24"/>
        </w:rPr>
        <w:t>5. Протокол и иные материалы собрания Совета в течение пяти лет хранятся в текущем архиве Совета, а затем передаются в муниципальный архив для постоянного хранения.</w:t>
      </w:r>
    </w:p>
    <w:p w:rsidR="009E1098" w:rsidRPr="009E1098" w:rsidRDefault="009E1098" w:rsidP="009E1098">
      <w:pPr>
        <w:pStyle w:val="ConsNormal"/>
        <w:widowControl/>
        <w:ind w:firstLine="567"/>
        <w:jc w:val="both"/>
        <w:rPr>
          <w:szCs w:val="24"/>
        </w:rPr>
      </w:pPr>
      <w:r w:rsidRPr="009E1098">
        <w:rPr>
          <w:szCs w:val="24"/>
        </w:rPr>
        <w:t>6. Протокол и иные материалы собрания Совета представляются для ознакомления депутатам, Главе поселения и прокурору по их требованию, иным лицам - с разрешения Председателя Совета.</w:t>
      </w:r>
    </w:p>
    <w:p w:rsidR="009E1098" w:rsidRPr="009E1098" w:rsidRDefault="009E1098" w:rsidP="009E1098">
      <w:pPr>
        <w:pStyle w:val="ConsNormal"/>
        <w:widowControl/>
        <w:ind w:firstLine="567"/>
        <w:jc w:val="both"/>
        <w:rPr>
          <w:bCs/>
          <w:szCs w:val="24"/>
        </w:rPr>
      </w:pPr>
    </w:p>
    <w:p w:rsidR="009E1098" w:rsidRPr="009E1098" w:rsidRDefault="009E1098" w:rsidP="009E1098">
      <w:pPr>
        <w:pStyle w:val="ConsNormal"/>
        <w:widowControl/>
        <w:ind w:firstLine="567"/>
        <w:jc w:val="both"/>
        <w:rPr>
          <w:bCs/>
          <w:szCs w:val="24"/>
        </w:rPr>
      </w:pPr>
      <w:r w:rsidRPr="009E1098">
        <w:rPr>
          <w:bCs/>
          <w:szCs w:val="24"/>
        </w:rPr>
        <w:t>Глава 6. ПОРЯДОК ПРИНЯТИЯ РЕШЕНИЙ НА СОБРАНИИ СОВЕТА</w:t>
      </w:r>
    </w:p>
    <w:p w:rsidR="009E1098" w:rsidRPr="009E1098" w:rsidRDefault="009E1098" w:rsidP="009E1098">
      <w:pPr>
        <w:pStyle w:val="ConsNonformat"/>
        <w:widowControl/>
        <w:ind w:right="0" w:firstLine="567"/>
        <w:jc w:val="both"/>
        <w:rPr>
          <w:rFonts w:ascii="Times New Roman" w:hAnsi="Times New Roman" w:cs="Times New Roman"/>
          <w:bCs/>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36. Порядок принятия решений Совета</w:t>
      </w:r>
    </w:p>
    <w:p w:rsidR="009E1098" w:rsidRPr="009E1098" w:rsidRDefault="009E1098" w:rsidP="009E1098">
      <w:pPr>
        <w:pStyle w:val="ConsNonformat"/>
        <w:widowControl/>
        <w:ind w:right="0" w:firstLine="567"/>
        <w:jc w:val="both"/>
        <w:rPr>
          <w:rFonts w:ascii="Times New Roman" w:hAnsi="Times New Roman" w:cs="Times New Roman"/>
          <w:bCs/>
          <w:sz w:val="24"/>
          <w:szCs w:val="24"/>
        </w:rPr>
      </w:pPr>
    </w:p>
    <w:p w:rsidR="009E1098" w:rsidRPr="009E1098" w:rsidRDefault="009E1098" w:rsidP="009E1098">
      <w:pPr>
        <w:pStyle w:val="ConsNormal"/>
        <w:widowControl/>
        <w:ind w:firstLine="567"/>
        <w:jc w:val="both"/>
        <w:rPr>
          <w:szCs w:val="24"/>
        </w:rPr>
      </w:pPr>
      <w:r w:rsidRPr="009E1098">
        <w:rPr>
          <w:szCs w:val="24"/>
        </w:rPr>
        <w:t>1. Собрание Совета в пределах своей компетенции принимает акты в форме решений.</w:t>
      </w:r>
    </w:p>
    <w:p w:rsidR="009E1098" w:rsidRPr="009E1098" w:rsidRDefault="009E1098" w:rsidP="009E1098">
      <w:pPr>
        <w:pStyle w:val="ConsNormal"/>
        <w:widowControl/>
        <w:ind w:firstLine="567"/>
        <w:jc w:val="both"/>
        <w:rPr>
          <w:szCs w:val="24"/>
        </w:rPr>
      </w:pPr>
      <w:r w:rsidRPr="009E1098">
        <w:rPr>
          <w:szCs w:val="24"/>
        </w:rPr>
        <w:t>2. Решения Совета принимаются на его заседаниях открытым голосованием, если Уставом или решениями Совета не установлено тайное голосование. Открытое голосование по решению Совета может быть поименным. При принятии решений по процедурным вопросам проводится только открытое голосование. Открытое голосование проводится путем поднятия руки, тайное голосование – с использованием бюллетеней.</w:t>
      </w:r>
    </w:p>
    <w:p w:rsidR="009E1098" w:rsidRPr="009E1098" w:rsidRDefault="009E1098" w:rsidP="009E1098">
      <w:pPr>
        <w:pStyle w:val="ConsNormal"/>
        <w:widowControl/>
        <w:ind w:firstLine="567"/>
        <w:jc w:val="both"/>
        <w:rPr>
          <w:szCs w:val="24"/>
        </w:rPr>
      </w:pPr>
      <w:r w:rsidRPr="009E1098">
        <w:rPr>
          <w:szCs w:val="24"/>
        </w:rPr>
        <w:t xml:space="preserve">3. Решения Совета принимаются, как правило, большинством (более половины) голосов от числа присутствующих депутатов на </w:t>
      </w:r>
      <w:r w:rsidRPr="009E1098">
        <w:rPr>
          <w:szCs w:val="24"/>
        </w:rPr>
        <w:lastRenderedPageBreak/>
        <w:t>собрании Совета, если иной порядок не будет установлен решением Совета.</w:t>
      </w:r>
    </w:p>
    <w:p w:rsidR="009E1098" w:rsidRPr="009E1098" w:rsidRDefault="009E1098" w:rsidP="009E1098">
      <w:pPr>
        <w:pStyle w:val="ConsNormal"/>
        <w:widowControl/>
        <w:ind w:firstLine="567"/>
        <w:jc w:val="both"/>
        <w:rPr>
          <w:szCs w:val="24"/>
        </w:rPr>
      </w:pPr>
      <w:r w:rsidRPr="009E1098">
        <w:rPr>
          <w:szCs w:val="24"/>
        </w:rPr>
        <w:t>4. Решения по вопросам:</w:t>
      </w:r>
    </w:p>
    <w:p w:rsidR="009E1098" w:rsidRPr="009E1098" w:rsidRDefault="009E1098" w:rsidP="009E1098">
      <w:pPr>
        <w:pStyle w:val="ConsNormal"/>
        <w:widowControl/>
        <w:ind w:firstLine="567"/>
        <w:jc w:val="both"/>
        <w:rPr>
          <w:szCs w:val="24"/>
        </w:rPr>
      </w:pPr>
      <w:r w:rsidRPr="009E1098">
        <w:rPr>
          <w:szCs w:val="24"/>
        </w:rPr>
        <w:t>- утверждения Положений, предусмотренных Уставом;</w:t>
      </w:r>
    </w:p>
    <w:p w:rsidR="009E1098" w:rsidRPr="009E1098" w:rsidRDefault="009E1098" w:rsidP="009E1098">
      <w:pPr>
        <w:pStyle w:val="ConsNormal"/>
        <w:widowControl/>
        <w:ind w:firstLine="567"/>
        <w:jc w:val="both"/>
        <w:rPr>
          <w:szCs w:val="24"/>
        </w:rPr>
      </w:pPr>
      <w:r w:rsidRPr="009E1098">
        <w:rPr>
          <w:szCs w:val="24"/>
        </w:rPr>
        <w:t xml:space="preserve">- утверждения программ развития поселения </w:t>
      </w:r>
    </w:p>
    <w:p w:rsidR="009E1098" w:rsidRPr="009E1098" w:rsidRDefault="009E1098" w:rsidP="009E1098">
      <w:pPr>
        <w:pStyle w:val="ConsNormal"/>
        <w:widowControl/>
        <w:ind w:firstLine="567"/>
        <w:jc w:val="both"/>
        <w:rPr>
          <w:szCs w:val="24"/>
        </w:rPr>
      </w:pPr>
      <w:r w:rsidRPr="009E1098">
        <w:rPr>
          <w:szCs w:val="24"/>
        </w:rPr>
        <w:t>принимаются большинством (более половины) голосов от установленного числа депутатов.</w:t>
      </w:r>
    </w:p>
    <w:p w:rsidR="009E1098" w:rsidRPr="009E1098" w:rsidRDefault="009E1098" w:rsidP="009E1098">
      <w:pPr>
        <w:pStyle w:val="ConsNormal"/>
        <w:widowControl/>
        <w:ind w:firstLine="567"/>
        <w:jc w:val="both"/>
        <w:rPr>
          <w:szCs w:val="24"/>
        </w:rPr>
      </w:pPr>
      <w:r w:rsidRPr="009E1098">
        <w:rPr>
          <w:szCs w:val="24"/>
        </w:rPr>
        <w:t>5. Решения по вопросам:</w:t>
      </w:r>
    </w:p>
    <w:p w:rsidR="009E1098" w:rsidRPr="009E1098" w:rsidRDefault="009E1098" w:rsidP="009E1098">
      <w:pPr>
        <w:pStyle w:val="ConsNormal"/>
        <w:widowControl/>
        <w:ind w:firstLine="567"/>
        <w:jc w:val="both"/>
        <w:rPr>
          <w:szCs w:val="24"/>
        </w:rPr>
      </w:pPr>
      <w:r w:rsidRPr="009E1098">
        <w:rPr>
          <w:szCs w:val="24"/>
        </w:rPr>
        <w:t>- принятия Устава, внесения в него изменений и дополнений;</w:t>
      </w:r>
    </w:p>
    <w:p w:rsidR="009E1098" w:rsidRPr="009E1098" w:rsidRDefault="009E1098" w:rsidP="009E1098">
      <w:pPr>
        <w:pStyle w:val="ConsNormal"/>
        <w:widowControl/>
        <w:ind w:firstLine="567"/>
        <w:jc w:val="both"/>
        <w:rPr>
          <w:szCs w:val="24"/>
        </w:rPr>
      </w:pPr>
      <w:r w:rsidRPr="009E1098">
        <w:rPr>
          <w:szCs w:val="24"/>
        </w:rPr>
        <w:t>- установления налогов и сборов;</w:t>
      </w:r>
    </w:p>
    <w:p w:rsidR="009E1098" w:rsidRPr="009E1098" w:rsidRDefault="009E1098" w:rsidP="009E1098">
      <w:pPr>
        <w:pStyle w:val="ConsNormal"/>
        <w:widowControl/>
        <w:ind w:firstLine="567"/>
        <w:jc w:val="both"/>
        <w:rPr>
          <w:szCs w:val="24"/>
        </w:rPr>
      </w:pPr>
      <w:r w:rsidRPr="009E1098">
        <w:rPr>
          <w:szCs w:val="24"/>
        </w:rPr>
        <w:t xml:space="preserve">- утверждения Положения о бюджетном устройстве и бюджетном процессе. </w:t>
      </w:r>
    </w:p>
    <w:p w:rsidR="009E1098" w:rsidRPr="009E1098" w:rsidRDefault="009E1098" w:rsidP="009E1098">
      <w:pPr>
        <w:pStyle w:val="ConsNormal"/>
        <w:widowControl/>
        <w:ind w:firstLine="567"/>
        <w:jc w:val="both"/>
        <w:rPr>
          <w:szCs w:val="24"/>
        </w:rPr>
      </w:pPr>
      <w:r w:rsidRPr="009E1098">
        <w:rPr>
          <w:szCs w:val="24"/>
        </w:rPr>
        <w:t>- удаления Главы поселения в отставку;</w:t>
      </w:r>
    </w:p>
    <w:p w:rsidR="009E1098" w:rsidRPr="009E1098" w:rsidRDefault="009E1098" w:rsidP="009E1098">
      <w:pPr>
        <w:pStyle w:val="ConsNormal"/>
        <w:widowControl/>
        <w:ind w:firstLine="567"/>
        <w:jc w:val="both"/>
        <w:rPr>
          <w:szCs w:val="24"/>
        </w:rPr>
      </w:pPr>
      <w:r w:rsidRPr="009E1098">
        <w:rPr>
          <w:szCs w:val="24"/>
        </w:rPr>
        <w:t>-утверждение бюджета, внесение изменений в бюджет;</w:t>
      </w:r>
    </w:p>
    <w:p w:rsidR="009E1098" w:rsidRPr="009E1098" w:rsidRDefault="009E1098" w:rsidP="009E1098">
      <w:pPr>
        <w:pStyle w:val="ConsNormal"/>
        <w:widowControl/>
        <w:ind w:firstLine="567"/>
        <w:jc w:val="both"/>
        <w:rPr>
          <w:szCs w:val="24"/>
        </w:rPr>
      </w:pPr>
      <w:r w:rsidRPr="009E1098">
        <w:rPr>
          <w:szCs w:val="24"/>
        </w:rPr>
        <w:t xml:space="preserve">- повторном </w:t>
      </w:r>
      <w:proofErr w:type="gramStart"/>
      <w:r w:rsidRPr="009E1098">
        <w:rPr>
          <w:szCs w:val="24"/>
        </w:rPr>
        <w:t>рассмотрении</w:t>
      </w:r>
      <w:proofErr w:type="gramEnd"/>
      <w:r w:rsidRPr="009E1098">
        <w:rPr>
          <w:szCs w:val="24"/>
        </w:rPr>
        <w:t xml:space="preserve"> вопроса, отклоненного Главой поселения, в соответствии с Уставом;</w:t>
      </w:r>
    </w:p>
    <w:p w:rsidR="009E1098" w:rsidRPr="009E1098" w:rsidRDefault="009E1098" w:rsidP="009E1098">
      <w:pPr>
        <w:pStyle w:val="ConsNormal"/>
        <w:widowControl/>
        <w:ind w:firstLine="567"/>
        <w:jc w:val="both"/>
        <w:rPr>
          <w:szCs w:val="24"/>
        </w:rPr>
      </w:pPr>
      <w:r w:rsidRPr="009E1098">
        <w:rPr>
          <w:szCs w:val="24"/>
        </w:rPr>
        <w:t>- самороспуска Совета</w:t>
      </w:r>
    </w:p>
    <w:p w:rsidR="009E1098" w:rsidRPr="009E1098" w:rsidRDefault="009E1098" w:rsidP="009E1098">
      <w:pPr>
        <w:pStyle w:val="ConsNormal"/>
        <w:widowControl/>
        <w:ind w:firstLine="567"/>
        <w:jc w:val="both"/>
        <w:rPr>
          <w:szCs w:val="24"/>
        </w:rPr>
      </w:pPr>
      <w:r w:rsidRPr="009E1098">
        <w:rPr>
          <w:szCs w:val="24"/>
        </w:rPr>
        <w:t>Принимаются не менее 2/3 голосов от установленного числа депутатов.</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37. Порядок подписания решений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 xml:space="preserve">1. Решения подписываются Председателем Совета в 3-дневный срок </w:t>
      </w:r>
      <w:proofErr w:type="gramStart"/>
      <w:r w:rsidRPr="009E1098">
        <w:rPr>
          <w:szCs w:val="24"/>
        </w:rPr>
        <w:t>с даты</w:t>
      </w:r>
      <w:proofErr w:type="gramEnd"/>
      <w:r w:rsidRPr="009E1098">
        <w:rPr>
          <w:szCs w:val="24"/>
        </w:rPr>
        <w:t xml:space="preserve"> его принятия и Главой поселения в 7-дневный срок с даты его поступления.</w:t>
      </w:r>
    </w:p>
    <w:p w:rsidR="009E1098" w:rsidRPr="009E1098" w:rsidRDefault="009E1098" w:rsidP="009E1098">
      <w:pPr>
        <w:pStyle w:val="ConsNormal"/>
        <w:widowControl/>
        <w:ind w:firstLine="567"/>
        <w:jc w:val="both"/>
        <w:rPr>
          <w:szCs w:val="24"/>
        </w:rPr>
      </w:pPr>
      <w:r w:rsidRPr="009E1098">
        <w:rPr>
          <w:szCs w:val="24"/>
        </w:rPr>
        <w:t>2. Подпись Главы поселения является обязательным условием придания решению юридической силы.</w:t>
      </w:r>
    </w:p>
    <w:p w:rsidR="009E1098" w:rsidRPr="009E1098" w:rsidRDefault="009E1098" w:rsidP="009E1098">
      <w:pPr>
        <w:pStyle w:val="ConsNormal"/>
        <w:widowControl/>
        <w:ind w:firstLine="567"/>
        <w:jc w:val="both"/>
        <w:rPr>
          <w:szCs w:val="24"/>
        </w:rPr>
      </w:pPr>
      <w:r w:rsidRPr="009E1098">
        <w:rPr>
          <w:szCs w:val="24"/>
        </w:rPr>
        <w:t>3. В случае мотивированного, в письменной форме, отказа Главы поселения подписать решение Совета, решение считается не вступившим в силу и передается на повторное рассмотрение ближайшего собрания Совета.</w:t>
      </w:r>
    </w:p>
    <w:p w:rsidR="009E1098" w:rsidRPr="009E1098" w:rsidRDefault="009E1098" w:rsidP="009E1098">
      <w:pPr>
        <w:pStyle w:val="ConsNormal"/>
        <w:widowControl/>
        <w:ind w:firstLine="567"/>
        <w:jc w:val="both"/>
        <w:rPr>
          <w:szCs w:val="24"/>
        </w:rPr>
      </w:pPr>
      <w:r w:rsidRPr="009E1098">
        <w:rPr>
          <w:szCs w:val="24"/>
        </w:rPr>
        <w:t>4. При повторном рассмотрении данного решения собранием Совета, если за него проголосовало не менее 2/3 от установленного числа депутатов, решение считается принятым окончательно, и Глава поселения обязан его подписать.</w:t>
      </w:r>
    </w:p>
    <w:p w:rsidR="009E1098" w:rsidRPr="009E1098" w:rsidRDefault="009E1098" w:rsidP="009E1098">
      <w:pPr>
        <w:pStyle w:val="ConsNormal"/>
        <w:widowControl/>
        <w:ind w:firstLine="567"/>
        <w:jc w:val="both"/>
        <w:rPr>
          <w:szCs w:val="24"/>
        </w:rPr>
      </w:pPr>
      <w:r w:rsidRPr="009E1098">
        <w:rPr>
          <w:szCs w:val="24"/>
        </w:rPr>
        <w:t>5. Распоряжения и постановления по внутриорганизационным вопросам деятельности Совета подписываются Председателем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38. Решения по процедурным вопросам</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По процедурным вопросам решение принимается большинством голосов от числа присутствующих депутатов.</w:t>
      </w:r>
    </w:p>
    <w:p w:rsidR="009E1098" w:rsidRPr="009E1098" w:rsidRDefault="009E1098" w:rsidP="009E1098">
      <w:pPr>
        <w:pStyle w:val="ConsNormal"/>
        <w:widowControl/>
        <w:ind w:firstLine="567"/>
        <w:jc w:val="both"/>
        <w:rPr>
          <w:szCs w:val="24"/>
        </w:rPr>
      </w:pPr>
      <w:r w:rsidRPr="009E1098">
        <w:rPr>
          <w:szCs w:val="24"/>
        </w:rPr>
        <w:t xml:space="preserve">2. К </w:t>
      </w:r>
      <w:proofErr w:type="gramStart"/>
      <w:r w:rsidRPr="009E1098">
        <w:rPr>
          <w:szCs w:val="24"/>
        </w:rPr>
        <w:t>процедурным</w:t>
      </w:r>
      <w:proofErr w:type="gramEnd"/>
      <w:r w:rsidRPr="009E1098">
        <w:rPr>
          <w:szCs w:val="24"/>
        </w:rPr>
        <w:t xml:space="preserve"> относятся вопросы:</w:t>
      </w:r>
    </w:p>
    <w:p w:rsidR="009E1098" w:rsidRPr="009E1098" w:rsidRDefault="009E1098" w:rsidP="009E1098">
      <w:pPr>
        <w:pStyle w:val="ConsNormal"/>
        <w:widowControl/>
        <w:ind w:firstLine="567"/>
        <w:jc w:val="both"/>
        <w:rPr>
          <w:szCs w:val="24"/>
        </w:rPr>
      </w:pPr>
      <w:r w:rsidRPr="009E1098">
        <w:rPr>
          <w:szCs w:val="24"/>
        </w:rPr>
        <w:t>1) о перерыве в собрании или переносе собрания Совета;</w:t>
      </w:r>
    </w:p>
    <w:p w:rsidR="009E1098" w:rsidRPr="009E1098" w:rsidRDefault="009E1098" w:rsidP="009E1098">
      <w:pPr>
        <w:pStyle w:val="ConsNormal"/>
        <w:widowControl/>
        <w:ind w:firstLine="567"/>
        <w:jc w:val="both"/>
        <w:rPr>
          <w:szCs w:val="24"/>
        </w:rPr>
      </w:pPr>
      <w:r w:rsidRPr="009E1098">
        <w:rPr>
          <w:szCs w:val="24"/>
        </w:rPr>
        <w:t>2) о предоставлении дополнительного времени для выступления;</w:t>
      </w:r>
    </w:p>
    <w:p w:rsidR="009E1098" w:rsidRPr="009E1098" w:rsidRDefault="009E1098" w:rsidP="009E1098">
      <w:pPr>
        <w:pStyle w:val="ConsNormal"/>
        <w:widowControl/>
        <w:ind w:firstLine="567"/>
        <w:jc w:val="both"/>
        <w:rPr>
          <w:szCs w:val="24"/>
        </w:rPr>
      </w:pPr>
      <w:r w:rsidRPr="009E1098">
        <w:rPr>
          <w:szCs w:val="24"/>
        </w:rPr>
        <w:t>3) о прекращении прений по обсуждаемому вопросу;</w:t>
      </w:r>
    </w:p>
    <w:p w:rsidR="009E1098" w:rsidRPr="009E1098" w:rsidRDefault="009E1098" w:rsidP="009E1098">
      <w:pPr>
        <w:pStyle w:val="ConsNormal"/>
        <w:widowControl/>
        <w:ind w:firstLine="567"/>
        <w:jc w:val="both"/>
        <w:rPr>
          <w:szCs w:val="24"/>
        </w:rPr>
      </w:pPr>
      <w:r w:rsidRPr="009E1098">
        <w:rPr>
          <w:szCs w:val="24"/>
        </w:rPr>
        <w:t>4) о голосовании без обсуждения;</w:t>
      </w:r>
    </w:p>
    <w:p w:rsidR="009E1098" w:rsidRPr="009E1098" w:rsidRDefault="009E1098" w:rsidP="009E1098">
      <w:pPr>
        <w:pStyle w:val="ConsNormal"/>
        <w:widowControl/>
        <w:ind w:firstLine="567"/>
        <w:jc w:val="both"/>
        <w:rPr>
          <w:szCs w:val="24"/>
        </w:rPr>
      </w:pPr>
      <w:r w:rsidRPr="009E1098">
        <w:rPr>
          <w:szCs w:val="24"/>
        </w:rPr>
        <w:t>5) об изменении способа голосования;</w:t>
      </w:r>
    </w:p>
    <w:p w:rsidR="009E1098" w:rsidRPr="009E1098" w:rsidRDefault="009E1098" w:rsidP="009E1098">
      <w:pPr>
        <w:pStyle w:val="ConsNormal"/>
        <w:widowControl/>
        <w:ind w:firstLine="567"/>
        <w:jc w:val="both"/>
        <w:rPr>
          <w:szCs w:val="24"/>
        </w:rPr>
      </w:pPr>
      <w:r w:rsidRPr="009E1098">
        <w:rPr>
          <w:szCs w:val="24"/>
        </w:rPr>
        <w:t>6) об изменении порядка принятия решения Совета;</w:t>
      </w:r>
    </w:p>
    <w:p w:rsidR="009E1098" w:rsidRPr="009E1098" w:rsidRDefault="009E1098" w:rsidP="009E1098">
      <w:pPr>
        <w:pStyle w:val="ConsNormal"/>
        <w:widowControl/>
        <w:ind w:firstLine="567"/>
        <w:jc w:val="both"/>
        <w:rPr>
          <w:szCs w:val="24"/>
        </w:rPr>
      </w:pPr>
      <w:r w:rsidRPr="009E1098">
        <w:rPr>
          <w:szCs w:val="24"/>
        </w:rPr>
        <w:t>7) об изменении очередности выступлений;</w:t>
      </w:r>
    </w:p>
    <w:p w:rsidR="009E1098" w:rsidRPr="009E1098" w:rsidRDefault="009E1098" w:rsidP="009E1098">
      <w:pPr>
        <w:pStyle w:val="ConsNormal"/>
        <w:widowControl/>
        <w:ind w:firstLine="567"/>
        <w:jc w:val="both"/>
        <w:rPr>
          <w:szCs w:val="24"/>
        </w:rPr>
      </w:pPr>
      <w:r w:rsidRPr="009E1098">
        <w:rPr>
          <w:szCs w:val="24"/>
        </w:rPr>
        <w:t>8) о пересчете голосов;</w:t>
      </w:r>
    </w:p>
    <w:p w:rsidR="009E1098" w:rsidRPr="009E1098" w:rsidRDefault="009E1098" w:rsidP="009E1098">
      <w:pPr>
        <w:pStyle w:val="ConsNormal"/>
        <w:widowControl/>
        <w:ind w:firstLine="567"/>
        <w:jc w:val="both"/>
        <w:rPr>
          <w:szCs w:val="24"/>
        </w:rPr>
      </w:pPr>
      <w:r w:rsidRPr="009E1098">
        <w:rPr>
          <w:szCs w:val="24"/>
        </w:rPr>
        <w:t>9) иные вопросы по порядку ведения собрания Совета.</w:t>
      </w:r>
    </w:p>
    <w:p w:rsidR="009E1098" w:rsidRPr="009E1098" w:rsidRDefault="009E1098" w:rsidP="009E1098">
      <w:pPr>
        <w:pStyle w:val="ConsNormal"/>
        <w:widowControl/>
        <w:ind w:firstLine="567"/>
        <w:jc w:val="both"/>
        <w:rPr>
          <w:szCs w:val="24"/>
        </w:rPr>
      </w:pPr>
      <w:r w:rsidRPr="009E1098">
        <w:rPr>
          <w:szCs w:val="24"/>
        </w:rPr>
        <w:t>10) о лишении выступающего права выступления.</w:t>
      </w:r>
    </w:p>
    <w:p w:rsidR="009E1098" w:rsidRPr="009E1098" w:rsidRDefault="009E1098" w:rsidP="009E1098">
      <w:pPr>
        <w:pStyle w:val="ConsNormal"/>
        <w:widowControl/>
        <w:ind w:firstLine="567"/>
        <w:jc w:val="both"/>
        <w:rPr>
          <w:szCs w:val="24"/>
        </w:rPr>
      </w:pPr>
      <w:r w:rsidRPr="009E1098">
        <w:rPr>
          <w:szCs w:val="24"/>
        </w:rPr>
        <w:t>3. Решения по процедурным вопросам Совета не оформляются в виде отдельного документа.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39. Вступление в силу решений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Решения Совета вступают в силу в порядке определенном Уставом Володинского сельского поселения.</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40. Порядок отмены решений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Решение Совета может быть отменено в том же порядке, в котором оно было принято.</w:t>
      </w:r>
    </w:p>
    <w:p w:rsidR="009E1098" w:rsidRPr="009E1098" w:rsidRDefault="009E1098" w:rsidP="009E1098">
      <w:pPr>
        <w:pStyle w:val="ConsNormal"/>
        <w:widowControl/>
        <w:ind w:firstLine="567"/>
        <w:jc w:val="both"/>
        <w:rPr>
          <w:szCs w:val="24"/>
        </w:rPr>
      </w:pPr>
      <w:r w:rsidRPr="009E1098">
        <w:rPr>
          <w:szCs w:val="24"/>
        </w:rPr>
        <w:t>2. Вопрос об отмене ранее принятых решений Совета может быть рассмотрен Советом по предложению Председателя Совета, комитета Совета, не менее 1/3 от установленного числа депутатов Совета.</w:t>
      </w:r>
    </w:p>
    <w:p w:rsidR="009E1098" w:rsidRPr="009E1098" w:rsidRDefault="009E1098" w:rsidP="009E1098">
      <w:pPr>
        <w:pStyle w:val="ConsNormal"/>
        <w:widowControl/>
        <w:ind w:firstLine="567"/>
        <w:jc w:val="both"/>
        <w:rPr>
          <w:szCs w:val="24"/>
        </w:rPr>
      </w:pPr>
      <w:r w:rsidRPr="009E1098">
        <w:rPr>
          <w:szCs w:val="24"/>
        </w:rPr>
        <w:t>3. Предложения Главы поселения, прокурора по данному вопросу рассматриваются на собрании Совета в обязательном порядке.</w:t>
      </w:r>
    </w:p>
    <w:p w:rsidR="009E1098" w:rsidRPr="009E1098" w:rsidRDefault="009E1098" w:rsidP="009E1098">
      <w:pPr>
        <w:pStyle w:val="ConsNormal"/>
        <w:widowControl/>
        <w:ind w:firstLine="567"/>
        <w:jc w:val="both"/>
        <w:rPr>
          <w:szCs w:val="24"/>
        </w:rPr>
      </w:pPr>
      <w:r w:rsidRPr="009E1098">
        <w:rPr>
          <w:szCs w:val="24"/>
        </w:rPr>
        <w:t>4. Если депутаты приняли решение не рассматривать это предложение на собрании Совета либо по результатам голосования решение не отменяется, то повторное рассмотрение этого вопроса на данном собрании не допускается.</w:t>
      </w:r>
    </w:p>
    <w:p w:rsidR="009E1098" w:rsidRPr="009E1098" w:rsidRDefault="009E1098" w:rsidP="009E1098">
      <w:pPr>
        <w:ind w:firstLine="567"/>
        <w:jc w:val="both"/>
      </w:pPr>
    </w:p>
    <w:p w:rsidR="009E1098" w:rsidRPr="009E1098" w:rsidRDefault="009E1098" w:rsidP="009E1098">
      <w:pPr>
        <w:ind w:firstLine="567"/>
        <w:jc w:val="both"/>
      </w:pPr>
      <w:r w:rsidRPr="009E1098">
        <w:lastRenderedPageBreak/>
        <w:t xml:space="preserve">Глава 7. РАССМОТРЕНИЕ СОВЕТОМ ОТЧЕТА </w:t>
      </w:r>
    </w:p>
    <w:p w:rsidR="009E1098" w:rsidRPr="009E1098" w:rsidRDefault="009E1098" w:rsidP="009E1098">
      <w:pPr>
        <w:ind w:firstLine="567"/>
        <w:jc w:val="both"/>
      </w:pPr>
      <w:r w:rsidRPr="009E1098">
        <w:t xml:space="preserve">ГЛАВЫ МУНИЦИПАЛЬНОГО ОБРАЗОВАНИЯ </w:t>
      </w:r>
    </w:p>
    <w:p w:rsidR="009E1098" w:rsidRPr="009E1098" w:rsidRDefault="009E1098" w:rsidP="009E1098">
      <w:pPr>
        <w:ind w:firstLine="567"/>
        <w:jc w:val="both"/>
      </w:pPr>
      <w:r w:rsidRPr="009E1098">
        <w:t>ВОЛОДИНСКОЕ СЕЛЬСКОЕ ПОСЕЛЕНИЕ</w:t>
      </w:r>
    </w:p>
    <w:p w:rsidR="009E1098" w:rsidRPr="009E1098" w:rsidRDefault="009E1098" w:rsidP="009E1098">
      <w:pPr>
        <w:ind w:firstLine="567"/>
        <w:jc w:val="both"/>
      </w:pPr>
    </w:p>
    <w:p w:rsidR="009E1098" w:rsidRPr="009E1098" w:rsidRDefault="009E1098" w:rsidP="009E1098">
      <w:pPr>
        <w:ind w:firstLine="567"/>
        <w:jc w:val="both"/>
      </w:pPr>
      <w:r w:rsidRPr="009E1098">
        <w:t xml:space="preserve">Статья 41. Рассмотрение Советом отчета Главы муниципального образования Володинское сельское поселение </w:t>
      </w:r>
    </w:p>
    <w:p w:rsidR="009E1098" w:rsidRPr="009E1098" w:rsidRDefault="009E1098" w:rsidP="009E1098">
      <w:pPr>
        <w:ind w:firstLine="567"/>
        <w:jc w:val="both"/>
      </w:pPr>
    </w:p>
    <w:p w:rsidR="009E1098" w:rsidRPr="009E1098" w:rsidRDefault="009E1098" w:rsidP="009E1098">
      <w:pPr>
        <w:ind w:firstLine="567"/>
        <w:jc w:val="both"/>
        <w:rPr>
          <w:color w:val="000000"/>
        </w:rPr>
      </w:pPr>
      <w:r w:rsidRPr="009E1098">
        <w:t>1.</w:t>
      </w:r>
      <w:r w:rsidRPr="009E1098">
        <w:rPr>
          <w:color w:val="000000"/>
        </w:rPr>
        <w:t xml:space="preserve">Регистрация и голосование на собрании Совета по заслушиванию ежегодного отчёта Главы муниципального образования Володинское сельское поселение о результатах его деятельности и деятельности Администрации Володинского сельского поселения, осуществляется в порядке, установленном настоящим </w:t>
      </w:r>
      <w:r w:rsidRPr="009E1098">
        <w:t>Регламентом</w:t>
      </w:r>
      <w:r w:rsidRPr="009E1098">
        <w:rPr>
          <w:color w:val="000000"/>
        </w:rPr>
        <w:t>.</w:t>
      </w:r>
    </w:p>
    <w:p w:rsidR="009E1098" w:rsidRPr="009E1098" w:rsidRDefault="009E1098" w:rsidP="009E1098">
      <w:pPr>
        <w:autoSpaceDE w:val="0"/>
        <w:autoSpaceDN w:val="0"/>
        <w:adjustRightInd w:val="0"/>
        <w:ind w:firstLine="567"/>
        <w:jc w:val="both"/>
        <w:rPr>
          <w:color w:val="000000"/>
        </w:rPr>
      </w:pPr>
      <w:r w:rsidRPr="009E1098">
        <w:rPr>
          <w:color w:val="000000"/>
        </w:rPr>
        <w:t>2. Собрание Совета по заслушиванию отчёта проводится в следующем порядке:</w:t>
      </w:r>
    </w:p>
    <w:p w:rsidR="009E1098" w:rsidRPr="009E1098" w:rsidRDefault="009E1098" w:rsidP="009E1098">
      <w:pPr>
        <w:autoSpaceDE w:val="0"/>
        <w:autoSpaceDN w:val="0"/>
        <w:adjustRightInd w:val="0"/>
        <w:ind w:firstLine="567"/>
        <w:jc w:val="both"/>
        <w:rPr>
          <w:color w:val="000000"/>
        </w:rPr>
      </w:pPr>
      <w:r w:rsidRPr="009E1098">
        <w:rPr>
          <w:color w:val="000000"/>
        </w:rPr>
        <w:t>1) установление числа депутатов, присутствующих на собрании Совета проводится путем прямого подсчета присутствующих на собрании Совета депутатов;</w:t>
      </w:r>
    </w:p>
    <w:p w:rsidR="009E1098" w:rsidRPr="009E1098" w:rsidRDefault="009E1098" w:rsidP="009E1098">
      <w:pPr>
        <w:autoSpaceDE w:val="0"/>
        <w:autoSpaceDN w:val="0"/>
        <w:adjustRightInd w:val="0"/>
        <w:ind w:firstLine="567"/>
        <w:jc w:val="both"/>
        <w:rPr>
          <w:color w:val="000000"/>
        </w:rPr>
      </w:pPr>
      <w:r w:rsidRPr="009E1098">
        <w:rPr>
          <w:color w:val="000000"/>
        </w:rPr>
        <w:t>2) утверждение повестки дня собрания Совета.</w:t>
      </w:r>
    </w:p>
    <w:p w:rsidR="009E1098" w:rsidRPr="009E1098" w:rsidRDefault="009E1098" w:rsidP="009E1098">
      <w:pPr>
        <w:autoSpaceDE w:val="0"/>
        <w:autoSpaceDN w:val="0"/>
        <w:adjustRightInd w:val="0"/>
        <w:ind w:firstLine="567"/>
        <w:jc w:val="both"/>
        <w:rPr>
          <w:color w:val="000000"/>
        </w:rPr>
      </w:pPr>
      <w:r w:rsidRPr="009E1098">
        <w:rPr>
          <w:color w:val="000000"/>
        </w:rPr>
        <w:t>При этом иные вопросы, кроме вопроса о ежегодном отчёте Главы муниципального образования Володинское сельское поселение о результатах его деятельности и деятельности Администрации Володинского сельского поселения, включению в повестку дня собрания Совета не подлежат;</w:t>
      </w:r>
    </w:p>
    <w:p w:rsidR="009E1098" w:rsidRPr="009E1098" w:rsidRDefault="009E1098" w:rsidP="009E1098">
      <w:pPr>
        <w:autoSpaceDE w:val="0"/>
        <w:autoSpaceDN w:val="0"/>
        <w:adjustRightInd w:val="0"/>
        <w:ind w:firstLine="567"/>
        <w:jc w:val="both"/>
        <w:rPr>
          <w:color w:val="000000"/>
        </w:rPr>
      </w:pPr>
      <w:r w:rsidRPr="009E1098">
        <w:rPr>
          <w:color w:val="000000"/>
        </w:rPr>
        <w:t xml:space="preserve">3) заслушивание отчёта; </w:t>
      </w:r>
    </w:p>
    <w:p w:rsidR="009E1098" w:rsidRPr="009E1098" w:rsidRDefault="009E1098" w:rsidP="009E1098">
      <w:pPr>
        <w:autoSpaceDE w:val="0"/>
        <w:autoSpaceDN w:val="0"/>
        <w:adjustRightInd w:val="0"/>
        <w:ind w:firstLine="567"/>
        <w:jc w:val="both"/>
        <w:rPr>
          <w:color w:val="000000"/>
        </w:rPr>
      </w:pPr>
      <w:r w:rsidRPr="009E1098">
        <w:rPr>
          <w:color w:val="000000"/>
        </w:rPr>
        <w:t>4) голосование по вопросу повестки дня.</w:t>
      </w:r>
    </w:p>
    <w:p w:rsidR="009E1098" w:rsidRPr="009E1098" w:rsidRDefault="009E1098" w:rsidP="009E1098">
      <w:pPr>
        <w:autoSpaceDE w:val="0"/>
        <w:autoSpaceDN w:val="0"/>
        <w:adjustRightInd w:val="0"/>
        <w:ind w:firstLine="567"/>
        <w:jc w:val="both"/>
        <w:rPr>
          <w:color w:val="000000"/>
        </w:rPr>
      </w:pPr>
      <w:r w:rsidRPr="009E1098">
        <w:rPr>
          <w:color w:val="000000"/>
        </w:rPr>
        <w:t xml:space="preserve"> 3. Процедура заслушивания отчёта включает в себя:</w:t>
      </w:r>
    </w:p>
    <w:p w:rsidR="009E1098" w:rsidRPr="009E1098" w:rsidRDefault="009E1098" w:rsidP="009E1098">
      <w:pPr>
        <w:autoSpaceDE w:val="0"/>
        <w:autoSpaceDN w:val="0"/>
        <w:adjustRightInd w:val="0"/>
        <w:ind w:firstLine="567"/>
        <w:jc w:val="both"/>
        <w:rPr>
          <w:color w:val="000000"/>
        </w:rPr>
      </w:pPr>
      <w:r w:rsidRPr="009E1098">
        <w:rPr>
          <w:color w:val="000000"/>
        </w:rPr>
        <w:t>1) доклад Главы муниципального образования Володинское сельское поселение;</w:t>
      </w:r>
    </w:p>
    <w:p w:rsidR="009E1098" w:rsidRPr="009E1098" w:rsidRDefault="009E1098" w:rsidP="009E1098">
      <w:pPr>
        <w:autoSpaceDE w:val="0"/>
        <w:autoSpaceDN w:val="0"/>
        <w:adjustRightInd w:val="0"/>
        <w:ind w:firstLine="567"/>
        <w:jc w:val="both"/>
        <w:rPr>
          <w:color w:val="000000"/>
        </w:rPr>
      </w:pPr>
      <w:r w:rsidRPr="009E1098">
        <w:rPr>
          <w:color w:val="000000"/>
        </w:rPr>
        <w:t>2) ответы Главы муниципального образования Володинское сельское поселение на вопросы в связи с докладом;</w:t>
      </w:r>
    </w:p>
    <w:p w:rsidR="009E1098" w:rsidRPr="009E1098" w:rsidRDefault="009E1098" w:rsidP="009E1098">
      <w:pPr>
        <w:autoSpaceDE w:val="0"/>
        <w:autoSpaceDN w:val="0"/>
        <w:adjustRightInd w:val="0"/>
        <w:ind w:firstLine="567"/>
        <w:jc w:val="both"/>
        <w:rPr>
          <w:color w:val="000000"/>
        </w:rPr>
      </w:pPr>
      <w:r w:rsidRPr="009E1098">
        <w:rPr>
          <w:color w:val="000000"/>
        </w:rPr>
        <w:t>3) прения;</w:t>
      </w:r>
    </w:p>
    <w:p w:rsidR="009E1098" w:rsidRPr="009E1098" w:rsidRDefault="009E1098" w:rsidP="009E1098">
      <w:pPr>
        <w:autoSpaceDE w:val="0"/>
        <w:autoSpaceDN w:val="0"/>
        <w:adjustRightInd w:val="0"/>
        <w:ind w:firstLine="567"/>
        <w:jc w:val="both"/>
        <w:rPr>
          <w:color w:val="000000"/>
        </w:rPr>
      </w:pPr>
      <w:r w:rsidRPr="009E1098">
        <w:rPr>
          <w:color w:val="000000"/>
        </w:rPr>
        <w:t>4) заключительное слово Главы муниципального образования Володинское сельское поселение;</w:t>
      </w:r>
    </w:p>
    <w:p w:rsidR="009E1098" w:rsidRPr="009E1098" w:rsidRDefault="009E1098" w:rsidP="009E1098">
      <w:pPr>
        <w:autoSpaceDE w:val="0"/>
        <w:autoSpaceDN w:val="0"/>
        <w:adjustRightInd w:val="0"/>
        <w:ind w:firstLine="567"/>
        <w:jc w:val="both"/>
        <w:rPr>
          <w:color w:val="000000"/>
        </w:rPr>
      </w:pPr>
      <w:r w:rsidRPr="009E1098">
        <w:rPr>
          <w:color w:val="000000"/>
        </w:rPr>
        <w:t>4. Депутаты Совета вправе в первоочередном порядке задать Главе муниципального образования Володинское сельское поселение вопросы в связи с его докладом. Иные присутствующие на собрании Совета лица вправе задать Главе муниципального образования Володинское сельское поселение в связи с его докладом вопросы в письменной форме, с указанием фамилии, имени, отчества (при наличии), наименования организации (для юридического лица), адреса места жительства, адреса места нахождения (для физического лица), контактного телефона.</w:t>
      </w:r>
    </w:p>
    <w:p w:rsidR="009E1098" w:rsidRPr="009E1098" w:rsidRDefault="009E1098" w:rsidP="009E1098">
      <w:pPr>
        <w:autoSpaceDE w:val="0"/>
        <w:autoSpaceDN w:val="0"/>
        <w:adjustRightInd w:val="0"/>
        <w:ind w:firstLine="567"/>
        <w:jc w:val="both"/>
        <w:rPr>
          <w:color w:val="000000"/>
        </w:rPr>
      </w:pPr>
      <w:r w:rsidRPr="009E1098">
        <w:rPr>
          <w:color w:val="000000"/>
        </w:rPr>
        <w:t>5. По результатам заслушивания отчёта Советом принимается решение о принятии отчёта либо о непринятии отчёта и неудовлетворительной оценке деятельности Главы муниципального образования Володинское сельское поселение, которое подлежит официальному опубликованию. Голосование о принятии отчета либо о непринятии отчета проводится в соответствии с пунктом 3 статьи 36 настоящего Регламента.</w:t>
      </w:r>
    </w:p>
    <w:p w:rsidR="009E1098" w:rsidRPr="009E1098" w:rsidRDefault="009E1098" w:rsidP="009E1098">
      <w:pPr>
        <w:autoSpaceDE w:val="0"/>
        <w:autoSpaceDN w:val="0"/>
        <w:adjustRightInd w:val="0"/>
        <w:ind w:firstLine="567"/>
        <w:jc w:val="both"/>
        <w:rPr>
          <w:color w:val="000000"/>
        </w:rPr>
      </w:pPr>
      <w:r w:rsidRPr="009E1098">
        <w:rPr>
          <w:color w:val="000000"/>
        </w:rPr>
        <w:t>6. Время для прений устанавливается - не более 45 минут, при этом выступление каждого депутата в прениях не должно превышать 5 минут. Общая продолжительность собрания Совета не должна превышать 3 часов 30 минут.</w:t>
      </w:r>
    </w:p>
    <w:p w:rsidR="009E1098" w:rsidRPr="009E1098" w:rsidRDefault="009E1098" w:rsidP="009E1098">
      <w:pPr>
        <w:ind w:firstLine="567"/>
        <w:jc w:val="both"/>
      </w:pPr>
    </w:p>
    <w:p w:rsidR="009E1098" w:rsidRPr="009E1098" w:rsidRDefault="009E1098" w:rsidP="009E1098">
      <w:pPr>
        <w:ind w:firstLine="567"/>
        <w:jc w:val="both"/>
      </w:pPr>
      <w:r w:rsidRPr="009E1098">
        <w:t>Глава 8. ПОРЯДОК ИЗБАРНИЯ ГЛАВЫ ВОЛОДИНСКОГО СЕЛЬСКОГО ПОСЕЛЕНИЯ ИЗ ЧИСЛА КАНДИДАТОВ, ПРЕДСТАВЛЕННЫХ КОНКУРСНОЙ КОМИССИЕЙ ПО РЕЗУЛЬТАТАМ КОНКУРСА  ПО ОТБОРУ КАНДИДАТУР НА ДОЛЖНОСТЬ ГЛАВЫ ВОЛОДИНСКОГО СЕЛЬСКОГО ПОСЕЛЕНИЯ</w:t>
      </w:r>
    </w:p>
    <w:p w:rsidR="009E1098" w:rsidRPr="009E1098" w:rsidRDefault="009E1098" w:rsidP="009E1098">
      <w:pPr>
        <w:ind w:firstLine="567"/>
        <w:jc w:val="both"/>
      </w:pPr>
    </w:p>
    <w:p w:rsidR="009E1098" w:rsidRPr="009E1098" w:rsidRDefault="009E1098" w:rsidP="009E1098">
      <w:pPr>
        <w:ind w:firstLine="567"/>
        <w:jc w:val="both"/>
      </w:pPr>
      <w:r w:rsidRPr="009E1098">
        <w:t>Статья 42. Порядок избрания Главы Володинского сельского поселения из числа кандидатов, представленных конкурсной комиссией по результатам конкурса на должность Главы Володинского сельского поселения</w:t>
      </w:r>
    </w:p>
    <w:p w:rsidR="009E1098" w:rsidRPr="009E1098" w:rsidRDefault="009E1098" w:rsidP="009E1098">
      <w:pPr>
        <w:ind w:firstLine="567"/>
        <w:jc w:val="both"/>
      </w:pPr>
    </w:p>
    <w:p w:rsidR="009E1098" w:rsidRPr="009E1098" w:rsidRDefault="009E1098" w:rsidP="009E1098">
      <w:pPr>
        <w:widowControl w:val="0"/>
        <w:autoSpaceDE w:val="0"/>
        <w:autoSpaceDN w:val="0"/>
        <w:adjustRightInd w:val="0"/>
        <w:ind w:firstLine="567"/>
        <w:jc w:val="both"/>
      </w:pPr>
      <w:r w:rsidRPr="009E1098">
        <w:t>1. Решение об избрании Главы Володинского сельского поселения принимается на заседании Совета</w:t>
      </w:r>
      <w:r w:rsidRPr="009E1098">
        <w:rPr>
          <w:rFonts w:eastAsia="Calibri"/>
          <w:lang w:eastAsia="en-US"/>
        </w:rPr>
        <w:t xml:space="preserve"> </w:t>
      </w:r>
      <w:r w:rsidRPr="009E1098">
        <w:t xml:space="preserve">большинством голосов от установленной численности депутатов тайным голосованием. Глава Володинского сельского поселения избирается из числа кандидатов, представленных конкурсной комиссией по результатам конкурса, проведенного в соответствии с </w:t>
      </w:r>
      <w:hyperlink r:id="rId15" w:tooltip="Решение Совета депутатов городского поселения &quot;Город Николаевск-на-Амуре&quot; Николаевского муниципального района от 22.06.2015 N 21-109 (ред. от 10.07.2015) &quot;Об утверждении Положения о порядке проведения конкурса по отбору кандидатур на должность главы город" w:history="1">
        <w:r w:rsidRPr="009E1098">
          <w:t>Положением</w:t>
        </w:r>
      </w:hyperlink>
      <w:r w:rsidRPr="009E1098">
        <w:t xml:space="preserve"> о порядке проведения конкурса по отбору кандидатур на должность Главы  Володинского сельского поселения, утвержденным решением Совета.</w:t>
      </w:r>
    </w:p>
    <w:p w:rsidR="009E1098" w:rsidRPr="009E1098" w:rsidRDefault="009E1098" w:rsidP="009E1098">
      <w:pPr>
        <w:autoSpaceDE w:val="0"/>
        <w:autoSpaceDN w:val="0"/>
        <w:adjustRightInd w:val="0"/>
        <w:ind w:firstLine="567"/>
        <w:contextualSpacing/>
        <w:jc w:val="both"/>
        <w:rPr>
          <w:rFonts w:eastAsia="Calibri"/>
          <w:lang w:eastAsia="en-US"/>
        </w:rPr>
      </w:pPr>
      <w:r w:rsidRPr="009E1098">
        <w:rPr>
          <w:rFonts w:eastAsia="Calibri"/>
          <w:lang w:eastAsia="en-US"/>
        </w:rPr>
        <w:lastRenderedPageBreak/>
        <w:t xml:space="preserve">2. Совет не </w:t>
      </w:r>
      <w:proofErr w:type="gramStart"/>
      <w:r w:rsidRPr="009E1098">
        <w:rPr>
          <w:rFonts w:eastAsia="Calibri"/>
          <w:lang w:eastAsia="en-US"/>
        </w:rPr>
        <w:t>позднее</w:t>
      </w:r>
      <w:proofErr w:type="gramEnd"/>
      <w:r w:rsidRPr="009E1098">
        <w:rPr>
          <w:rFonts w:eastAsia="Calibri"/>
          <w:lang w:eastAsia="en-US"/>
        </w:rPr>
        <w:t xml:space="preserve"> чем за два календарных дня до дня проведения заседания, на котором планируется  рассмотрение вопроса об избрании Главы</w:t>
      </w:r>
      <w:r w:rsidRPr="009E1098">
        <w:t xml:space="preserve"> Володинского сельского поселения</w:t>
      </w:r>
      <w:r w:rsidRPr="009E1098">
        <w:rPr>
          <w:rFonts w:eastAsia="Calibri"/>
          <w:lang w:eastAsia="en-US"/>
        </w:rPr>
        <w:t>, уведомляет кандидатов на должность Главы Володинского сельского поселения о дате, месте и времени его проведения.</w:t>
      </w:r>
    </w:p>
    <w:p w:rsidR="009E1098" w:rsidRPr="009E1098" w:rsidRDefault="009E1098" w:rsidP="009E1098">
      <w:pPr>
        <w:ind w:firstLine="567"/>
        <w:contextualSpacing/>
        <w:jc w:val="both"/>
        <w:rPr>
          <w:rFonts w:eastAsia="Calibri"/>
          <w:lang w:eastAsia="en-US"/>
        </w:rPr>
      </w:pPr>
      <w:r w:rsidRPr="009E1098">
        <w:rPr>
          <w:rFonts w:eastAsia="Calibri"/>
          <w:lang w:eastAsia="en-US"/>
        </w:rPr>
        <w:t>3. Заседание Совета, на котором рассматривается вопрос об избрании Главы Володинского сельского поселения, голосование депутатов по вопросу избрания Главы Володинского сельского поселения могут быть проведены в отсутствие кандидата (кандидатов) на должность Главы  Володинского сельского поселения.</w:t>
      </w:r>
    </w:p>
    <w:p w:rsidR="009E1098" w:rsidRPr="009E1098" w:rsidRDefault="009E1098" w:rsidP="009E1098">
      <w:pPr>
        <w:ind w:firstLine="567"/>
        <w:contextualSpacing/>
        <w:jc w:val="both"/>
        <w:rPr>
          <w:rFonts w:eastAsia="Calibri"/>
          <w:lang w:eastAsia="en-US"/>
        </w:rPr>
      </w:pPr>
      <w:r w:rsidRPr="009E1098">
        <w:rPr>
          <w:rFonts w:eastAsia="Calibri"/>
          <w:lang w:eastAsia="en-US"/>
        </w:rPr>
        <w:t xml:space="preserve">4. Заседание Совета проводит Председатель Совета либо иное лицо, исполняющее полномочия Председателя Совета в случае отсутствия его на заседании Совета. </w:t>
      </w:r>
    </w:p>
    <w:p w:rsidR="009E1098" w:rsidRPr="009E1098" w:rsidRDefault="009E1098" w:rsidP="009E1098">
      <w:pPr>
        <w:ind w:firstLine="567"/>
        <w:contextualSpacing/>
        <w:jc w:val="both"/>
        <w:rPr>
          <w:rFonts w:eastAsia="Calibri"/>
          <w:lang w:eastAsia="en-US"/>
        </w:rPr>
      </w:pPr>
      <w:r w:rsidRPr="009E1098">
        <w:rPr>
          <w:rFonts w:eastAsia="Calibri"/>
          <w:lang w:eastAsia="en-US"/>
        </w:rPr>
        <w:t>5. На заседании Совета, посвященном избранию Главы Володинского сельского поселения, присутствует председатель  либо заместитель председателя, а в случае их отсутствия на заседании – иной член конкурсной комиссии по отбору кандидатур на должность Главы Володинского сельского поселения (далее – конкурсная комиссия). Другие члены конкурсной комиссии вправе присутствовать на заседании Совета.</w:t>
      </w:r>
    </w:p>
    <w:p w:rsidR="009E1098" w:rsidRPr="009E1098" w:rsidRDefault="009E1098" w:rsidP="009E1098">
      <w:pPr>
        <w:ind w:firstLine="567"/>
        <w:contextualSpacing/>
        <w:jc w:val="both"/>
        <w:rPr>
          <w:rFonts w:eastAsia="Calibri"/>
          <w:lang w:eastAsia="en-US"/>
        </w:rPr>
      </w:pPr>
      <w:r w:rsidRPr="009E1098">
        <w:rPr>
          <w:rFonts w:eastAsia="Calibri"/>
          <w:lang w:eastAsia="en-US"/>
        </w:rPr>
        <w:t>6. 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Совета, председатель (заместитель председателя) конкурсной комиссии может принять участие в заседании Совета дистанционно посредством использования средств телекоммуникаций в режиме реального времени.</w:t>
      </w:r>
    </w:p>
    <w:p w:rsidR="009E1098" w:rsidRPr="009E1098" w:rsidRDefault="009E1098" w:rsidP="009E1098">
      <w:pPr>
        <w:widowControl w:val="0"/>
        <w:autoSpaceDE w:val="0"/>
        <w:autoSpaceDN w:val="0"/>
        <w:adjustRightInd w:val="0"/>
        <w:ind w:firstLine="567"/>
        <w:jc w:val="both"/>
      </w:pPr>
      <w:r w:rsidRPr="009E1098">
        <w:t xml:space="preserve">7. Председатель конкурсной комиссии либо заместитель председателя конкурсной комиссии, а в их отсутствие – иной член конкурсной комиссии оглашает решение конкурсной комиссии о подведении итогов конкурса, в алфавитном порядке представляет каждого из кандидатов, прошедших конкурсный отбор. </w:t>
      </w:r>
    </w:p>
    <w:p w:rsidR="009E1098" w:rsidRPr="009E1098" w:rsidRDefault="009E1098" w:rsidP="009E1098">
      <w:pPr>
        <w:widowControl w:val="0"/>
        <w:autoSpaceDE w:val="0"/>
        <w:autoSpaceDN w:val="0"/>
        <w:adjustRightInd w:val="0"/>
        <w:ind w:firstLine="567"/>
        <w:jc w:val="both"/>
      </w:pPr>
      <w:r w:rsidRPr="009E1098">
        <w:t>8. После представления всех кандидатов каждому из них предоставляется возможность для выступления. Заслушивание кандидатов осуществляется в алфавитном порядке. Продолжительность выступления кандидата - не более 15 минут.</w:t>
      </w:r>
    </w:p>
    <w:p w:rsidR="009E1098" w:rsidRPr="009E1098" w:rsidRDefault="009E1098" w:rsidP="009E1098">
      <w:pPr>
        <w:widowControl w:val="0"/>
        <w:autoSpaceDE w:val="0"/>
        <w:autoSpaceDN w:val="0"/>
        <w:adjustRightInd w:val="0"/>
        <w:ind w:firstLine="567"/>
        <w:jc w:val="both"/>
      </w:pPr>
      <w:r w:rsidRPr="009E1098">
        <w:t>9. Кандидат на должность Главы  Володинского сельского поселения может отказаться от выступления, а также может отказаться от проведения в отношении него процедуры избрания на должность Главы  Володинского сельского поселения и снять свою кандидатуру до начала голосования.</w:t>
      </w:r>
    </w:p>
    <w:p w:rsidR="009E1098" w:rsidRPr="009E1098" w:rsidRDefault="009E1098" w:rsidP="009E1098">
      <w:pPr>
        <w:widowControl w:val="0"/>
        <w:autoSpaceDE w:val="0"/>
        <w:autoSpaceDN w:val="0"/>
        <w:adjustRightInd w:val="0"/>
        <w:ind w:firstLine="567"/>
        <w:jc w:val="both"/>
      </w:pPr>
      <w:r w:rsidRPr="009E1098">
        <w:t>10. Депутаты Совета вправе задавать вопросы кандидатам, конкурсной комиссии, проводить обсуждение по кандидатурам на должность Главы  Володинского сельского поселения.</w:t>
      </w:r>
    </w:p>
    <w:p w:rsidR="009E1098" w:rsidRPr="009E1098" w:rsidRDefault="009E1098" w:rsidP="009E1098">
      <w:pPr>
        <w:widowControl w:val="0"/>
        <w:autoSpaceDE w:val="0"/>
        <w:autoSpaceDN w:val="0"/>
        <w:adjustRightInd w:val="0"/>
        <w:ind w:firstLine="567"/>
        <w:jc w:val="both"/>
      </w:pPr>
      <w:r w:rsidRPr="009E1098">
        <w:t>11. После выступлений кандидатов, их ответов на вопросы депутатов, обсуждения кандидатов проводится тайное голосование. Порядок тайного голосования определен в соответствии со статьей 30 настоящего Регламента.</w:t>
      </w:r>
    </w:p>
    <w:p w:rsidR="009E1098" w:rsidRPr="009E1098" w:rsidRDefault="009E1098" w:rsidP="009E1098">
      <w:pPr>
        <w:widowControl w:val="0"/>
        <w:autoSpaceDE w:val="0"/>
        <w:autoSpaceDN w:val="0"/>
        <w:adjustRightInd w:val="0"/>
        <w:ind w:firstLine="567"/>
        <w:jc w:val="both"/>
      </w:pPr>
      <w:r w:rsidRPr="009E1098">
        <w:t>12. Депутат Совета вправе голосовать только за одного кандидата. Каждый депутат голосует лично, голосование за других депутатов не допускается.</w:t>
      </w:r>
    </w:p>
    <w:p w:rsidR="009E1098" w:rsidRPr="009E1098" w:rsidRDefault="009E1098" w:rsidP="009E1098">
      <w:pPr>
        <w:widowControl w:val="0"/>
        <w:autoSpaceDE w:val="0"/>
        <w:autoSpaceDN w:val="0"/>
        <w:adjustRightInd w:val="0"/>
        <w:ind w:firstLine="567"/>
        <w:jc w:val="both"/>
      </w:pPr>
      <w:r w:rsidRPr="009E1098">
        <w:t>13. Кандидат на избрание Главой Володинского сельского поселения, за которого проголосовало большинство от установленного числа депутатов Совета, считается избранным на должность Главы Володинского сельского поселения. Результаты голосования оформляются решением Совета об избрании Главы Володинского сельского поселения и протоколом заседания Совета.</w:t>
      </w:r>
    </w:p>
    <w:p w:rsidR="009E1098" w:rsidRPr="009E1098" w:rsidRDefault="009E1098" w:rsidP="009E1098">
      <w:pPr>
        <w:widowControl w:val="0"/>
        <w:autoSpaceDE w:val="0"/>
        <w:autoSpaceDN w:val="0"/>
        <w:adjustRightInd w:val="0"/>
        <w:ind w:firstLine="567"/>
        <w:jc w:val="both"/>
      </w:pPr>
      <w:r w:rsidRPr="009E1098">
        <w:t>14. 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w:t>
      </w:r>
    </w:p>
    <w:p w:rsidR="009E1098" w:rsidRPr="009E1098" w:rsidRDefault="009E1098" w:rsidP="009E1098">
      <w:pPr>
        <w:widowControl w:val="0"/>
        <w:autoSpaceDE w:val="0"/>
        <w:autoSpaceDN w:val="0"/>
        <w:adjustRightInd w:val="0"/>
        <w:ind w:firstLine="567"/>
        <w:jc w:val="both"/>
      </w:pPr>
      <w:r w:rsidRPr="009E1098">
        <w:t>15. 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9E1098" w:rsidRPr="009E1098" w:rsidRDefault="009E1098" w:rsidP="009E1098">
      <w:pPr>
        <w:widowControl w:val="0"/>
        <w:autoSpaceDE w:val="0"/>
        <w:autoSpaceDN w:val="0"/>
        <w:adjustRightInd w:val="0"/>
        <w:ind w:firstLine="567"/>
        <w:jc w:val="both"/>
      </w:pPr>
      <w:r w:rsidRPr="009E1098">
        <w:t xml:space="preserve">16. </w:t>
      </w:r>
      <w:proofErr w:type="gramStart"/>
      <w:r w:rsidRPr="009E1098">
        <w:t>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Совет принимает решение о признании голосования по избранию Главы Володинского сельского поселения несостоявшимся и о назначении повторного конкурса по отбору кандидатур на должность Главы  Володинского сельского поселения.</w:t>
      </w:r>
      <w:proofErr w:type="gramEnd"/>
    </w:p>
    <w:p w:rsidR="009E1098" w:rsidRPr="009E1098" w:rsidRDefault="009E1098" w:rsidP="009E1098">
      <w:pPr>
        <w:autoSpaceDE w:val="0"/>
        <w:autoSpaceDN w:val="0"/>
        <w:adjustRightInd w:val="0"/>
        <w:ind w:firstLine="567"/>
        <w:contextualSpacing/>
        <w:jc w:val="both"/>
        <w:rPr>
          <w:rFonts w:eastAsia="Calibri"/>
          <w:lang w:eastAsia="en-US"/>
        </w:rPr>
      </w:pPr>
      <w:r w:rsidRPr="009E1098">
        <w:rPr>
          <w:rFonts w:eastAsia="Calibri"/>
          <w:lang w:eastAsia="en-US"/>
        </w:rPr>
        <w:t xml:space="preserve">17. О принятом Советом </w:t>
      </w:r>
      <w:proofErr w:type="gramStart"/>
      <w:r w:rsidRPr="009E1098">
        <w:rPr>
          <w:rFonts w:eastAsia="Calibri"/>
          <w:lang w:eastAsia="en-US"/>
        </w:rPr>
        <w:t>решении</w:t>
      </w:r>
      <w:proofErr w:type="gramEnd"/>
      <w:r w:rsidRPr="009E1098">
        <w:rPr>
          <w:rFonts w:eastAsia="Calibri"/>
          <w:lang w:eastAsia="en-US"/>
        </w:rPr>
        <w:t xml:space="preserve"> об избрании Главы  Володинского сельского поселения либо о признании голосования по избранию Главы Володинского сельского поселения не состоявшимся </w:t>
      </w:r>
      <w:r w:rsidRPr="009E1098">
        <w:rPr>
          <w:rFonts w:eastAsia="Calibri"/>
          <w:lang w:eastAsia="en-US"/>
        </w:rPr>
        <w:lastRenderedPageBreak/>
        <w:t xml:space="preserve">уведомляются отсутствующие на заседании Совета кандидаты на должность Главы Володинского сельского поселения. </w:t>
      </w:r>
    </w:p>
    <w:p w:rsidR="009E1098" w:rsidRPr="009E1098" w:rsidRDefault="009E1098" w:rsidP="009E1098">
      <w:pPr>
        <w:autoSpaceDE w:val="0"/>
        <w:autoSpaceDN w:val="0"/>
        <w:adjustRightInd w:val="0"/>
        <w:ind w:firstLine="567"/>
        <w:contextualSpacing/>
        <w:jc w:val="both"/>
        <w:rPr>
          <w:rFonts w:eastAsia="Calibri"/>
          <w:lang w:eastAsia="en-US"/>
        </w:rPr>
      </w:pPr>
      <w:r w:rsidRPr="009E1098">
        <w:rPr>
          <w:rFonts w:eastAsia="Calibri"/>
          <w:lang w:eastAsia="en-US"/>
        </w:rPr>
        <w:t>18. Кандидат, избранный на должность Главы Володинского сельского поселения, незамедлительно после принятия решения об избрании Главы  Володинского сельского поселения извещается Советом об избрании на должность Главы Володинского сельского поселения. Извещение оформляется письменно и доводится до сведения кандидата путем вручения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об избрании надлежащим образом.</w:t>
      </w:r>
    </w:p>
    <w:p w:rsidR="009E1098" w:rsidRPr="009E1098" w:rsidRDefault="009E1098" w:rsidP="009E1098">
      <w:pPr>
        <w:autoSpaceDE w:val="0"/>
        <w:autoSpaceDN w:val="0"/>
        <w:adjustRightInd w:val="0"/>
        <w:ind w:firstLine="567"/>
        <w:contextualSpacing/>
        <w:jc w:val="both"/>
        <w:rPr>
          <w:rFonts w:eastAsia="Calibri"/>
          <w:lang w:eastAsia="en-US"/>
        </w:rPr>
      </w:pPr>
      <w:r w:rsidRPr="009E1098">
        <w:rPr>
          <w:rFonts w:eastAsia="Calibri"/>
          <w:lang w:eastAsia="en-US"/>
        </w:rPr>
        <w:t xml:space="preserve">19. Избранный на должность Главы Володинского сельского поселения кандидат обязан в пятидневный срок со дня получения извещения представить в Совет копию приказа (иного документа) об освобождении его от обязанностей, несовместимых со статусом Главы Володинского сельского поселения, либо копии документов, удостоверяющих подачу заявления об освобождении от таких обязанностей. </w:t>
      </w:r>
    </w:p>
    <w:p w:rsidR="009E1098" w:rsidRPr="009E1098" w:rsidRDefault="009E1098" w:rsidP="009E1098">
      <w:pPr>
        <w:autoSpaceDE w:val="0"/>
        <w:autoSpaceDN w:val="0"/>
        <w:adjustRightInd w:val="0"/>
        <w:ind w:firstLine="567"/>
        <w:contextualSpacing/>
        <w:jc w:val="both"/>
        <w:rPr>
          <w:rFonts w:eastAsia="Calibri"/>
          <w:lang w:eastAsia="en-US"/>
        </w:rPr>
      </w:pPr>
      <w:r w:rsidRPr="009E1098">
        <w:rPr>
          <w:rFonts w:eastAsia="Calibri"/>
          <w:lang w:eastAsia="en-US"/>
        </w:rPr>
        <w:t xml:space="preserve">20. </w:t>
      </w:r>
      <w:proofErr w:type="gramStart"/>
      <w:r w:rsidRPr="009E1098">
        <w:rPr>
          <w:rFonts w:eastAsia="Calibri"/>
          <w:lang w:eastAsia="en-US"/>
        </w:rPr>
        <w:t>В случае если кандидат, получивший извещение об избрании на должность Главы Володинского сельского поселения, в пятидневный срок со дня получения извещения не представит в Совет документы, указанные в пункте 19 настоящей главы, Совет признает свое решение об избрании Главы Володинского сельского поселения утратившим силу и принимает решение о назначении повторного конкурса по отбору кандидатур на должность Главы  Володинского сельского поселения</w:t>
      </w:r>
      <w:proofErr w:type="gramEnd"/>
      <w:r w:rsidRPr="009E1098">
        <w:rPr>
          <w:rFonts w:eastAsia="Calibri"/>
          <w:lang w:eastAsia="en-US"/>
        </w:rPr>
        <w:t>.</w:t>
      </w:r>
    </w:p>
    <w:p w:rsidR="009E1098" w:rsidRPr="009E1098" w:rsidRDefault="009E1098" w:rsidP="009E1098">
      <w:pPr>
        <w:widowControl w:val="0"/>
        <w:autoSpaceDE w:val="0"/>
        <w:autoSpaceDN w:val="0"/>
        <w:adjustRightInd w:val="0"/>
        <w:ind w:firstLine="567"/>
        <w:jc w:val="both"/>
      </w:pPr>
      <w:r w:rsidRPr="009E1098">
        <w:t xml:space="preserve">21. Решение Совета об избрании Главы Володинского сельского поселения подлежит официальному опубликованию (обнародованию) в порядке, установленном для опубликования (обнародования) правовых актов, но не ранее выполнения избранным кандидатом обязанности, предусмотренной пунктом 19 настоящей главы. </w:t>
      </w:r>
    </w:p>
    <w:p w:rsidR="009E1098" w:rsidRPr="009E1098" w:rsidRDefault="009E1098" w:rsidP="009E1098">
      <w:pPr>
        <w:autoSpaceDE w:val="0"/>
        <w:autoSpaceDN w:val="0"/>
        <w:adjustRightInd w:val="0"/>
        <w:ind w:firstLine="567"/>
        <w:jc w:val="both"/>
      </w:pPr>
    </w:p>
    <w:p w:rsidR="009E1098" w:rsidRPr="009E1098" w:rsidRDefault="009E1098" w:rsidP="009E1098">
      <w:pPr>
        <w:pStyle w:val="ConsNormal"/>
        <w:widowControl/>
        <w:ind w:firstLine="567"/>
        <w:jc w:val="both"/>
        <w:rPr>
          <w:bCs/>
          <w:szCs w:val="24"/>
        </w:rPr>
      </w:pPr>
      <w:r w:rsidRPr="009E1098">
        <w:rPr>
          <w:bCs/>
          <w:szCs w:val="24"/>
        </w:rPr>
        <w:t>Глава 9. ФОРМЫ РАБОТЫ ДЕПУТАТОВ СОВЕТА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 xml:space="preserve">Статья 43. Формы работы депутатов </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Депутаты Совета ведут прием избирателей своего округа, рассматривают предложения, заявления и жалобы избирателей.</w:t>
      </w:r>
    </w:p>
    <w:p w:rsidR="009E1098" w:rsidRPr="009E1098" w:rsidRDefault="009E1098" w:rsidP="009E1098">
      <w:pPr>
        <w:pStyle w:val="ConsNormal"/>
        <w:widowControl/>
        <w:ind w:firstLine="567"/>
        <w:jc w:val="both"/>
        <w:rPr>
          <w:szCs w:val="24"/>
        </w:rPr>
      </w:pPr>
      <w:r w:rsidRPr="009E1098">
        <w:rPr>
          <w:szCs w:val="24"/>
        </w:rPr>
        <w:t>2. График личного приема утверждается Председателем Совета по согласованию с депутатами и доводится до сведений избирателей путем размещения в здании Администрации, на сайте Володинского сельского поселения в информационно-телекоммуникационной сети «Интернет».</w:t>
      </w:r>
    </w:p>
    <w:p w:rsidR="009E1098" w:rsidRPr="009E1098" w:rsidRDefault="009E1098" w:rsidP="009E1098">
      <w:pPr>
        <w:pStyle w:val="ConsNormal"/>
        <w:widowControl/>
        <w:ind w:firstLine="567"/>
        <w:jc w:val="both"/>
        <w:rPr>
          <w:szCs w:val="24"/>
        </w:rPr>
      </w:pPr>
      <w:r w:rsidRPr="009E1098">
        <w:rPr>
          <w:szCs w:val="24"/>
        </w:rPr>
        <w:t>3. Депутаты информируют избирателей о своей деятельности во время встреч с ними, а также через средства массовой информации не реже одного раза в полугодие.</w:t>
      </w:r>
    </w:p>
    <w:p w:rsidR="009E1098" w:rsidRPr="009E1098" w:rsidRDefault="009E1098" w:rsidP="009E1098">
      <w:pPr>
        <w:pStyle w:val="ConsNormal"/>
        <w:widowControl/>
        <w:ind w:firstLine="567"/>
        <w:jc w:val="both"/>
        <w:rPr>
          <w:szCs w:val="24"/>
        </w:rPr>
      </w:pPr>
      <w:r w:rsidRPr="009E1098">
        <w:rPr>
          <w:szCs w:val="24"/>
        </w:rPr>
        <w:t>4. Для обеспечения постоянной связи с избирателями депутаты информируют их о работе Совета, изучают общественное мнение, выявляют потребности и нужды населения с целью последующего внесения в Совет предложений по их рассмотрению.</w:t>
      </w:r>
    </w:p>
    <w:p w:rsidR="009E1098" w:rsidRPr="009E1098" w:rsidRDefault="009E1098" w:rsidP="009E1098">
      <w:pPr>
        <w:pStyle w:val="ConsNormal"/>
        <w:widowControl/>
        <w:ind w:firstLine="567"/>
        <w:jc w:val="both"/>
        <w:rPr>
          <w:szCs w:val="24"/>
        </w:rPr>
      </w:pPr>
      <w:r w:rsidRPr="009E1098">
        <w:rPr>
          <w:szCs w:val="24"/>
        </w:rPr>
        <w:t>5. Формами работы депутата Совета являются:</w:t>
      </w:r>
    </w:p>
    <w:p w:rsidR="009E1098" w:rsidRPr="009E1098" w:rsidRDefault="009E1098" w:rsidP="009E1098">
      <w:pPr>
        <w:pStyle w:val="ConsNormal"/>
        <w:widowControl/>
        <w:ind w:firstLine="567"/>
        <w:jc w:val="both"/>
        <w:rPr>
          <w:szCs w:val="24"/>
        </w:rPr>
      </w:pPr>
      <w:r w:rsidRPr="009E1098">
        <w:rPr>
          <w:szCs w:val="24"/>
        </w:rPr>
        <w:t>1) участие в собраниях Совета;</w:t>
      </w:r>
    </w:p>
    <w:p w:rsidR="009E1098" w:rsidRPr="009E1098" w:rsidRDefault="009E1098" w:rsidP="009E1098">
      <w:pPr>
        <w:pStyle w:val="ConsNormal"/>
        <w:widowControl/>
        <w:ind w:firstLine="567"/>
        <w:jc w:val="both"/>
        <w:rPr>
          <w:szCs w:val="24"/>
        </w:rPr>
      </w:pPr>
      <w:r w:rsidRPr="009E1098">
        <w:rPr>
          <w:szCs w:val="24"/>
        </w:rPr>
        <w:t>2) участие в работе комитетов, комиссий и рабочих групп Совета;</w:t>
      </w:r>
    </w:p>
    <w:p w:rsidR="009E1098" w:rsidRPr="009E1098" w:rsidRDefault="009E1098" w:rsidP="009E1098">
      <w:pPr>
        <w:pStyle w:val="ConsNormal"/>
        <w:widowControl/>
        <w:ind w:firstLine="567"/>
        <w:jc w:val="both"/>
        <w:rPr>
          <w:szCs w:val="24"/>
        </w:rPr>
      </w:pPr>
      <w:r w:rsidRPr="009E1098">
        <w:rPr>
          <w:szCs w:val="24"/>
        </w:rPr>
        <w:t>3) участие в выполнении поручений Совета;</w:t>
      </w:r>
    </w:p>
    <w:p w:rsidR="009E1098" w:rsidRPr="009E1098" w:rsidRDefault="009E1098" w:rsidP="009E1098">
      <w:pPr>
        <w:pStyle w:val="ConsNormal"/>
        <w:widowControl/>
        <w:ind w:firstLine="567"/>
        <w:jc w:val="both"/>
        <w:rPr>
          <w:szCs w:val="24"/>
        </w:rPr>
      </w:pPr>
      <w:r w:rsidRPr="009E1098">
        <w:rPr>
          <w:szCs w:val="24"/>
        </w:rPr>
        <w:t>4) участие в разработке проектов решений Совета;</w:t>
      </w:r>
    </w:p>
    <w:p w:rsidR="009E1098" w:rsidRPr="009E1098" w:rsidRDefault="009E1098" w:rsidP="009E1098">
      <w:pPr>
        <w:pStyle w:val="ConsNormal"/>
        <w:widowControl/>
        <w:ind w:firstLine="567"/>
        <w:jc w:val="both"/>
        <w:rPr>
          <w:szCs w:val="24"/>
        </w:rPr>
      </w:pPr>
      <w:r w:rsidRPr="009E1098">
        <w:rPr>
          <w:szCs w:val="24"/>
        </w:rPr>
        <w:t>5) рассмотрение предложений, заявлений и жалоб избирателей;</w:t>
      </w:r>
    </w:p>
    <w:p w:rsidR="009E1098" w:rsidRPr="009E1098" w:rsidRDefault="009E1098" w:rsidP="009E1098">
      <w:pPr>
        <w:pStyle w:val="ConsNormal"/>
        <w:widowControl/>
        <w:ind w:firstLine="567"/>
        <w:jc w:val="both"/>
        <w:rPr>
          <w:szCs w:val="24"/>
        </w:rPr>
      </w:pPr>
      <w:r w:rsidRPr="009E1098">
        <w:rPr>
          <w:szCs w:val="24"/>
        </w:rPr>
        <w:t>6) личный прием избирателей;</w:t>
      </w:r>
    </w:p>
    <w:p w:rsidR="009E1098" w:rsidRPr="009E1098" w:rsidRDefault="009E1098" w:rsidP="009E1098">
      <w:pPr>
        <w:pStyle w:val="ConsNormal"/>
        <w:widowControl/>
        <w:ind w:firstLine="567"/>
        <w:jc w:val="both"/>
        <w:rPr>
          <w:szCs w:val="24"/>
        </w:rPr>
      </w:pPr>
      <w:r w:rsidRPr="009E1098">
        <w:rPr>
          <w:szCs w:val="24"/>
        </w:rPr>
        <w:t>7) отчет перед избирателями;</w:t>
      </w:r>
    </w:p>
    <w:p w:rsidR="009E1098" w:rsidRPr="009E1098" w:rsidRDefault="009E1098" w:rsidP="009E1098">
      <w:pPr>
        <w:pStyle w:val="ConsNormal"/>
        <w:widowControl/>
        <w:ind w:firstLine="567"/>
        <w:jc w:val="both"/>
        <w:rPr>
          <w:szCs w:val="24"/>
        </w:rPr>
      </w:pPr>
      <w:r w:rsidRPr="009E1098">
        <w:rPr>
          <w:szCs w:val="24"/>
        </w:rPr>
        <w:t>8) работа с наказами избирателей;</w:t>
      </w:r>
    </w:p>
    <w:p w:rsidR="009E1098" w:rsidRPr="009E1098" w:rsidRDefault="009E1098" w:rsidP="009E1098">
      <w:pPr>
        <w:pStyle w:val="ConsNormal"/>
        <w:widowControl/>
        <w:ind w:firstLine="567"/>
        <w:jc w:val="both"/>
        <w:rPr>
          <w:szCs w:val="24"/>
        </w:rPr>
      </w:pPr>
      <w:r w:rsidRPr="009E1098">
        <w:rPr>
          <w:szCs w:val="24"/>
        </w:rPr>
        <w:t>9) участие в организации и проведении местных референдумов, публичных слушаний, собраний, конференций и опросов граждан;</w:t>
      </w:r>
    </w:p>
    <w:p w:rsidR="009E1098" w:rsidRPr="009E1098" w:rsidRDefault="009E1098" w:rsidP="009E1098">
      <w:pPr>
        <w:pStyle w:val="ConsNormal"/>
        <w:widowControl/>
        <w:ind w:firstLine="567"/>
        <w:jc w:val="both"/>
        <w:rPr>
          <w:szCs w:val="24"/>
        </w:rPr>
      </w:pPr>
      <w:r w:rsidRPr="009E1098">
        <w:rPr>
          <w:szCs w:val="24"/>
        </w:rPr>
        <w:t xml:space="preserve">6. </w:t>
      </w:r>
      <w:proofErr w:type="gramStart"/>
      <w:r w:rsidRPr="009E1098">
        <w:rPr>
          <w:szCs w:val="24"/>
        </w:rPr>
        <w:t>Депутат Совета по поручению председателя Совета рассматривает обращения избирателей, поступившие адрес Совета, готовит по ним предложения для рассмотрения на заседаниях постоянных комиссий и комитетов Совета или на собрании Совета, обращается в письменной форме в Администрацию Володинского сельского поселения, Администрацию Кривошеинского района, организации и учреждения всех форм собственности, в компетенцию которых входит решение соответствующих вопросов.</w:t>
      </w:r>
      <w:proofErr w:type="gramEnd"/>
    </w:p>
    <w:p w:rsidR="009E1098" w:rsidRPr="009E1098" w:rsidRDefault="009E1098" w:rsidP="009E1098">
      <w:pPr>
        <w:pStyle w:val="ConsNormal"/>
        <w:widowControl/>
        <w:ind w:firstLine="567"/>
        <w:jc w:val="both"/>
        <w:rPr>
          <w:szCs w:val="24"/>
        </w:rPr>
      </w:pPr>
      <w:r w:rsidRPr="009E1098">
        <w:rPr>
          <w:szCs w:val="24"/>
        </w:rPr>
        <w:t>7. Депутат рассматривает обращения избирателей, поступившие в его адрес, в порядке и сроки, предусмотренные законодательством.</w:t>
      </w:r>
    </w:p>
    <w:p w:rsidR="009E1098" w:rsidRPr="009E1098" w:rsidRDefault="009E1098" w:rsidP="009E1098">
      <w:pPr>
        <w:pStyle w:val="ConsNormal"/>
        <w:widowControl/>
        <w:ind w:firstLine="567"/>
        <w:jc w:val="both"/>
        <w:rPr>
          <w:szCs w:val="24"/>
        </w:rPr>
      </w:pPr>
      <w:r w:rsidRPr="009E1098">
        <w:rPr>
          <w:szCs w:val="24"/>
        </w:rPr>
        <w:t xml:space="preserve">8. Депутат Совета обязан не реже одного раза в год отчитываться перед избирателями своего округа о результатах своей деятельности. </w:t>
      </w:r>
      <w:r w:rsidRPr="009E1098">
        <w:rPr>
          <w:szCs w:val="24"/>
        </w:rPr>
        <w:lastRenderedPageBreak/>
        <w:t>Отчет о деятельности депутата заслушивается на собрании Совета, размещается на официальном сайте Володинского сельского поселения в информационно-телекоммуникационной сети «Интернет».</w:t>
      </w:r>
    </w:p>
    <w:p w:rsidR="009E1098" w:rsidRPr="009E1098" w:rsidRDefault="009E1098" w:rsidP="009E1098">
      <w:pPr>
        <w:autoSpaceDE w:val="0"/>
        <w:autoSpaceDN w:val="0"/>
        <w:adjustRightInd w:val="0"/>
        <w:ind w:firstLine="567"/>
        <w:jc w:val="both"/>
      </w:pPr>
    </w:p>
    <w:p w:rsidR="009E1098" w:rsidRPr="009E1098" w:rsidRDefault="009E1098" w:rsidP="009E1098">
      <w:pPr>
        <w:autoSpaceDE w:val="0"/>
        <w:autoSpaceDN w:val="0"/>
        <w:adjustRightInd w:val="0"/>
        <w:ind w:firstLine="567"/>
        <w:jc w:val="both"/>
      </w:pPr>
      <w:r w:rsidRPr="009E1098">
        <w:t>Статья 44. Депутатский запрос и депутатское обращение</w:t>
      </w:r>
    </w:p>
    <w:p w:rsidR="009E1098" w:rsidRPr="009E1098" w:rsidRDefault="009E1098" w:rsidP="009E1098">
      <w:pPr>
        <w:autoSpaceDE w:val="0"/>
        <w:autoSpaceDN w:val="0"/>
        <w:adjustRightInd w:val="0"/>
        <w:ind w:firstLine="567"/>
        <w:jc w:val="both"/>
      </w:pPr>
    </w:p>
    <w:p w:rsidR="009E1098" w:rsidRPr="009E1098" w:rsidRDefault="009E1098" w:rsidP="009E1098">
      <w:pPr>
        <w:autoSpaceDE w:val="0"/>
        <w:autoSpaceDN w:val="0"/>
        <w:adjustRightInd w:val="0"/>
        <w:ind w:firstLine="567"/>
        <w:jc w:val="both"/>
      </w:pPr>
      <w:r w:rsidRPr="009E1098">
        <w:t>1. Депутат (группа депутатов) Совета вправе внести на рассмотрение Совета обращение к руководителям и иным должностным лицам органов государственной власти Томской области, органов местного самоуправления, а также организаций, расположенных на территории Володинского сельского поселения, по кругу вопросов, отнесенных к ведению Совета и входящих в компетенцию указанных органов, организаций, должностных лиц. Такое обращение вносится в письменной форме и оглашается на собрании Совета.</w:t>
      </w:r>
    </w:p>
    <w:p w:rsidR="009E1098" w:rsidRPr="009E1098" w:rsidRDefault="009E1098" w:rsidP="009E1098">
      <w:pPr>
        <w:autoSpaceDE w:val="0"/>
        <w:autoSpaceDN w:val="0"/>
        <w:adjustRightInd w:val="0"/>
        <w:ind w:firstLine="567"/>
        <w:jc w:val="both"/>
      </w:pPr>
      <w:r w:rsidRPr="009E1098">
        <w:t>2. Если депутатское обращение касается нарушений действующего законодательства либо затрагивает иные вопросы, имеющие общественное значение, Совет своим решением признает его депутатским запросом.</w:t>
      </w:r>
    </w:p>
    <w:p w:rsidR="009E1098" w:rsidRPr="009E1098" w:rsidRDefault="009E1098" w:rsidP="009E1098">
      <w:pPr>
        <w:autoSpaceDE w:val="0"/>
        <w:autoSpaceDN w:val="0"/>
        <w:adjustRightInd w:val="0"/>
        <w:ind w:firstLine="567"/>
        <w:jc w:val="both"/>
      </w:pPr>
      <w:r w:rsidRPr="009E1098">
        <w:t>3. Депутатский запрос в соответствии с решением Совета направляется в комитеты Совета, комиссии, руководителям и иным должностным лицам органов государственной власти, органов местного самоуправления, организаций независимо от организационно-правовых форм.</w:t>
      </w:r>
    </w:p>
    <w:p w:rsidR="009E1098" w:rsidRPr="009E1098" w:rsidRDefault="009E1098" w:rsidP="009E1098">
      <w:pPr>
        <w:autoSpaceDE w:val="0"/>
        <w:autoSpaceDN w:val="0"/>
        <w:adjustRightInd w:val="0"/>
        <w:ind w:firstLine="567"/>
        <w:jc w:val="both"/>
      </w:pPr>
      <w:r w:rsidRPr="009E1098">
        <w:t xml:space="preserve">4. Депутатский запрос, а также письменный ответ на него оглашаются на собрании Совета или доводятся до сведения депутатов Совета иным путем. </w:t>
      </w:r>
    </w:p>
    <w:p w:rsidR="009E1098" w:rsidRPr="009E1098" w:rsidRDefault="009E1098" w:rsidP="009E1098">
      <w:pPr>
        <w:pStyle w:val="ConsNormal"/>
        <w:widowControl/>
        <w:ind w:firstLine="567"/>
        <w:jc w:val="both"/>
        <w:rPr>
          <w:szCs w:val="24"/>
        </w:rPr>
      </w:pPr>
    </w:p>
    <w:p w:rsidR="009E1098" w:rsidRPr="009E1098" w:rsidRDefault="009E1098" w:rsidP="009E1098">
      <w:pPr>
        <w:pStyle w:val="ConsNormal"/>
        <w:widowControl/>
        <w:ind w:firstLine="567"/>
        <w:jc w:val="both"/>
        <w:rPr>
          <w:bCs/>
          <w:szCs w:val="24"/>
        </w:rPr>
      </w:pPr>
      <w:r w:rsidRPr="009E1098">
        <w:rPr>
          <w:bCs/>
          <w:szCs w:val="24"/>
        </w:rPr>
        <w:t>Глава 10. ПРАВИЛА ЭТИКИ ДЕПУТАТОВ СОВЕТА</w:t>
      </w:r>
    </w:p>
    <w:p w:rsidR="009E1098" w:rsidRPr="009E1098" w:rsidRDefault="009E1098" w:rsidP="009E1098">
      <w:pPr>
        <w:pStyle w:val="ConsNonformat"/>
        <w:widowControl/>
        <w:ind w:right="0" w:firstLine="567"/>
        <w:jc w:val="both"/>
        <w:rPr>
          <w:rFonts w:ascii="Times New Roman" w:hAnsi="Times New Roman" w:cs="Times New Roman"/>
          <w:bCs/>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45. Правила депутатской этики</w:t>
      </w:r>
    </w:p>
    <w:p w:rsidR="009E1098" w:rsidRPr="009E1098" w:rsidRDefault="009E1098" w:rsidP="009E1098">
      <w:pPr>
        <w:pStyle w:val="ConsNonformat"/>
        <w:widowControl/>
        <w:ind w:right="0" w:firstLine="567"/>
        <w:jc w:val="both"/>
        <w:rPr>
          <w:rFonts w:ascii="Times New Roman" w:hAnsi="Times New Roman" w:cs="Times New Roman"/>
          <w:bCs/>
          <w:sz w:val="24"/>
          <w:szCs w:val="24"/>
        </w:rPr>
      </w:pPr>
    </w:p>
    <w:p w:rsidR="009E1098" w:rsidRPr="009E1098" w:rsidRDefault="009E1098" w:rsidP="009E1098">
      <w:pPr>
        <w:pStyle w:val="ConsNormal"/>
        <w:widowControl/>
        <w:ind w:firstLine="567"/>
        <w:jc w:val="both"/>
        <w:rPr>
          <w:szCs w:val="24"/>
        </w:rPr>
      </w:pPr>
      <w:r w:rsidRPr="009E1098">
        <w:rPr>
          <w:szCs w:val="24"/>
        </w:rPr>
        <w:t>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органов местного самоуправления, администрации поселения и организаций.</w:t>
      </w:r>
    </w:p>
    <w:p w:rsidR="009E1098" w:rsidRPr="009E1098" w:rsidRDefault="009E1098" w:rsidP="009E1098">
      <w:pPr>
        <w:pStyle w:val="ConsNormal"/>
        <w:widowControl/>
        <w:ind w:firstLine="567"/>
        <w:jc w:val="both"/>
        <w:rPr>
          <w:szCs w:val="24"/>
        </w:rPr>
      </w:pPr>
      <w:r w:rsidRPr="009E1098">
        <w:rPr>
          <w:szCs w:val="24"/>
        </w:rPr>
        <w:t>2. Депутат Совета должен воздерживаться от действий, заявлений и поступков, способных скомпрометировать его самого, других депутатов и Совета.</w:t>
      </w:r>
    </w:p>
    <w:p w:rsidR="009E1098" w:rsidRPr="009E1098" w:rsidRDefault="009E1098" w:rsidP="009E1098">
      <w:pPr>
        <w:pStyle w:val="ConsNormal"/>
        <w:widowControl/>
        <w:ind w:firstLine="567"/>
        <w:jc w:val="both"/>
        <w:rPr>
          <w:szCs w:val="24"/>
        </w:rPr>
      </w:pPr>
      <w:r w:rsidRPr="009E1098">
        <w:rPr>
          <w:szCs w:val="24"/>
        </w:rPr>
        <w:t>Депутат не должен использовать в своей речи грубые и некорректные выражения, призывать к незаконным и насильственным действиям.</w:t>
      </w:r>
    </w:p>
    <w:p w:rsidR="009E1098" w:rsidRPr="009E1098" w:rsidRDefault="009E1098" w:rsidP="009E1098">
      <w:pPr>
        <w:pStyle w:val="ConsNormal"/>
        <w:widowControl/>
        <w:ind w:firstLine="567"/>
        <w:jc w:val="both"/>
        <w:rPr>
          <w:szCs w:val="24"/>
        </w:rPr>
      </w:pPr>
      <w:r w:rsidRPr="009E1098">
        <w:rPr>
          <w:szCs w:val="24"/>
        </w:rPr>
        <w:t>При нарушении этих требований на собрании Совета председательствующий делает официальное предупреждение о недопустимости подобных высказываний и призывов.</w:t>
      </w:r>
    </w:p>
    <w:p w:rsidR="009E1098" w:rsidRPr="009E1098" w:rsidRDefault="009E1098" w:rsidP="009E1098">
      <w:pPr>
        <w:pStyle w:val="ConsNormal"/>
        <w:widowControl/>
        <w:ind w:firstLine="567"/>
        <w:jc w:val="both"/>
        <w:rPr>
          <w:szCs w:val="24"/>
        </w:rPr>
      </w:pPr>
      <w:r w:rsidRPr="009E1098">
        <w:rPr>
          <w:szCs w:val="24"/>
        </w:rPr>
        <w:t xml:space="preserve">3. Председательствующий на собрании Совета, Глава поселения не вправе комментировать выступления депутатов, давать характеристику </w:t>
      </w:r>
      <w:proofErr w:type="gramStart"/>
      <w:r w:rsidRPr="009E1098">
        <w:rPr>
          <w:szCs w:val="24"/>
        </w:rPr>
        <w:t>выступающим</w:t>
      </w:r>
      <w:proofErr w:type="gramEnd"/>
      <w:r w:rsidRPr="009E1098">
        <w:rPr>
          <w:szCs w:val="24"/>
        </w:rPr>
        <w:t>.</w:t>
      </w:r>
    </w:p>
    <w:p w:rsidR="009E1098" w:rsidRPr="009E1098" w:rsidRDefault="009E1098" w:rsidP="009E1098">
      <w:pPr>
        <w:pStyle w:val="ConsNormal"/>
        <w:widowControl/>
        <w:ind w:firstLine="567"/>
        <w:jc w:val="both"/>
        <w:rPr>
          <w:szCs w:val="24"/>
        </w:rPr>
      </w:pPr>
      <w:r w:rsidRPr="009E1098">
        <w:rPr>
          <w:szCs w:val="24"/>
        </w:rPr>
        <w:t>4. Председатель Совета не вправе использовать преимущества своего статуса во взаимоотношениях с депутатами и должностными лицами.</w:t>
      </w:r>
    </w:p>
    <w:p w:rsidR="009E1098" w:rsidRPr="009E1098" w:rsidRDefault="009E1098" w:rsidP="009E1098">
      <w:pPr>
        <w:pStyle w:val="ConsNormal"/>
        <w:widowControl/>
        <w:ind w:firstLine="567"/>
        <w:jc w:val="both"/>
        <w:rPr>
          <w:szCs w:val="24"/>
        </w:rPr>
      </w:pPr>
      <w:r w:rsidRPr="009E1098">
        <w:rPr>
          <w:szCs w:val="24"/>
        </w:rPr>
        <w:t>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9E1098" w:rsidRPr="009E1098" w:rsidRDefault="009E1098" w:rsidP="009E1098">
      <w:pPr>
        <w:pStyle w:val="ConsNormal"/>
        <w:widowControl/>
        <w:ind w:firstLine="567"/>
        <w:jc w:val="both"/>
        <w:rPr>
          <w:bCs/>
          <w:szCs w:val="24"/>
        </w:rPr>
      </w:pPr>
    </w:p>
    <w:p w:rsidR="009E1098" w:rsidRPr="009E1098" w:rsidRDefault="009E1098" w:rsidP="009E1098">
      <w:pPr>
        <w:pStyle w:val="ConsNormal"/>
        <w:widowControl/>
        <w:ind w:firstLine="567"/>
        <w:jc w:val="both"/>
        <w:rPr>
          <w:bCs/>
          <w:szCs w:val="24"/>
        </w:rPr>
      </w:pPr>
      <w:r w:rsidRPr="009E1098">
        <w:rPr>
          <w:bCs/>
          <w:szCs w:val="24"/>
        </w:rPr>
        <w:t>Статья 46. Нарушение правил этики</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Депутат должен соблюдать правила депутатской этики.</w:t>
      </w:r>
    </w:p>
    <w:p w:rsidR="009E1098" w:rsidRPr="009E1098" w:rsidRDefault="009E1098" w:rsidP="009E1098">
      <w:pPr>
        <w:pStyle w:val="ConsNormal"/>
        <w:widowControl/>
        <w:ind w:firstLine="567"/>
        <w:jc w:val="both"/>
        <w:rPr>
          <w:szCs w:val="24"/>
        </w:rPr>
      </w:pPr>
      <w:r w:rsidRPr="009E1098">
        <w:rPr>
          <w:szCs w:val="24"/>
        </w:rPr>
        <w:t>2. Рассмотрение вопросов депутатской этики проводится по поручению Совета, ее Председателя либо вследствие обращений депутатов, должностных лиц и граждан.</w:t>
      </w:r>
    </w:p>
    <w:p w:rsidR="009E1098" w:rsidRPr="009E1098" w:rsidRDefault="009E1098" w:rsidP="009E1098">
      <w:pPr>
        <w:pStyle w:val="ConsNormal"/>
        <w:widowControl/>
        <w:ind w:firstLine="567"/>
        <w:jc w:val="both"/>
        <w:rPr>
          <w:szCs w:val="24"/>
        </w:rPr>
      </w:pPr>
      <w:r w:rsidRPr="009E1098">
        <w:rPr>
          <w:szCs w:val="24"/>
        </w:rPr>
        <w:t xml:space="preserve">3. Выступающий в Совете  (Глава поселения, депутат, иные приглашенные или присутствующие лица)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непроверенную или заведомо ложную информацию.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дня проведения собрания Совета. Инициатива о лишении права выступления может исходить от депутата, Главы поселения (его представителя), представителя </w:t>
      </w:r>
      <w:r w:rsidRPr="009E1098">
        <w:rPr>
          <w:szCs w:val="24"/>
        </w:rPr>
        <w:lastRenderedPageBreak/>
        <w:t>прокуратуры. В этом случае решение о лишении выступающего права выступления принимается простым большинством голосов от числа депутатов, присутствующих на собрании Совета.</w:t>
      </w:r>
    </w:p>
    <w:p w:rsidR="009E1098" w:rsidRPr="009E1098" w:rsidRDefault="009E1098" w:rsidP="009E1098">
      <w:pPr>
        <w:pStyle w:val="ConsNormal"/>
        <w:widowControl/>
        <w:ind w:firstLine="567"/>
        <w:jc w:val="both"/>
        <w:rPr>
          <w:szCs w:val="24"/>
        </w:rPr>
      </w:pPr>
    </w:p>
    <w:p w:rsidR="009E1098" w:rsidRPr="009E1098" w:rsidRDefault="009E1098" w:rsidP="009E1098">
      <w:pPr>
        <w:pStyle w:val="ConsNormal"/>
        <w:widowControl/>
        <w:ind w:firstLine="567"/>
        <w:jc w:val="both"/>
        <w:rPr>
          <w:bCs/>
          <w:szCs w:val="24"/>
        </w:rPr>
      </w:pPr>
      <w:r w:rsidRPr="009E1098">
        <w:rPr>
          <w:bCs/>
          <w:szCs w:val="24"/>
        </w:rPr>
        <w:t>Глава 11. ЗАКЛЮЧИТЕЛЬНЫЕ ПОЛОЖЕНИЯ</w:t>
      </w:r>
    </w:p>
    <w:p w:rsidR="009E1098" w:rsidRPr="009E1098" w:rsidRDefault="009E1098" w:rsidP="009E1098">
      <w:pPr>
        <w:pStyle w:val="ConsNonformat"/>
        <w:widowControl/>
        <w:ind w:right="0" w:firstLine="567"/>
        <w:jc w:val="both"/>
        <w:rPr>
          <w:rFonts w:ascii="Times New Roman" w:hAnsi="Times New Roman" w:cs="Times New Roman"/>
          <w:bCs/>
          <w:sz w:val="24"/>
          <w:szCs w:val="24"/>
        </w:rPr>
      </w:pPr>
    </w:p>
    <w:p w:rsidR="009E1098" w:rsidRPr="009E1098" w:rsidRDefault="009E1098" w:rsidP="009E1098">
      <w:pPr>
        <w:pStyle w:val="ConsNormal"/>
        <w:widowControl/>
        <w:ind w:firstLine="567"/>
        <w:jc w:val="both"/>
        <w:rPr>
          <w:bCs/>
          <w:szCs w:val="24"/>
        </w:rPr>
      </w:pPr>
      <w:r w:rsidRPr="009E1098">
        <w:rPr>
          <w:bCs/>
          <w:szCs w:val="24"/>
        </w:rPr>
        <w:t>Статья 47. Принятие Регламента и вступление его в силу</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szCs w:val="24"/>
        </w:rPr>
      </w:pPr>
      <w:r w:rsidRPr="009E1098">
        <w:rPr>
          <w:szCs w:val="24"/>
        </w:rPr>
        <w:t>1. Вопросы о принятии, внесении изменений и дополнений в Регламент рассматриваются на собрании Совета в первоочередном порядке.</w:t>
      </w:r>
    </w:p>
    <w:p w:rsidR="009E1098" w:rsidRPr="009E1098" w:rsidRDefault="009E1098" w:rsidP="009E1098">
      <w:pPr>
        <w:pStyle w:val="ConsNormal"/>
        <w:widowControl/>
        <w:ind w:firstLine="567"/>
        <w:jc w:val="both"/>
        <w:rPr>
          <w:szCs w:val="24"/>
        </w:rPr>
      </w:pPr>
      <w:r w:rsidRPr="009E1098">
        <w:rPr>
          <w:szCs w:val="24"/>
        </w:rPr>
        <w:t>2. Председатель Совета,  депутаты (депутат) и Глава поселения обладают правом инициативы для внесения изменений и дополнений в настоящий Регламент.</w:t>
      </w:r>
    </w:p>
    <w:p w:rsidR="009E1098" w:rsidRPr="009E1098" w:rsidRDefault="009E1098" w:rsidP="009E1098">
      <w:pPr>
        <w:pStyle w:val="ConsNormal"/>
        <w:widowControl/>
        <w:ind w:firstLine="567"/>
        <w:jc w:val="both"/>
        <w:rPr>
          <w:szCs w:val="24"/>
        </w:rPr>
      </w:pPr>
      <w:r w:rsidRPr="009E1098">
        <w:rPr>
          <w:szCs w:val="24"/>
        </w:rPr>
        <w:t>3. Регламент, изменения и дополнения к нему принимаются большинством голосов от установленного числа депутатов Совета и вступают в силу с момента их подписания.</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Pr="009E1098" w:rsidRDefault="009E1098" w:rsidP="009E1098">
      <w:pPr>
        <w:pStyle w:val="ConsNormal"/>
        <w:widowControl/>
        <w:ind w:firstLine="567"/>
        <w:jc w:val="both"/>
        <w:rPr>
          <w:bCs/>
          <w:szCs w:val="24"/>
        </w:rPr>
      </w:pPr>
      <w:r w:rsidRPr="009E1098">
        <w:rPr>
          <w:bCs/>
          <w:szCs w:val="24"/>
        </w:rPr>
        <w:t xml:space="preserve">Статья 48. </w:t>
      </w:r>
      <w:proofErr w:type="gramStart"/>
      <w:r w:rsidRPr="009E1098">
        <w:rPr>
          <w:bCs/>
          <w:szCs w:val="24"/>
        </w:rPr>
        <w:t>Контроль за</w:t>
      </w:r>
      <w:proofErr w:type="gramEnd"/>
      <w:r w:rsidRPr="009E1098">
        <w:rPr>
          <w:bCs/>
          <w:szCs w:val="24"/>
        </w:rPr>
        <w:t xml:space="preserve"> исполнением настоящего Регламента</w:t>
      </w:r>
    </w:p>
    <w:p w:rsidR="009E1098" w:rsidRPr="009E1098" w:rsidRDefault="009E1098" w:rsidP="009E1098">
      <w:pPr>
        <w:pStyle w:val="ConsNonformat"/>
        <w:widowControl/>
        <w:ind w:right="0" w:firstLine="567"/>
        <w:jc w:val="both"/>
        <w:rPr>
          <w:rFonts w:ascii="Times New Roman" w:hAnsi="Times New Roman" w:cs="Times New Roman"/>
          <w:sz w:val="24"/>
          <w:szCs w:val="24"/>
        </w:rPr>
      </w:pPr>
    </w:p>
    <w:p w:rsidR="009E1098" w:rsidRDefault="009E1098" w:rsidP="009E1098">
      <w:pPr>
        <w:pStyle w:val="ConsNormal"/>
        <w:widowControl/>
        <w:ind w:firstLine="567"/>
        <w:jc w:val="both"/>
        <w:rPr>
          <w:szCs w:val="24"/>
        </w:rPr>
      </w:pPr>
      <w:r w:rsidRPr="009E1098">
        <w:rPr>
          <w:szCs w:val="24"/>
        </w:rPr>
        <w:t xml:space="preserve">1. </w:t>
      </w:r>
      <w:proofErr w:type="gramStart"/>
      <w:r w:rsidRPr="009E1098">
        <w:rPr>
          <w:szCs w:val="24"/>
        </w:rPr>
        <w:t>Контроль за</w:t>
      </w:r>
      <w:proofErr w:type="gramEnd"/>
      <w:r w:rsidRPr="009E1098">
        <w:rPr>
          <w:szCs w:val="24"/>
        </w:rPr>
        <w:t xml:space="preserve"> исполнением настоящего Регламента осуществляет Председатель Совета.</w:t>
      </w:r>
    </w:p>
    <w:p w:rsidR="00D60E88" w:rsidRPr="009E1098" w:rsidRDefault="00D60E88" w:rsidP="009E1098">
      <w:pPr>
        <w:pStyle w:val="ConsNormal"/>
        <w:widowControl/>
        <w:ind w:firstLine="567"/>
        <w:jc w:val="both"/>
        <w:rPr>
          <w:szCs w:val="24"/>
        </w:rPr>
      </w:pPr>
    </w:p>
    <w:p w:rsidR="009E1098" w:rsidRPr="009E1098" w:rsidRDefault="009E1098" w:rsidP="009E1098">
      <w:pPr>
        <w:ind w:firstLine="567"/>
        <w:jc w:val="both"/>
      </w:pPr>
    </w:p>
    <w:p w:rsidR="00D60E88" w:rsidRPr="00D60E88" w:rsidRDefault="00D60E88" w:rsidP="00D60E88">
      <w:pPr>
        <w:jc w:val="center"/>
        <w:rPr>
          <w:b/>
        </w:rPr>
      </w:pPr>
      <w:r w:rsidRPr="00D60E88">
        <w:rPr>
          <w:b/>
        </w:rPr>
        <w:t>АДМИНИСТРАЦИЯ ВОЛОДИНСКОГО СЕЛЬСКОГО ПОСЕЛЕНИЯ</w:t>
      </w:r>
    </w:p>
    <w:p w:rsidR="00D60E88" w:rsidRPr="00D60E88" w:rsidRDefault="00D60E88" w:rsidP="00D60E88">
      <w:pPr>
        <w:jc w:val="center"/>
        <w:rPr>
          <w:b/>
        </w:rPr>
      </w:pPr>
    </w:p>
    <w:p w:rsidR="00D60E88" w:rsidRPr="00D60E88" w:rsidRDefault="00D60E88" w:rsidP="00D60E88">
      <w:pPr>
        <w:jc w:val="center"/>
        <w:rPr>
          <w:b/>
        </w:rPr>
      </w:pPr>
      <w:r w:rsidRPr="00D60E88">
        <w:rPr>
          <w:b/>
        </w:rPr>
        <w:t xml:space="preserve">ПОСТАНОВЛЕНИЕ        </w:t>
      </w:r>
    </w:p>
    <w:p w:rsidR="00D60E88" w:rsidRPr="00D60E88" w:rsidRDefault="00D60E88" w:rsidP="00D60E88">
      <w:pPr>
        <w:jc w:val="both"/>
        <w:rPr>
          <w:b/>
        </w:rPr>
      </w:pPr>
      <w:r w:rsidRPr="00D60E88">
        <w:rPr>
          <w:b/>
        </w:rPr>
        <w:t>03.10.2022                                                                                              № 74</w:t>
      </w:r>
    </w:p>
    <w:p w:rsidR="00D60E88" w:rsidRPr="00D60E88" w:rsidRDefault="00D60E88" w:rsidP="00D60E88">
      <w:pPr>
        <w:pStyle w:val="af2"/>
        <w:jc w:val="center"/>
        <w:rPr>
          <w:rFonts w:ascii="Times New Roman" w:hAnsi="Times New Roman" w:cs="Times New Roman"/>
          <w:sz w:val="24"/>
          <w:szCs w:val="24"/>
        </w:rPr>
      </w:pPr>
    </w:p>
    <w:p w:rsidR="00D60E88" w:rsidRPr="00D60E88" w:rsidRDefault="00D60E88" w:rsidP="00D60E88">
      <w:pPr>
        <w:pStyle w:val="af2"/>
        <w:jc w:val="center"/>
        <w:rPr>
          <w:rFonts w:ascii="Times New Roman" w:hAnsi="Times New Roman" w:cs="Times New Roman"/>
          <w:sz w:val="24"/>
          <w:szCs w:val="24"/>
        </w:rPr>
      </w:pPr>
      <w:r w:rsidRPr="00D60E88">
        <w:rPr>
          <w:rFonts w:ascii="Times New Roman" w:hAnsi="Times New Roman" w:cs="Times New Roman"/>
          <w:sz w:val="24"/>
          <w:szCs w:val="24"/>
        </w:rPr>
        <w:t>с. Володино</w:t>
      </w:r>
    </w:p>
    <w:p w:rsidR="00D60E88" w:rsidRPr="00D60E88" w:rsidRDefault="00D60E88" w:rsidP="00D60E88">
      <w:pPr>
        <w:pStyle w:val="af2"/>
        <w:jc w:val="center"/>
        <w:rPr>
          <w:rFonts w:ascii="Times New Roman" w:hAnsi="Times New Roman" w:cs="Times New Roman"/>
          <w:sz w:val="24"/>
          <w:szCs w:val="24"/>
        </w:rPr>
      </w:pPr>
      <w:r w:rsidRPr="00D60E88">
        <w:rPr>
          <w:rFonts w:ascii="Times New Roman" w:hAnsi="Times New Roman" w:cs="Times New Roman"/>
          <w:sz w:val="24"/>
          <w:szCs w:val="24"/>
        </w:rPr>
        <w:t>Кривошеинского района</w:t>
      </w:r>
    </w:p>
    <w:p w:rsidR="00D60E88" w:rsidRPr="00D60E88" w:rsidRDefault="00D60E88" w:rsidP="00D60E88">
      <w:pPr>
        <w:pStyle w:val="af2"/>
        <w:jc w:val="center"/>
        <w:rPr>
          <w:rFonts w:ascii="Times New Roman" w:hAnsi="Times New Roman" w:cs="Times New Roman"/>
          <w:sz w:val="24"/>
          <w:szCs w:val="24"/>
        </w:rPr>
      </w:pPr>
      <w:r w:rsidRPr="00D60E88">
        <w:rPr>
          <w:rFonts w:ascii="Times New Roman" w:hAnsi="Times New Roman" w:cs="Times New Roman"/>
          <w:sz w:val="24"/>
          <w:szCs w:val="24"/>
        </w:rPr>
        <w:t>Томской области</w:t>
      </w:r>
    </w:p>
    <w:p w:rsidR="00D60E88" w:rsidRPr="00D60E88" w:rsidRDefault="00D60E88" w:rsidP="00D60E88">
      <w:pPr>
        <w:pStyle w:val="af2"/>
        <w:jc w:val="center"/>
        <w:rPr>
          <w:rFonts w:ascii="Times New Roman" w:hAnsi="Times New Roman" w:cs="Times New Roman"/>
          <w:sz w:val="24"/>
          <w:szCs w:val="24"/>
        </w:rPr>
      </w:pPr>
    </w:p>
    <w:p w:rsidR="00D60E88" w:rsidRPr="00D60E88" w:rsidRDefault="00D60E88" w:rsidP="00D60E88">
      <w:pPr>
        <w:jc w:val="center"/>
        <w:rPr>
          <w:b/>
        </w:rPr>
      </w:pPr>
      <w:r w:rsidRPr="00D60E88">
        <w:rPr>
          <w:b/>
        </w:rPr>
        <w:t>Об утверждении Перечня муниципальных услуг,</w:t>
      </w:r>
    </w:p>
    <w:p w:rsidR="00D60E88" w:rsidRPr="00D60E88" w:rsidRDefault="00D60E88" w:rsidP="00D60E88">
      <w:pPr>
        <w:jc w:val="center"/>
        <w:rPr>
          <w:b/>
        </w:rPr>
      </w:pPr>
      <w:proofErr w:type="gramStart"/>
      <w:r w:rsidRPr="00D60E88">
        <w:rPr>
          <w:b/>
        </w:rPr>
        <w:t>предоставляемых</w:t>
      </w:r>
      <w:proofErr w:type="gramEnd"/>
      <w:r w:rsidRPr="00D60E88">
        <w:rPr>
          <w:b/>
        </w:rPr>
        <w:t xml:space="preserve"> Администрацией  Володинского сельского поселения</w:t>
      </w:r>
    </w:p>
    <w:p w:rsidR="00D60E88" w:rsidRPr="00D60E88" w:rsidRDefault="00D60E88" w:rsidP="00D60E88">
      <w:pPr>
        <w:jc w:val="center"/>
      </w:pPr>
    </w:p>
    <w:p w:rsidR="00D60E88" w:rsidRPr="00D60E88" w:rsidRDefault="00D60E88" w:rsidP="00D60E88">
      <w:pPr>
        <w:shd w:val="clear" w:color="auto" w:fill="FFFFFF"/>
        <w:spacing w:before="58"/>
        <w:ind w:right="-1" w:firstLine="709"/>
        <w:jc w:val="both"/>
      </w:pPr>
      <w:r w:rsidRPr="00D60E88">
        <w:t>В соответствии с Федеральным законом от 27 июля 2010 года № 210-ФЗ «Об организации предоставления государственных и муниципальных услуг», Приказом Министерства цифрового развития, связи и массовых коммуникаций Российской Федерации от 18.11.2020 № 600</w:t>
      </w:r>
    </w:p>
    <w:p w:rsidR="00D60E88" w:rsidRPr="00D60E88" w:rsidRDefault="00D60E88" w:rsidP="00D60E88">
      <w:pPr>
        <w:ind w:firstLine="708"/>
        <w:jc w:val="both"/>
      </w:pPr>
      <w:r w:rsidRPr="00D60E88">
        <w:t xml:space="preserve">ПОСТАНОВЛЯЮ: </w:t>
      </w:r>
    </w:p>
    <w:p w:rsidR="00D60E88" w:rsidRPr="00D60E88" w:rsidRDefault="00D60E88" w:rsidP="00B31CB8">
      <w:pPr>
        <w:pStyle w:val="af0"/>
        <w:numPr>
          <w:ilvl w:val="0"/>
          <w:numId w:val="5"/>
        </w:numPr>
        <w:tabs>
          <w:tab w:val="left" w:pos="1134"/>
        </w:tabs>
        <w:ind w:left="0" w:firstLine="709"/>
        <w:contextualSpacing/>
        <w:jc w:val="both"/>
      </w:pPr>
      <w:r w:rsidRPr="00D60E88">
        <w:t>Утвердить прилагаемый Перечень муниципальных услуг, предоставляемых Администрацией  Володинского сельского поселения.</w:t>
      </w:r>
    </w:p>
    <w:p w:rsidR="00D60E88" w:rsidRPr="00D60E88" w:rsidRDefault="00D60E88" w:rsidP="00B31CB8">
      <w:pPr>
        <w:pStyle w:val="af0"/>
        <w:numPr>
          <w:ilvl w:val="0"/>
          <w:numId w:val="5"/>
        </w:numPr>
        <w:tabs>
          <w:tab w:val="left" w:pos="1134"/>
        </w:tabs>
        <w:ind w:left="0" w:firstLine="709"/>
        <w:contextualSpacing/>
        <w:jc w:val="both"/>
      </w:pPr>
      <w:r w:rsidRPr="00D60E88">
        <w:t>Постановление Администрации Володинского сельского поселения от 18.07.2022  №56 « Об утверждении Перечня муниципальных услуг, предоставляемых Администрацией Володинского сельского поселения» считать утратившим силу.</w:t>
      </w:r>
    </w:p>
    <w:p w:rsidR="00D60E88" w:rsidRPr="00D60E88" w:rsidRDefault="00D60E88" w:rsidP="00D60E88">
      <w:pPr>
        <w:ind w:firstLine="539"/>
        <w:jc w:val="both"/>
        <w:rPr>
          <w:rFonts w:eastAsia="Calibri"/>
        </w:rPr>
      </w:pPr>
      <w:r w:rsidRPr="00D60E88">
        <w:t xml:space="preserve">   3. Настоящее постановление опубликовать в информационном бюллетене Володинского сельского поселения</w:t>
      </w:r>
      <w:r w:rsidRPr="00D60E88">
        <w:rPr>
          <w:rFonts w:eastAsia="Calibri"/>
        </w:rPr>
        <w:t xml:space="preserve">  и разместить на официальном сайте муниципального образования Володинское сельское поселение в информационно-телекоммуникационной сети «Интернет»:</w:t>
      </w:r>
      <w:r w:rsidRPr="00D60E88">
        <w:t xml:space="preserve"> </w:t>
      </w:r>
      <w:r w:rsidRPr="00D60E88">
        <w:rPr>
          <w:lang w:val="en-US"/>
        </w:rPr>
        <w:t>http</w:t>
      </w:r>
      <w:r w:rsidRPr="00D60E88">
        <w:t>://</w:t>
      </w:r>
      <w:proofErr w:type="spellStart"/>
      <w:r w:rsidRPr="00D60E88">
        <w:rPr>
          <w:lang w:val="en-US"/>
        </w:rPr>
        <w:t>volodino</w:t>
      </w:r>
      <w:proofErr w:type="spellEnd"/>
      <w:r w:rsidRPr="00D60E88">
        <w:t>70.</w:t>
      </w:r>
      <w:proofErr w:type="spellStart"/>
      <w:r w:rsidRPr="00D60E88">
        <w:rPr>
          <w:lang w:val="en-US"/>
        </w:rPr>
        <w:t>ru</w:t>
      </w:r>
      <w:proofErr w:type="spellEnd"/>
      <w:r w:rsidRPr="00D60E88">
        <w:t>/.</w:t>
      </w:r>
    </w:p>
    <w:p w:rsidR="00D60E88" w:rsidRPr="00D60E88" w:rsidRDefault="00D60E88" w:rsidP="00D60E88">
      <w:pPr>
        <w:pStyle w:val="ConsPlusNormal"/>
        <w:tabs>
          <w:tab w:val="left" w:pos="993"/>
        </w:tabs>
        <w:ind w:firstLine="708"/>
        <w:jc w:val="both"/>
        <w:rPr>
          <w:rFonts w:ascii="Times New Roman" w:hAnsi="Times New Roman" w:cs="Times New Roman"/>
          <w:sz w:val="24"/>
          <w:szCs w:val="24"/>
        </w:rPr>
      </w:pPr>
      <w:r w:rsidRPr="00D60E88">
        <w:rPr>
          <w:rFonts w:ascii="Times New Roman" w:hAnsi="Times New Roman" w:cs="Times New Roman"/>
          <w:sz w:val="24"/>
          <w:szCs w:val="24"/>
        </w:rPr>
        <w:t>4.  Настоящее постановление вступает в силу со дня его   официального опубликования.</w:t>
      </w:r>
    </w:p>
    <w:p w:rsidR="00D60E88" w:rsidRPr="00D60E88" w:rsidRDefault="00D60E88" w:rsidP="00D60E88">
      <w:pPr>
        <w:ind w:firstLine="708"/>
        <w:jc w:val="both"/>
      </w:pPr>
      <w:r w:rsidRPr="00D60E88">
        <w:t xml:space="preserve">5.  </w:t>
      </w:r>
      <w:proofErr w:type="gramStart"/>
      <w:r w:rsidRPr="00D60E88">
        <w:t>Контроль  за</w:t>
      </w:r>
      <w:proofErr w:type="gramEnd"/>
      <w:r w:rsidRPr="00D60E88">
        <w:t xml:space="preserve"> выполнением настоящего постановления  за собой.</w:t>
      </w:r>
    </w:p>
    <w:p w:rsidR="00D60E88" w:rsidRPr="00D60E88" w:rsidRDefault="00D60E88" w:rsidP="00D60E88"/>
    <w:p w:rsidR="00D60E88" w:rsidRPr="00D60E88" w:rsidRDefault="00D60E88" w:rsidP="00D60E88">
      <w:r w:rsidRPr="00D60E88">
        <w:t xml:space="preserve">Глава  Володинского сельского поселения                            </w:t>
      </w:r>
      <w:proofErr w:type="spellStart"/>
      <w:r w:rsidRPr="00D60E88">
        <w:t>Р.П.Петрова</w:t>
      </w:r>
      <w:proofErr w:type="spellEnd"/>
    </w:p>
    <w:p w:rsidR="00D60E88" w:rsidRPr="00D60E88" w:rsidRDefault="00D60E88" w:rsidP="00D60E88">
      <w:pPr>
        <w:jc w:val="both"/>
      </w:pPr>
    </w:p>
    <w:p w:rsidR="00D60E88" w:rsidRDefault="00D60E88" w:rsidP="00D60E88">
      <w:pPr>
        <w:jc w:val="right"/>
      </w:pPr>
      <w:r w:rsidRPr="00D60E88">
        <w:t xml:space="preserve">                                               Приложение</w:t>
      </w:r>
    </w:p>
    <w:p w:rsidR="00D60E88" w:rsidRPr="00D60E88" w:rsidRDefault="00D60E88" w:rsidP="00D60E88">
      <w:pPr>
        <w:jc w:val="right"/>
      </w:pPr>
    </w:p>
    <w:p w:rsidR="00D60E88" w:rsidRPr="00D60E88" w:rsidRDefault="00D60E88" w:rsidP="00D60E88">
      <w:pPr>
        <w:jc w:val="right"/>
      </w:pPr>
      <w:r w:rsidRPr="00D60E88">
        <w:t xml:space="preserve">                                                УТВЕРЖДЁН </w:t>
      </w:r>
    </w:p>
    <w:p w:rsidR="00D60E88" w:rsidRPr="00D60E88" w:rsidRDefault="00D60E88" w:rsidP="00D60E88">
      <w:pPr>
        <w:jc w:val="right"/>
      </w:pPr>
      <w:r w:rsidRPr="00D60E88">
        <w:t xml:space="preserve">                                                </w:t>
      </w:r>
      <w:r>
        <w:t xml:space="preserve">             </w:t>
      </w:r>
      <w:r w:rsidRPr="00D60E88">
        <w:t xml:space="preserve"> постановлением    Администрации</w:t>
      </w:r>
    </w:p>
    <w:p w:rsidR="00D60E88" w:rsidRPr="00D60E88" w:rsidRDefault="00D60E88" w:rsidP="00D60E88">
      <w:pPr>
        <w:jc w:val="right"/>
      </w:pPr>
      <w:r w:rsidRPr="00D60E88">
        <w:t xml:space="preserve">                          </w:t>
      </w:r>
      <w:r>
        <w:t xml:space="preserve">                              </w:t>
      </w:r>
      <w:r w:rsidRPr="00D60E88">
        <w:t xml:space="preserve">   Володинского сельского поселения                  </w:t>
      </w:r>
    </w:p>
    <w:p w:rsidR="00D60E88" w:rsidRPr="00D60E88" w:rsidRDefault="00D60E88" w:rsidP="00D60E88">
      <w:pPr>
        <w:jc w:val="right"/>
      </w:pPr>
      <w:r w:rsidRPr="00D60E88">
        <w:t xml:space="preserve">                                                        от 03.10.2022 № 74</w:t>
      </w:r>
    </w:p>
    <w:p w:rsidR="00D60E88" w:rsidRPr="00D60E88" w:rsidRDefault="00D60E88" w:rsidP="00D60E88">
      <w:pPr>
        <w:jc w:val="right"/>
      </w:pPr>
      <w:r w:rsidRPr="00D60E88">
        <w:t xml:space="preserve">                                                            </w:t>
      </w:r>
      <w:r>
        <w:t xml:space="preserve">                               </w:t>
      </w:r>
      <w:r w:rsidRPr="00D60E88">
        <w:t xml:space="preserve">   </w:t>
      </w:r>
      <w:r>
        <w:t xml:space="preserve">      </w:t>
      </w:r>
      <w:r w:rsidRPr="00D60E88">
        <w:t xml:space="preserve">                                                                           </w:t>
      </w:r>
    </w:p>
    <w:p w:rsidR="00D60E88" w:rsidRPr="00D60E88" w:rsidRDefault="00D60E88" w:rsidP="00D60E88">
      <w:pPr>
        <w:jc w:val="center"/>
      </w:pPr>
      <w:r w:rsidRPr="00D60E88">
        <w:t xml:space="preserve">Перечень </w:t>
      </w:r>
    </w:p>
    <w:p w:rsidR="00D60E88" w:rsidRPr="00D60E88" w:rsidRDefault="00D60E88" w:rsidP="00D60E88">
      <w:pPr>
        <w:jc w:val="center"/>
      </w:pPr>
      <w:r w:rsidRPr="00D60E88">
        <w:t xml:space="preserve">муниципальных услуг, предоставляемых </w:t>
      </w:r>
    </w:p>
    <w:p w:rsidR="00D60E88" w:rsidRPr="00D60E88" w:rsidRDefault="00D60E88" w:rsidP="00D60E88">
      <w:pPr>
        <w:jc w:val="center"/>
      </w:pPr>
      <w:r w:rsidRPr="00D60E88">
        <w:t>Администрацией  Володинского сельского поселения</w:t>
      </w:r>
    </w:p>
    <w:p w:rsidR="00D60E88" w:rsidRPr="00692334" w:rsidRDefault="00D60E88" w:rsidP="00D60E88">
      <w:pPr>
        <w:jc w:val="center"/>
        <w:rPr>
          <w:rFonts w:ascii="Arial" w:hAnsi="Arial" w:cs="Arial"/>
          <w:b/>
        </w:rPr>
      </w:pPr>
    </w:p>
    <w:p w:rsidR="00D60E88" w:rsidRPr="00692334" w:rsidRDefault="00D60E88" w:rsidP="00D60E88">
      <w:pPr>
        <w:rPr>
          <w:rFonts w:ascii="Arial" w:hAnsi="Arial" w:cs="Arial"/>
          <w:b/>
        </w:rPr>
      </w:pPr>
    </w:p>
    <w:tbl>
      <w:tblPr>
        <w:tblStyle w:val="ae"/>
        <w:tblW w:w="0" w:type="auto"/>
        <w:tblLook w:val="04A0" w:firstRow="1" w:lastRow="0" w:firstColumn="1" w:lastColumn="0" w:noHBand="0" w:noVBand="1"/>
      </w:tblPr>
      <w:tblGrid>
        <w:gridCol w:w="817"/>
        <w:gridCol w:w="6755"/>
      </w:tblGrid>
      <w:tr w:rsidR="00D60E88" w:rsidTr="00D60E88">
        <w:tc>
          <w:tcPr>
            <w:tcW w:w="817" w:type="dxa"/>
            <w:vAlign w:val="center"/>
          </w:tcPr>
          <w:p w:rsidR="00D60E88" w:rsidRPr="00D60E88" w:rsidRDefault="00D60E88" w:rsidP="00D60E88">
            <w:pPr>
              <w:jc w:val="center"/>
            </w:pPr>
            <w:r w:rsidRPr="00D60E88">
              <w:lastRenderedPageBreak/>
              <w:t xml:space="preserve">№ </w:t>
            </w:r>
            <w:proofErr w:type="spellStart"/>
            <w:r w:rsidRPr="00D60E88">
              <w:t>п.п</w:t>
            </w:r>
            <w:proofErr w:type="spellEnd"/>
            <w:r w:rsidRPr="00D60E88">
              <w:t>.</w:t>
            </w:r>
          </w:p>
        </w:tc>
        <w:tc>
          <w:tcPr>
            <w:tcW w:w="6755" w:type="dxa"/>
            <w:vAlign w:val="center"/>
          </w:tcPr>
          <w:p w:rsidR="00D60E88" w:rsidRPr="00D60E88" w:rsidRDefault="00D60E88" w:rsidP="00D60E88">
            <w:pPr>
              <w:jc w:val="center"/>
            </w:pPr>
            <w:r w:rsidRPr="00D60E88">
              <w:t>Наименование муниципальной услуги</w:t>
            </w:r>
          </w:p>
        </w:tc>
      </w:tr>
      <w:tr w:rsidR="00D60E88" w:rsidTr="00127CB4">
        <w:tc>
          <w:tcPr>
            <w:tcW w:w="7572" w:type="dxa"/>
            <w:gridSpan w:val="2"/>
          </w:tcPr>
          <w:p w:rsidR="00D60E88" w:rsidRPr="00D60E88" w:rsidRDefault="00D60E88" w:rsidP="00D60E88">
            <w:pPr>
              <w:jc w:val="center"/>
              <w:rPr>
                <w:b/>
              </w:rPr>
            </w:pPr>
            <w:r w:rsidRPr="00D60E88">
              <w:rPr>
                <w:b/>
              </w:rPr>
              <w:t>1. Массовые социально-значимые услуги</w:t>
            </w:r>
          </w:p>
        </w:tc>
      </w:tr>
      <w:tr w:rsidR="00D60E88" w:rsidTr="00D60E88">
        <w:tc>
          <w:tcPr>
            <w:tcW w:w="817" w:type="dxa"/>
          </w:tcPr>
          <w:p w:rsidR="00D60E88" w:rsidRPr="0070362C" w:rsidRDefault="00D60E88" w:rsidP="00D60E88">
            <w:pPr>
              <w:jc w:val="center"/>
            </w:pPr>
            <w:r w:rsidRPr="0070362C">
              <w:t>1</w:t>
            </w:r>
          </w:p>
        </w:tc>
        <w:tc>
          <w:tcPr>
            <w:tcW w:w="6755" w:type="dxa"/>
          </w:tcPr>
          <w:p w:rsidR="00D60E88" w:rsidRPr="0070362C" w:rsidRDefault="00D60E88" w:rsidP="00127CB4">
            <w:r w:rsidRPr="0070362C">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D60E88" w:rsidTr="00D60E88">
        <w:tc>
          <w:tcPr>
            <w:tcW w:w="817" w:type="dxa"/>
          </w:tcPr>
          <w:p w:rsidR="00D60E88" w:rsidRPr="0070362C" w:rsidRDefault="00D60E88" w:rsidP="00D60E88">
            <w:pPr>
              <w:jc w:val="center"/>
            </w:pPr>
            <w:r w:rsidRPr="0070362C">
              <w:t>2</w:t>
            </w:r>
          </w:p>
        </w:tc>
        <w:tc>
          <w:tcPr>
            <w:tcW w:w="6755" w:type="dxa"/>
          </w:tcPr>
          <w:p w:rsidR="00D60E88" w:rsidRPr="0070362C" w:rsidRDefault="00D60E88" w:rsidP="00127CB4">
            <w:r w:rsidRPr="0070362C">
              <w:t>Выдача  разрешения на ввод объекта в эксплуатацию</w:t>
            </w:r>
          </w:p>
        </w:tc>
      </w:tr>
      <w:tr w:rsidR="00D60E88" w:rsidTr="00D60E88">
        <w:tc>
          <w:tcPr>
            <w:tcW w:w="817" w:type="dxa"/>
          </w:tcPr>
          <w:p w:rsidR="00D60E88" w:rsidRPr="0070362C" w:rsidRDefault="00D60E88" w:rsidP="00D60E88">
            <w:pPr>
              <w:jc w:val="center"/>
            </w:pPr>
            <w:r w:rsidRPr="0070362C">
              <w:t>3</w:t>
            </w:r>
          </w:p>
        </w:tc>
        <w:tc>
          <w:tcPr>
            <w:tcW w:w="6755" w:type="dxa"/>
          </w:tcPr>
          <w:p w:rsidR="00D60E88" w:rsidRPr="0070362C" w:rsidRDefault="00D60E88" w:rsidP="00127CB4">
            <w:r w:rsidRPr="0070362C">
              <w:t>Выдача градостроительного плана земельного участка</w:t>
            </w:r>
          </w:p>
        </w:tc>
      </w:tr>
      <w:tr w:rsidR="00D60E88" w:rsidTr="00D60E88">
        <w:tc>
          <w:tcPr>
            <w:tcW w:w="817" w:type="dxa"/>
          </w:tcPr>
          <w:p w:rsidR="00D60E88" w:rsidRPr="0070362C" w:rsidRDefault="00D60E88" w:rsidP="00D60E88">
            <w:pPr>
              <w:jc w:val="center"/>
            </w:pPr>
            <w:r w:rsidRPr="0070362C">
              <w:t>4</w:t>
            </w:r>
          </w:p>
        </w:tc>
        <w:tc>
          <w:tcPr>
            <w:tcW w:w="6755" w:type="dxa"/>
          </w:tcPr>
          <w:p w:rsidR="00D60E88" w:rsidRDefault="00D60E88" w:rsidP="00127CB4">
            <w:r w:rsidRPr="0070362C">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D60E88" w:rsidTr="00D60E88">
        <w:tc>
          <w:tcPr>
            <w:tcW w:w="817" w:type="dxa"/>
          </w:tcPr>
          <w:p w:rsidR="00D60E88" w:rsidRPr="000D5F40" w:rsidRDefault="00D60E88" w:rsidP="00D60E88">
            <w:pPr>
              <w:jc w:val="center"/>
            </w:pPr>
            <w:r w:rsidRPr="000D5F40">
              <w:t>5</w:t>
            </w:r>
          </w:p>
        </w:tc>
        <w:tc>
          <w:tcPr>
            <w:tcW w:w="6755" w:type="dxa"/>
          </w:tcPr>
          <w:p w:rsidR="00D60E88" w:rsidRPr="000D5F40" w:rsidRDefault="00D60E88" w:rsidP="00127CB4">
            <w:r w:rsidRPr="000D5F40">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D60E88" w:rsidTr="00D60E88">
        <w:tc>
          <w:tcPr>
            <w:tcW w:w="817" w:type="dxa"/>
          </w:tcPr>
          <w:p w:rsidR="00D60E88" w:rsidRPr="000D5F40" w:rsidRDefault="00D60E88" w:rsidP="00D60E88">
            <w:pPr>
              <w:jc w:val="center"/>
            </w:pPr>
            <w:r w:rsidRPr="000D5F40">
              <w:t>6</w:t>
            </w:r>
          </w:p>
        </w:tc>
        <w:tc>
          <w:tcPr>
            <w:tcW w:w="6755" w:type="dxa"/>
          </w:tcPr>
          <w:p w:rsidR="00D60E88" w:rsidRPr="000D5F40" w:rsidRDefault="00D60E88" w:rsidP="00127CB4">
            <w:r w:rsidRPr="000D5F40">
              <w:t>Принятие на учет граждан в качестве нуждающихся в жилых помещениях</w:t>
            </w:r>
          </w:p>
        </w:tc>
      </w:tr>
      <w:tr w:rsidR="00D60E88" w:rsidTr="00D60E88">
        <w:tc>
          <w:tcPr>
            <w:tcW w:w="817" w:type="dxa"/>
          </w:tcPr>
          <w:p w:rsidR="00D60E88" w:rsidRPr="000D5F40" w:rsidRDefault="00D60E88" w:rsidP="00D60E88">
            <w:pPr>
              <w:jc w:val="center"/>
            </w:pPr>
            <w:r w:rsidRPr="000D5F40">
              <w:t>7</w:t>
            </w:r>
          </w:p>
        </w:tc>
        <w:tc>
          <w:tcPr>
            <w:tcW w:w="6755" w:type="dxa"/>
          </w:tcPr>
          <w:p w:rsidR="00D60E88" w:rsidRPr="000D5F40" w:rsidRDefault="00D60E88" w:rsidP="00127CB4">
            <w:r w:rsidRPr="000D5F40">
              <w:t>Предоставление жилого помещения по договору социального найма или в собственность бесплатно</w:t>
            </w:r>
          </w:p>
        </w:tc>
      </w:tr>
      <w:tr w:rsidR="00D60E88" w:rsidTr="00D60E88">
        <w:tc>
          <w:tcPr>
            <w:tcW w:w="817" w:type="dxa"/>
          </w:tcPr>
          <w:p w:rsidR="00D60E88" w:rsidRPr="000D5F40" w:rsidRDefault="00D60E88" w:rsidP="00D60E88">
            <w:pPr>
              <w:jc w:val="center"/>
            </w:pPr>
            <w:r w:rsidRPr="000D5F40">
              <w:t>8</w:t>
            </w:r>
          </w:p>
        </w:tc>
        <w:tc>
          <w:tcPr>
            <w:tcW w:w="6755" w:type="dxa"/>
          </w:tcPr>
          <w:p w:rsidR="00D60E88" w:rsidRPr="000D5F40" w:rsidRDefault="00D60E88" w:rsidP="00127CB4">
            <w:r w:rsidRPr="000D5F40">
              <w:t>Перевод жилого помещения в нежилое помещение  и нежилого помещения в жилое помещение</w:t>
            </w:r>
          </w:p>
        </w:tc>
      </w:tr>
      <w:tr w:rsidR="00D60E88" w:rsidTr="00D60E88">
        <w:tc>
          <w:tcPr>
            <w:tcW w:w="817" w:type="dxa"/>
          </w:tcPr>
          <w:p w:rsidR="00D60E88" w:rsidRPr="000D5F40" w:rsidRDefault="00D60E88" w:rsidP="00D60E88">
            <w:pPr>
              <w:jc w:val="center"/>
            </w:pPr>
            <w:r w:rsidRPr="000D5F40">
              <w:t>9</w:t>
            </w:r>
          </w:p>
        </w:tc>
        <w:tc>
          <w:tcPr>
            <w:tcW w:w="6755" w:type="dxa"/>
          </w:tcPr>
          <w:p w:rsidR="00D60E88" w:rsidRPr="000D5F40" w:rsidRDefault="00D60E88" w:rsidP="00127CB4">
            <w:r w:rsidRPr="000D5F40">
              <w:t xml:space="preserve">Присвоение адреса объекту адресации, изменение и аннулирование такого адреса </w:t>
            </w:r>
          </w:p>
        </w:tc>
      </w:tr>
      <w:tr w:rsidR="00D60E88" w:rsidTr="00D60E88">
        <w:tc>
          <w:tcPr>
            <w:tcW w:w="817" w:type="dxa"/>
          </w:tcPr>
          <w:p w:rsidR="00D60E88" w:rsidRPr="000D5F40" w:rsidRDefault="00D60E88" w:rsidP="00D60E88">
            <w:pPr>
              <w:jc w:val="center"/>
            </w:pPr>
            <w:r w:rsidRPr="000D5F40">
              <w:t>10</w:t>
            </w:r>
          </w:p>
        </w:tc>
        <w:tc>
          <w:tcPr>
            <w:tcW w:w="6755" w:type="dxa"/>
          </w:tcPr>
          <w:p w:rsidR="00D60E88" w:rsidRDefault="00D60E88" w:rsidP="00127CB4">
            <w:r w:rsidRPr="000D5F40">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tc>
      </w:tr>
      <w:tr w:rsidR="00D60E88" w:rsidTr="00D60E88">
        <w:tc>
          <w:tcPr>
            <w:tcW w:w="817" w:type="dxa"/>
          </w:tcPr>
          <w:p w:rsidR="00D60E88" w:rsidRPr="00D60E88" w:rsidRDefault="00D60E88" w:rsidP="00D60E88">
            <w:pPr>
              <w:jc w:val="center"/>
            </w:pPr>
            <w:r w:rsidRPr="00D60E88">
              <w:t>11</w:t>
            </w:r>
          </w:p>
        </w:tc>
        <w:tc>
          <w:tcPr>
            <w:tcW w:w="6755" w:type="dxa"/>
          </w:tcPr>
          <w:p w:rsidR="00D60E88" w:rsidRPr="00D60E88" w:rsidRDefault="00D60E88" w:rsidP="00D60E88">
            <w:pPr>
              <w:pStyle w:val="1"/>
              <w:ind w:left="0"/>
              <w:jc w:val="both"/>
              <w:textAlignment w:val="baseline"/>
              <w:outlineLvl w:val="0"/>
              <w:rPr>
                <w:b w:val="0"/>
                <w:sz w:val="24"/>
                <w:szCs w:val="24"/>
              </w:rPr>
            </w:pPr>
            <w:r w:rsidRPr="00D60E88">
              <w:rPr>
                <w:b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tc>
      </w:tr>
      <w:tr w:rsidR="00D60E88" w:rsidTr="00D60E88">
        <w:tc>
          <w:tcPr>
            <w:tcW w:w="817" w:type="dxa"/>
          </w:tcPr>
          <w:p w:rsidR="00D60E88" w:rsidRPr="00D60E88" w:rsidRDefault="00D60E88" w:rsidP="00D60E88">
            <w:pPr>
              <w:jc w:val="center"/>
            </w:pPr>
            <w:r w:rsidRPr="00D60E88">
              <w:t>12</w:t>
            </w:r>
          </w:p>
        </w:tc>
        <w:tc>
          <w:tcPr>
            <w:tcW w:w="6755" w:type="dxa"/>
          </w:tcPr>
          <w:p w:rsidR="00D60E88" w:rsidRPr="00D60E88" w:rsidRDefault="00D60E88" w:rsidP="00D60E88">
            <w:pPr>
              <w:jc w:val="both"/>
            </w:pPr>
            <w:r w:rsidRPr="00D60E88">
              <w:t>Выдача разрешений на право вырубки зеленых насаждений</w:t>
            </w:r>
          </w:p>
          <w:p w:rsidR="00D60E88" w:rsidRPr="00D60E88" w:rsidRDefault="00D60E88" w:rsidP="00D60E88">
            <w:pPr>
              <w:jc w:val="both"/>
            </w:pPr>
          </w:p>
        </w:tc>
      </w:tr>
      <w:tr w:rsidR="00D60E88" w:rsidTr="00D60E88">
        <w:tc>
          <w:tcPr>
            <w:tcW w:w="817" w:type="dxa"/>
          </w:tcPr>
          <w:p w:rsidR="00D60E88" w:rsidRPr="00D60E88" w:rsidRDefault="00D60E88" w:rsidP="00D60E88">
            <w:pPr>
              <w:jc w:val="center"/>
            </w:pPr>
            <w:r w:rsidRPr="00D60E88">
              <w:t>13</w:t>
            </w:r>
          </w:p>
        </w:tc>
        <w:tc>
          <w:tcPr>
            <w:tcW w:w="6755" w:type="dxa"/>
          </w:tcPr>
          <w:p w:rsidR="00D60E88" w:rsidRPr="00D60E88" w:rsidRDefault="00D60E88" w:rsidP="00D60E88">
            <w:pPr>
              <w:jc w:val="both"/>
            </w:pPr>
            <w:r w:rsidRPr="00D60E88">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60E88" w:rsidRPr="00D60E88" w:rsidRDefault="00D60E88" w:rsidP="00D60E88">
            <w:pPr>
              <w:jc w:val="both"/>
            </w:pPr>
          </w:p>
        </w:tc>
      </w:tr>
      <w:tr w:rsidR="00D60E88" w:rsidTr="00D60E88">
        <w:tc>
          <w:tcPr>
            <w:tcW w:w="817" w:type="dxa"/>
          </w:tcPr>
          <w:p w:rsidR="00D60E88" w:rsidRPr="00CA43C1" w:rsidRDefault="00D60E88" w:rsidP="00D60E88">
            <w:pPr>
              <w:jc w:val="center"/>
            </w:pPr>
            <w:r w:rsidRPr="00CA43C1">
              <w:t>14</w:t>
            </w:r>
          </w:p>
        </w:tc>
        <w:tc>
          <w:tcPr>
            <w:tcW w:w="6755" w:type="dxa"/>
          </w:tcPr>
          <w:p w:rsidR="00D60E88" w:rsidRPr="00CA43C1" w:rsidRDefault="00D60E88" w:rsidP="00127CB4">
            <w:r w:rsidRPr="00CA43C1">
              <w:t>Предоставление разрешения на осуществление земляных работ</w:t>
            </w:r>
          </w:p>
        </w:tc>
      </w:tr>
      <w:tr w:rsidR="00D60E88" w:rsidTr="00D60E88">
        <w:tc>
          <w:tcPr>
            <w:tcW w:w="817" w:type="dxa"/>
          </w:tcPr>
          <w:p w:rsidR="00D60E88" w:rsidRPr="00CA43C1" w:rsidRDefault="00D60E88" w:rsidP="00D60E88">
            <w:pPr>
              <w:jc w:val="center"/>
            </w:pPr>
            <w:r w:rsidRPr="00CA43C1">
              <w:t>15</w:t>
            </w:r>
          </w:p>
        </w:tc>
        <w:tc>
          <w:tcPr>
            <w:tcW w:w="6755" w:type="dxa"/>
          </w:tcPr>
          <w:p w:rsidR="00D60E88" w:rsidRPr="00CA43C1" w:rsidRDefault="00D60E88" w:rsidP="00127CB4">
            <w:r w:rsidRPr="00CA43C1">
              <w:t>Предоставление земельного участка, находящегося в муниципальной собственности на торгах</w:t>
            </w:r>
          </w:p>
        </w:tc>
      </w:tr>
      <w:tr w:rsidR="00D60E88" w:rsidTr="00D60E88">
        <w:tc>
          <w:tcPr>
            <w:tcW w:w="817" w:type="dxa"/>
          </w:tcPr>
          <w:p w:rsidR="00D60E88" w:rsidRPr="00CA43C1" w:rsidRDefault="00D60E88" w:rsidP="00D60E88">
            <w:pPr>
              <w:jc w:val="center"/>
            </w:pPr>
            <w:r w:rsidRPr="00CA43C1">
              <w:t>16</w:t>
            </w:r>
          </w:p>
        </w:tc>
        <w:tc>
          <w:tcPr>
            <w:tcW w:w="6755" w:type="dxa"/>
          </w:tcPr>
          <w:p w:rsidR="00D60E88" w:rsidRPr="00CA43C1" w:rsidRDefault="00D60E88" w:rsidP="00127CB4">
            <w:r w:rsidRPr="00CA43C1">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D60E88" w:rsidTr="00D60E88">
        <w:tc>
          <w:tcPr>
            <w:tcW w:w="817" w:type="dxa"/>
          </w:tcPr>
          <w:p w:rsidR="00D60E88" w:rsidRPr="00CA43C1" w:rsidRDefault="00D60E88" w:rsidP="00D60E88">
            <w:pPr>
              <w:jc w:val="center"/>
            </w:pPr>
            <w:r w:rsidRPr="00CA43C1">
              <w:t>17</w:t>
            </w:r>
          </w:p>
        </w:tc>
        <w:tc>
          <w:tcPr>
            <w:tcW w:w="6755" w:type="dxa"/>
          </w:tcPr>
          <w:p w:rsidR="00D60E88" w:rsidRPr="00CA43C1" w:rsidRDefault="00D60E88" w:rsidP="00127CB4">
            <w:r w:rsidRPr="00CA43C1">
              <w:t>Признание садового дома жилым домом и жилого дома садовым домом</w:t>
            </w:r>
          </w:p>
        </w:tc>
      </w:tr>
      <w:tr w:rsidR="00D60E88" w:rsidTr="00D60E88">
        <w:tc>
          <w:tcPr>
            <w:tcW w:w="817" w:type="dxa"/>
          </w:tcPr>
          <w:p w:rsidR="00D60E88" w:rsidRPr="00C13031" w:rsidRDefault="00D60E88" w:rsidP="00D60E88">
            <w:pPr>
              <w:jc w:val="center"/>
            </w:pPr>
            <w:r w:rsidRPr="00C13031">
              <w:t>18</w:t>
            </w:r>
          </w:p>
        </w:tc>
        <w:tc>
          <w:tcPr>
            <w:tcW w:w="6755" w:type="dxa"/>
          </w:tcPr>
          <w:p w:rsidR="00D60E88" w:rsidRPr="00C13031" w:rsidRDefault="00D60E88" w:rsidP="00127CB4">
            <w:r w:rsidRPr="00C13031">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D60E88" w:rsidTr="00D60E88">
        <w:tc>
          <w:tcPr>
            <w:tcW w:w="817" w:type="dxa"/>
          </w:tcPr>
          <w:p w:rsidR="00D60E88" w:rsidRPr="00C13031" w:rsidRDefault="00D60E88" w:rsidP="00D60E88">
            <w:pPr>
              <w:jc w:val="center"/>
            </w:pPr>
            <w:r w:rsidRPr="00C13031">
              <w:t>19</w:t>
            </w:r>
          </w:p>
        </w:tc>
        <w:tc>
          <w:tcPr>
            <w:tcW w:w="6755" w:type="dxa"/>
          </w:tcPr>
          <w:p w:rsidR="00D60E88" w:rsidRDefault="00D60E88" w:rsidP="00127CB4">
            <w:r w:rsidRPr="00C13031">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D60E88" w:rsidTr="00D60E88">
        <w:tc>
          <w:tcPr>
            <w:tcW w:w="817" w:type="dxa"/>
          </w:tcPr>
          <w:p w:rsidR="00D60E88" w:rsidRPr="005E6CC0" w:rsidRDefault="00D60E88" w:rsidP="00D60E88">
            <w:pPr>
              <w:jc w:val="center"/>
            </w:pPr>
            <w:r w:rsidRPr="005E6CC0">
              <w:t>20</w:t>
            </w:r>
          </w:p>
        </w:tc>
        <w:tc>
          <w:tcPr>
            <w:tcW w:w="6755" w:type="dxa"/>
          </w:tcPr>
          <w:p w:rsidR="00D60E88" w:rsidRPr="005E6CC0" w:rsidRDefault="00D60E88" w:rsidP="00127CB4">
            <w:r w:rsidRPr="005E6CC0">
              <w:t>Установление сервитута (публичного сервитута) в отношении земельного участка, находящегося в государственной или муниципальной собственности</w:t>
            </w:r>
          </w:p>
        </w:tc>
      </w:tr>
      <w:tr w:rsidR="00D60E88" w:rsidTr="00D60E88">
        <w:tc>
          <w:tcPr>
            <w:tcW w:w="817" w:type="dxa"/>
          </w:tcPr>
          <w:p w:rsidR="00D60E88" w:rsidRPr="005E6CC0" w:rsidRDefault="00D60E88" w:rsidP="00D60E88">
            <w:pPr>
              <w:jc w:val="center"/>
            </w:pPr>
            <w:r w:rsidRPr="005E6CC0">
              <w:t>21</w:t>
            </w:r>
          </w:p>
        </w:tc>
        <w:tc>
          <w:tcPr>
            <w:tcW w:w="6755" w:type="dxa"/>
          </w:tcPr>
          <w:p w:rsidR="00D60E88" w:rsidRPr="005E6CC0" w:rsidRDefault="00D60E88" w:rsidP="00127CB4">
            <w:r w:rsidRPr="005E6CC0">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D60E88" w:rsidTr="00D60E88">
        <w:tc>
          <w:tcPr>
            <w:tcW w:w="817" w:type="dxa"/>
          </w:tcPr>
          <w:p w:rsidR="00D60E88" w:rsidRPr="005E6CC0" w:rsidRDefault="00D60E88" w:rsidP="00D60E88">
            <w:pPr>
              <w:jc w:val="center"/>
            </w:pPr>
            <w:r w:rsidRPr="005E6CC0">
              <w:t>22</w:t>
            </w:r>
          </w:p>
        </w:tc>
        <w:tc>
          <w:tcPr>
            <w:tcW w:w="6755" w:type="dxa"/>
          </w:tcPr>
          <w:p w:rsidR="00D60E88" w:rsidRDefault="00D60E88" w:rsidP="00127CB4">
            <w:r w:rsidRPr="005E6CC0">
              <w:t>Подготовка и утверждение документации по планировке территории</w:t>
            </w:r>
          </w:p>
        </w:tc>
      </w:tr>
      <w:tr w:rsidR="00D60E88" w:rsidTr="00D60E88">
        <w:tc>
          <w:tcPr>
            <w:tcW w:w="817" w:type="dxa"/>
          </w:tcPr>
          <w:p w:rsidR="00D60E88" w:rsidRPr="00763F9F" w:rsidRDefault="00D60E88" w:rsidP="00D60E88">
            <w:pPr>
              <w:jc w:val="center"/>
            </w:pPr>
            <w:r w:rsidRPr="00763F9F">
              <w:t>23</w:t>
            </w:r>
          </w:p>
        </w:tc>
        <w:tc>
          <w:tcPr>
            <w:tcW w:w="6755" w:type="dxa"/>
          </w:tcPr>
          <w:p w:rsidR="00D60E88" w:rsidRPr="00763F9F" w:rsidRDefault="00D60E88" w:rsidP="00127CB4">
            <w:r w:rsidRPr="00763F9F">
              <w:t>Предоставление разрешения на условно разрешенный вид использования земельного участка или объекта капитального строительства</w:t>
            </w:r>
          </w:p>
        </w:tc>
      </w:tr>
      <w:tr w:rsidR="00D60E88" w:rsidTr="00D60E88">
        <w:tc>
          <w:tcPr>
            <w:tcW w:w="817" w:type="dxa"/>
          </w:tcPr>
          <w:p w:rsidR="00D60E88" w:rsidRPr="00763F9F" w:rsidRDefault="00D60E88" w:rsidP="00D60E88">
            <w:pPr>
              <w:jc w:val="center"/>
            </w:pPr>
            <w:r w:rsidRPr="00763F9F">
              <w:t>24</w:t>
            </w:r>
          </w:p>
        </w:tc>
        <w:tc>
          <w:tcPr>
            <w:tcW w:w="6755" w:type="dxa"/>
          </w:tcPr>
          <w:p w:rsidR="00D60E88" w:rsidRPr="00763F9F" w:rsidRDefault="00D60E88" w:rsidP="00127CB4">
            <w:r w:rsidRPr="00763F9F">
              <w:t xml:space="preserve">Предоставление земельного участка, находящегося в </w:t>
            </w:r>
            <w:r w:rsidRPr="00763F9F">
              <w:lastRenderedPageBreak/>
              <w:t>государственной или муниципальной собственности, гражданину или юридическому лицу в собственность бесплатно;</w:t>
            </w:r>
          </w:p>
        </w:tc>
      </w:tr>
      <w:tr w:rsidR="00D60E88" w:rsidTr="00D60E88">
        <w:tc>
          <w:tcPr>
            <w:tcW w:w="817" w:type="dxa"/>
          </w:tcPr>
          <w:p w:rsidR="00D60E88" w:rsidRPr="00763F9F" w:rsidRDefault="00D60E88" w:rsidP="00D60E88">
            <w:pPr>
              <w:jc w:val="center"/>
            </w:pPr>
            <w:r w:rsidRPr="00763F9F">
              <w:lastRenderedPageBreak/>
              <w:t>25</w:t>
            </w:r>
          </w:p>
        </w:tc>
        <w:tc>
          <w:tcPr>
            <w:tcW w:w="6755" w:type="dxa"/>
          </w:tcPr>
          <w:p w:rsidR="00D60E88" w:rsidRDefault="00D60E88" w:rsidP="00127CB4">
            <w:r w:rsidRPr="00763F9F">
              <w:t xml:space="preserve">Предоставление информации об объектах учета, содержащейся в реестре имущества субъекта Российской Федерации, об объектах учёта из реестра муниципального имущества </w:t>
            </w:r>
          </w:p>
        </w:tc>
      </w:tr>
      <w:tr w:rsidR="00D60E88" w:rsidTr="00D60E88">
        <w:tc>
          <w:tcPr>
            <w:tcW w:w="817" w:type="dxa"/>
          </w:tcPr>
          <w:p w:rsidR="00D60E88" w:rsidRPr="00ED2F45" w:rsidRDefault="00D60E88" w:rsidP="00D60E88">
            <w:pPr>
              <w:jc w:val="center"/>
            </w:pPr>
            <w:r w:rsidRPr="00ED2F45">
              <w:t>26</w:t>
            </w:r>
          </w:p>
        </w:tc>
        <w:tc>
          <w:tcPr>
            <w:tcW w:w="6755" w:type="dxa"/>
          </w:tcPr>
          <w:p w:rsidR="00D60E88" w:rsidRPr="00ED2F45" w:rsidRDefault="00D60E88" w:rsidP="00127CB4">
            <w:r w:rsidRPr="00ED2F45">
              <w:t>Передача в собственность граждан занимаемых ими жилых помещений жилищного фонда (приватизация жилищного фонда)</w:t>
            </w:r>
          </w:p>
        </w:tc>
      </w:tr>
      <w:tr w:rsidR="00D60E88" w:rsidTr="00D60E88">
        <w:tc>
          <w:tcPr>
            <w:tcW w:w="817" w:type="dxa"/>
          </w:tcPr>
          <w:p w:rsidR="00D60E88" w:rsidRPr="00ED2F45" w:rsidRDefault="00D60E88" w:rsidP="00D60E88">
            <w:pPr>
              <w:jc w:val="center"/>
            </w:pPr>
            <w:r w:rsidRPr="00ED2F45">
              <w:t>27</w:t>
            </w:r>
          </w:p>
        </w:tc>
        <w:tc>
          <w:tcPr>
            <w:tcW w:w="6755" w:type="dxa"/>
          </w:tcPr>
          <w:p w:rsidR="00D60E88" w:rsidRDefault="00D60E88" w:rsidP="00127CB4">
            <w:r w:rsidRPr="00ED2F45">
              <w:t>Согласование проведения переустройства и (или) перепланировки помещения в многоквартирном доме</w:t>
            </w:r>
          </w:p>
        </w:tc>
      </w:tr>
      <w:tr w:rsidR="00D60E88" w:rsidTr="00127CB4">
        <w:tc>
          <w:tcPr>
            <w:tcW w:w="7572" w:type="dxa"/>
            <w:gridSpan w:val="2"/>
          </w:tcPr>
          <w:p w:rsidR="00D60E88" w:rsidRPr="00D60E88" w:rsidRDefault="00D60E88" w:rsidP="00D60E88">
            <w:pPr>
              <w:jc w:val="center"/>
              <w:rPr>
                <w:b/>
              </w:rPr>
            </w:pPr>
            <w:r w:rsidRPr="00D60E88">
              <w:rPr>
                <w:b/>
              </w:rPr>
              <w:t>2. Иные услуги</w:t>
            </w:r>
          </w:p>
        </w:tc>
      </w:tr>
      <w:tr w:rsidR="00D60E88" w:rsidTr="00D60E88">
        <w:tc>
          <w:tcPr>
            <w:tcW w:w="817" w:type="dxa"/>
          </w:tcPr>
          <w:p w:rsidR="00D60E88" w:rsidRPr="0016281F" w:rsidRDefault="00D60E88" w:rsidP="00D60E88">
            <w:pPr>
              <w:jc w:val="center"/>
            </w:pPr>
            <w:r w:rsidRPr="0016281F">
              <w:t>1</w:t>
            </w:r>
          </w:p>
        </w:tc>
        <w:tc>
          <w:tcPr>
            <w:tcW w:w="6755" w:type="dxa"/>
          </w:tcPr>
          <w:p w:rsidR="00D60E88" w:rsidRPr="0016281F" w:rsidRDefault="00D60E88" w:rsidP="00127CB4">
            <w:r w:rsidRPr="0016281F">
              <w:t>Выдача документо</w:t>
            </w:r>
            <w:proofErr w:type="gramStart"/>
            <w:r w:rsidRPr="0016281F">
              <w:t>в(</w:t>
            </w:r>
            <w:proofErr w:type="gramEnd"/>
            <w:r w:rsidRPr="0016281F">
              <w:t xml:space="preserve">единого жилищного документа, копии финансового лицевого счёта, выписки из домовой книги, карточки учёта собственника жилого помещения, выписки из </w:t>
            </w:r>
            <w:proofErr w:type="spellStart"/>
            <w:r w:rsidRPr="0016281F">
              <w:t>похозяйственной</w:t>
            </w:r>
            <w:proofErr w:type="spellEnd"/>
            <w:r w:rsidRPr="0016281F">
              <w:t xml:space="preserve"> книги и иных документов, содержащих аналогичные сведения)</w:t>
            </w:r>
          </w:p>
        </w:tc>
      </w:tr>
      <w:tr w:rsidR="00D60E88" w:rsidTr="00D60E88">
        <w:tc>
          <w:tcPr>
            <w:tcW w:w="817" w:type="dxa"/>
          </w:tcPr>
          <w:p w:rsidR="00D60E88" w:rsidRPr="0016281F" w:rsidRDefault="00D60E88" w:rsidP="00D60E88">
            <w:pPr>
              <w:jc w:val="center"/>
            </w:pPr>
            <w:r w:rsidRPr="0016281F">
              <w:t>2</w:t>
            </w:r>
          </w:p>
        </w:tc>
        <w:tc>
          <w:tcPr>
            <w:tcW w:w="6755" w:type="dxa"/>
          </w:tcPr>
          <w:p w:rsidR="00D60E88" w:rsidRPr="0016281F" w:rsidRDefault="00D60E88" w:rsidP="00127CB4">
            <w:r w:rsidRPr="0016281F">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r>
      <w:tr w:rsidR="00D60E88" w:rsidTr="00D60E88">
        <w:tc>
          <w:tcPr>
            <w:tcW w:w="817" w:type="dxa"/>
          </w:tcPr>
          <w:p w:rsidR="00D60E88" w:rsidRPr="0016281F" w:rsidRDefault="00D60E88" w:rsidP="00D60E88">
            <w:pPr>
              <w:jc w:val="center"/>
            </w:pPr>
            <w:r w:rsidRPr="0016281F">
              <w:t>3</w:t>
            </w:r>
          </w:p>
        </w:tc>
        <w:tc>
          <w:tcPr>
            <w:tcW w:w="6755" w:type="dxa"/>
          </w:tcPr>
          <w:p w:rsidR="00D60E88" w:rsidRDefault="00D60E88" w:rsidP="00127CB4">
            <w:r w:rsidRPr="0016281F">
              <w:t>Предоставление жилого помещения специализированного жилищного фонда</w:t>
            </w:r>
          </w:p>
        </w:tc>
      </w:tr>
      <w:tr w:rsidR="00D60E88" w:rsidTr="00D60E88">
        <w:tc>
          <w:tcPr>
            <w:tcW w:w="817" w:type="dxa"/>
          </w:tcPr>
          <w:p w:rsidR="00D60E88" w:rsidRPr="008127AA" w:rsidRDefault="00D60E88" w:rsidP="00D60E88">
            <w:pPr>
              <w:jc w:val="center"/>
            </w:pPr>
            <w:r w:rsidRPr="008127AA">
              <w:t>4</w:t>
            </w:r>
          </w:p>
        </w:tc>
        <w:tc>
          <w:tcPr>
            <w:tcW w:w="6755" w:type="dxa"/>
          </w:tcPr>
          <w:p w:rsidR="00D60E88" w:rsidRPr="008127AA" w:rsidRDefault="00D60E88" w:rsidP="00127CB4">
            <w:r w:rsidRPr="008127AA">
              <w:t>Выдача согласия на обмен жилыми помещениями, предоставленными по договорам социального найма</w:t>
            </w:r>
          </w:p>
        </w:tc>
      </w:tr>
      <w:tr w:rsidR="00D60E88" w:rsidTr="00D60E88">
        <w:tc>
          <w:tcPr>
            <w:tcW w:w="817" w:type="dxa"/>
          </w:tcPr>
          <w:p w:rsidR="00D60E88" w:rsidRPr="008127AA" w:rsidRDefault="00D60E88" w:rsidP="00D60E88">
            <w:pPr>
              <w:jc w:val="center"/>
            </w:pPr>
            <w:r w:rsidRPr="008127AA">
              <w:t>5</w:t>
            </w:r>
          </w:p>
        </w:tc>
        <w:tc>
          <w:tcPr>
            <w:tcW w:w="6755" w:type="dxa"/>
          </w:tcPr>
          <w:p w:rsidR="00D60E88" w:rsidRPr="008127AA" w:rsidRDefault="00D60E88" w:rsidP="00127CB4">
            <w:r w:rsidRPr="008127AA">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D60E88" w:rsidTr="00D60E88">
        <w:tc>
          <w:tcPr>
            <w:tcW w:w="817" w:type="dxa"/>
          </w:tcPr>
          <w:p w:rsidR="00D60E88" w:rsidRPr="008127AA" w:rsidRDefault="00D60E88" w:rsidP="00D60E88">
            <w:pPr>
              <w:jc w:val="center"/>
            </w:pPr>
            <w:r w:rsidRPr="008127AA">
              <w:t>6</w:t>
            </w:r>
          </w:p>
        </w:tc>
        <w:tc>
          <w:tcPr>
            <w:tcW w:w="6755" w:type="dxa"/>
          </w:tcPr>
          <w:p w:rsidR="00D60E88" w:rsidRDefault="00D60E88" w:rsidP="00127CB4">
            <w:r w:rsidRPr="008127AA">
              <w:t>Передача принадлежащего гражданам на праве собственности жилого помещения в муниципальную собственность</w:t>
            </w:r>
          </w:p>
        </w:tc>
      </w:tr>
      <w:tr w:rsidR="00D60E88" w:rsidTr="00D60E88">
        <w:tc>
          <w:tcPr>
            <w:tcW w:w="817" w:type="dxa"/>
          </w:tcPr>
          <w:p w:rsidR="00D60E88" w:rsidRPr="00551D81" w:rsidRDefault="00D60E88" w:rsidP="00D60E88">
            <w:pPr>
              <w:jc w:val="center"/>
            </w:pPr>
            <w:r w:rsidRPr="00551D81">
              <w:t>7</w:t>
            </w:r>
          </w:p>
        </w:tc>
        <w:tc>
          <w:tcPr>
            <w:tcW w:w="6755" w:type="dxa"/>
          </w:tcPr>
          <w:p w:rsidR="00D60E88" w:rsidRDefault="00D60E88" w:rsidP="00127CB4">
            <w:r w:rsidRPr="00551D81">
              <w:t>Включение в реестр мест (площадок) накопления твёрдых коммунальных отходов</w:t>
            </w:r>
          </w:p>
        </w:tc>
      </w:tr>
      <w:tr w:rsidR="00D60E88" w:rsidTr="00D60E88">
        <w:tc>
          <w:tcPr>
            <w:tcW w:w="817" w:type="dxa"/>
          </w:tcPr>
          <w:p w:rsidR="00D60E88" w:rsidRPr="009345D8" w:rsidRDefault="00D60E88" w:rsidP="00D60E88">
            <w:pPr>
              <w:jc w:val="center"/>
            </w:pPr>
            <w:r w:rsidRPr="009345D8">
              <w:t>8</w:t>
            </w:r>
          </w:p>
        </w:tc>
        <w:tc>
          <w:tcPr>
            <w:tcW w:w="6755" w:type="dxa"/>
          </w:tcPr>
          <w:p w:rsidR="00D60E88" w:rsidRPr="009345D8" w:rsidRDefault="00D60E88" w:rsidP="00127CB4">
            <w:r w:rsidRPr="009345D8">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tc>
      </w:tr>
      <w:tr w:rsidR="00D60E88" w:rsidTr="00D60E88">
        <w:tc>
          <w:tcPr>
            <w:tcW w:w="817" w:type="dxa"/>
          </w:tcPr>
          <w:p w:rsidR="00D60E88" w:rsidRPr="009345D8" w:rsidRDefault="00D60E88" w:rsidP="00D60E88">
            <w:pPr>
              <w:jc w:val="center"/>
            </w:pPr>
            <w:r w:rsidRPr="009345D8">
              <w:t>9</w:t>
            </w:r>
          </w:p>
        </w:tc>
        <w:tc>
          <w:tcPr>
            <w:tcW w:w="6755" w:type="dxa"/>
          </w:tcPr>
          <w:p w:rsidR="00D60E88" w:rsidRDefault="00D60E88" w:rsidP="00127CB4">
            <w:r w:rsidRPr="009345D8">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r>
      <w:tr w:rsidR="00D60E88" w:rsidTr="00D60E88">
        <w:tc>
          <w:tcPr>
            <w:tcW w:w="817" w:type="dxa"/>
          </w:tcPr>
          <w:p w:rsidR="00D60E88" w:rsidRPr="0037262D" w:rsidRDefault="00D60E88" w:rsidP="00D60E88">
            <w:pPr>
              <w:jc w:val="center"/>
            </w:pPr>
            <w:r w:rsidRPr="0037262D">
              <w:t>10</w:t>
            </w:r>
          </w:p>
        </w:tc>
        <w:tc>
          <w:tcPr>
            <w:tcW w:w="6755" w:type="dxa"/>
          </w:tcPr>
          <w:p w:rsidR="00D60E88" w:rsidRPr="0037262D" w:rsidRDefault="00D60E88" w:rsidP="00127CB4">
            <w:r w:rsidRPr="0037262D">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D60E88" w:rsidTr="00D60E88">
        <w:tc>
          <w:tcPr>
            <w:tcW w:w="817" w:type="dxa"/>
          </w:tcPr>
          <w:p w:rsidR="00D60E88" w:rsidRPr="0037262D" w:rsidRDefault="00D60E88" w:rsidP="00D60E88">
            <w:pPr>
              <w:jc w:val="center"/>
            </w:pPr>
            <w:r w:rsidRPr="0037262D">
              <w:t>12</w:t>
            </w:r>
          </w:p>
        </w:tc>
        <w:tc>
          <w:tcPr>
            <w:tcW w:w="6755" w:type="dxa"/>
          </w:tcPr>
          <w:p w:rsidR="00D60E88" w:rsidRDefault="00D60E88" w:rsidP="00127CB4">
            <w:r w:rsidRPr="0037262D">
              <w:t>Дача письменных разъяснений налогоплательщикам по вопросам применения нормативных правовых актов  Володинского сельского поселения о местных налогах и сборах</w:t>
            </w:r>
          </w:p>
        </w:tc>
      </w:tr>
    </w:tbl>
    <w:p w:rsidR="00D60E88" w:rsidRPr="00692334" w:rsidRDefault="00D60E88" w:rsidP="00D60E88">
      <w:pPr>
        <w:rPr>
          <w:rFonts w:ascii="Arial" w:hAnsi="Arial" w:cs="Arial"/>
          <w:b/>
        </w:rPr>
      </w:pPr>
    </w:p>
    <w:p w:rsidR="00D60E88" w:rsidRPr="00D60E88" w:rsidRDefault="00D60E88" w:rsidP="00D60E88">
      <w:pPr>
        <w:jc w:val="center"/>
        <w:rPr>
          <w:b/>
        </w:rPr>
      </w:pPr>
      <w:r w:rsidRPr="00661454">
        <w:rPr>
          <w:rFonts w:ascii="Arial" w:hAnsi="Arial" w:cs="Arial"/>
          <w:b/>
        </w:rPr>
        <w:t xml:space="preserve">  </w:t>
      </w:r>
      <w:r w:rsidRPr="00D60E88">
        <w:rPr>
          <w:b/>
        </w:rPr>
        <w:t>АДМИНИСТРАЦИЯ ВОЛОДИНСКОГО СЕЛЬСКОГО ПОСЕЛЕНИЯ</w:t>
      </w:r>
    </w:p>
    <w:p w:rsidR="00D60E88" w:rsidRPr="00D60E88" w:rsidRDefault="00D60E88" w:rsidP="00D60E88">
      <w:pPr>
        <w:rPr>
          <w:b/>
        </w:rPr>
      </w:pPr>
      <w:r w:rsidRPr="00D60E88">
        <w:rPr>
          <w:b/>
        </w:rPr>
        <w:t xml:space="preserve">   </w:t>
      </w:r>
    </w:p>
    <w:p w:rsidR="00D60E88" w:rsidRPr="00D60E88" w:rsidRDefault="00D60E88" w:rsidP="00D60E88">
      <w:pPr>
        <w:jc w:val="center"/>
        <w:rPr>
          <w:b/>
        </w:rPr>
      </w:pPr>
      <w:r w:rsidRPr="00D60E88">
        <w:rPr>
          <w:b/>
        </w:rPr>
        <w:t xml:space="preserve">  ПОСТАНОВЛЕНИЕ</w:t>
      </w:r>
    </w:p>
    <w:p w:rsidR="00D60E88" w:rsidRPr="00D60E88" w:rsidRDefault="00D60E88" w:rsidP="00D60E88">
      <w:pPr>
        <w:jc w:val="both"/>
        <w:rPr>
          <w:b/>
        </w:rPr>
      </w:pPr>
      <w:r w:rsidRPr="00D60E88">
        <w:rPr>
          <w:b/>
        </w:rPr>
        <w:t>13.10.2022г.                                                                                            № 75</w:t>
      </w:r>
    </w:p>
    <w:p w:rsidR="00D60E88" w:rsidRPr="00D60E88" w:rsidRDefault="00D60E88" w:rsidP="00D60E88">
      <w:pPr>
        <w:pStyle w:val="af2"/>
        <w:jc w:val="center"/>
        <w:rPr>
          <w:rFonts w:ascii="Times New Roman" w:hAnsi="Times New Roman" w:cs="Times New Roman"/>
          <w:b/>
          <w:sz w:val="24"/>
          <w:szCs w:val="24"/>
        </w:rPr>
      </w:pPr>
    </w:p>
    <w:p w:rsidR="00D60E88" w:rsidRPr="00D60E88" w:rsidRDefault="00D60E88" w:rsidP="00D60E88">
      <w:pPr>
        <w:pStyle w:val="af2"/>
        <w:jc w:val="center"/>
        <w:rPr>
          <w:rFonts w:ascii="Times New Roman" w:hAnsi="Times New Roman" w:cs="Times New Roman"/>
          <w:sz w:val="24"/>
          <w:szCs w:val="24"/>
        </w:rPr>
      </w:pPr>
      <w:r w:rsidRPr="00D60E88">
        <w:rPr>
          <w:rFonts w:ascii="Times New Roman" w:hAnsi="Times New Roman" w:cs="Times New Roman"/>
          <w:sz w:val="24"/>
          <w:szCs w:val="24"/>
        </w:rPr>
        <w:t>с. Володино</w:t>
      </w:r>
    </w:p>
    <w:p w:rsidR="00D60E88" w:rsidRPr="00D60E88" w:rsidRDefault="00D60E88" w:rsidP="00D60E88">
      <w:pPr>
        <w:pStyle w:val="af2"/>
        <w:jc w:val="center"/>
        <w:rPr>
          <w:rFonts w:ascii="Times New Roman" w:hAnsi="Times New Roman" w:cs="Times New Roman"/>
          <w:sz w:val="24"/>
          <w:szCs w:val="24"/>
        </w:rPr>
      </w:pPr>
      <w:r w:rsidRPr="00D60E88">
        <w:rPr>
          <w:rFonts w:ascii="Times New Roman" w:hAnsi="Times New Roman" w:cs="Times New Roman"/>
          <w:sz w:val="24"/>
          <w:szCs w:val="24"/>
        </w:rPr>
        <w:t>Кривошеинский район</w:t>
      </w:r>
    </w:p>
    <w:p w:rsidR="00D60E88" w:rsidRPr="00D60E88" w:rsidRDefault="00D60E88" w:rsidP="00D60E88">
      <w:pPr>
        <w:pStyle w:val="af2"/>
        <w:jc w:val="center"/>
        <w:rPr>
          <w:rFonts w:ascii="Times New Roman" w:hAnsi="Times New Roman" w:cs="Times New Roman"/>
          <w:sz w:val="24"/>
          <w:szCs w:val="24"/>
        </w:rPr>
      </w:pPr>
      <w:r w:rsidRPr="00D60E88">
        <w:rPr>
          <w:rFonts w:ascii="Times New Roman" w:hAnsi="Times New Roman" w:cs="Times New Roman"/>
          <w:sz w:val="24"/>
          <w:szCs w:val="24"/>
        </w:rPr>
        <w:t>Томская область</w:t>
      </w:r>
    </w:p>
    <w:p w:rsidR="00D60E88" w:rsidRPr="00D60E88" w:rsidRDefault="00D60E88" w:rsidP="00D60E88">
      <w:pPr>
        <w:pStyle w:val="af2"/>
        <w:jc w:val="center"/>
        <w:rPr>
          <w:rFonts w:ascii="Times New Roman" w:hAnsi="Times New Roman" w:cs="Times New Roman"/>
          <w:sz w:val="24"/>
          <w:szCs w:val="24"/>
        </w:rPr>
      </w:pPr>
    </w:p>
    <w:p w:rsidR="00D60E88" w:rsidRPr="00D60E88" w:rsidRDefault="00D60E88" w:rsidP="00D60E88">
      <w:pPr>
        <w:pStyle w:val="af2"/>
        <w:jc w:val="center"/>
        <w:rPr>
          <w:rFonts w:ascii="Times New Roman" w:hAnsi="Times New Roman" w:cs="Times New Roman"/>
          <w:b/>
          <w:sz w:val="24"/>
          <w:szCs w:val="24"/>
        </w:rPr>
      </w:pPr>
      <w:r w:rsidRPr="00D60E88">
        <w:rPr>
          <w:rFonts w:ascii="Times New Roman" w:hAnsi="Times New Roman" w:cs="Times New Roman"/>
          <w:b/>
          <w:bCs/>
          <w:sz w:val="24"/>
          <w:szCs w:val="24"/>
        </w:rPr>
        <w:t xml:space="preserve">Об утверждении Административного регламента предоставления муниципальной услуги </w:t>
      </w:r>
      <w:r w:rsidRPr="00D60E88">
        <w:rPr>
          <w:rFonts w:ascii="Times New Roman" w:hAnsi="Times New Roman" w:cs="Times New Roman"/>
          <w:b/>
          <w:sz w:val="24"/>
          <w:szCs w:val="24"/>
        </w:rPr>
        <w:t>«</w:t>
      </w:r>
      <w:r w:rsidRPr="00D60E88">
        <w:rPr>
          <w:rFonts w:ascii="Times New Roman" w:hAnsi="Times New Roman" w:cs="Times New Roman"/>
          <w:b/>
          <w:bCs/>
          <w:sz w:val="24"/>
          <w:szCs w:val="24"/>
        </w:rPr>
        <w:t>Перевод жилого помещения в нежилое помещение и нежилого помещения в жилое помещение</w:t>
      </w:r>
      <w:r w:rsidRPr="00D60E88">
        <w:rPr>
          <w:rFonts w:ascii="Times New Roman" w:hAnsi="Times New Roman" w:cs="Times New Roman"/>
          <w:b/>
          <w:sz w:val="24"/>
          <w:szCs w:val="24"/>
        </w:rPr>
        <w:t>» на территории Володинского сельского поселения</w:t>
      </w:r>
    </w:p>
    <w:p w:rsidR="00D60E88" w:rsidRPr="00D60E88" w:rsidRDefault="00D60E88" w:rsidP="00D60E88">
      <w:pPr>
        <w:ind w:right="-1"/>
      </w:pPr>
    </w:p>
    <w:p w:rsidR="00D60E88" w:rsidRPr="00D60E88" w:rsidRDefault="00D60E88" w:rsidP="00D60E88">
      <w:pPr>
        <w:ind w:right="-1" w:firstLine="709"/>
        <w:jc w:val="both"/>
      </w:pPr>
      <w:r w:rsidRPr="00D60E88">
        <w:t xml:space="preserve">Руководствуясь Федеральным </w:t>
      </w:r>
      <w:hyperlink r:id="rId16" w:history="1">
        <w:r w:rsidRPr="00D60E88">
          <w:rPr>
            <w:color w:val="000000"/>
          </w:rPr>
          <w:t>законом</w:t>
        </w:r>
      </w:hyperlink>
      <w:r w:rsidRPr="00D60E88">
        <w:t xml:space="preserve"> от 06 октября 2003 года N 131-ФЗ "Об общих принципах организации местного самоуправления в Российской Федерации", Федеральным </w:t>
      </w:r>
      <w:hyperlink r:id="rId17" w:history="1">
        <w:r w:rsidRPr="00D60E88">
          <w:rPr>
            <w:color w:val="000000"/>
          </w:rPr>
          <w:t>законом</w:t>
        </w:r>
      </w:hyperlink>
      <w:r w:rsidRPr="00D60E88">
        <w:t xml:space="preserve"> от 27 июля 2010 года N 210-ФЗ "Об организации предоставления государственных и муниципальных услуг</w:t>
      </w:r>
    </w:p>
    <w:p w:rsidR="00D60E88" w:rsidRPr="00D60E88" w:rsidRDefault="00D60E88" w:rsidP="00D60E88">
      <w:pPr>
        <w:adjustRightInd w:val="0"/>
        <w:ind w:firstLine="567"/>
        <w:rPr>
          <w:rFonts w:eastAsia="Calibri"/>
        </w:rPr>
      </w:pPr>
      <w:r w:rsidRPr="00D60E88">
        <w:rPr>
          <w:rFonts w:eastAsia="Calibri"/>
        </w:rPr>
        <w:t>ПОСТАНОВЛЯЮ:</w:t>
      </w:r>
    </w:p>
    <w:p w:rsidR="00D60E88" w:rsidRPr="00D60E88" w:rsidRDefault="00D60E88" w:rsidP="00D60E88">
      <w:pPr>
        <w:adjustRightInd w:val="0"/>
        <w:ind w:firstLine="567"/>
        <w:jc w:val="both"/>
        <w:rPr>
          <w:rFonts w:eastAsia="Calibri"/>
        </w:rPr>
      </w:pPr>
      <w:r w:rsidRPr="00D60E88">
        <w:t>1. Утвердить</w:t>
      </w:r>
      <w:r w:rsidRPr="00D60E88">
        <w:rPr>
          <w:bCs/>
        </w:rPr>
        <w:t xml:space="preserve"> прилагаемый Административный регламент предоставления муниципальной услуги </w:t>
      </w:r>
      <w:r w:rsidRPr="00D60E88">
        <w:t>«</w:t>
      </w:r>
      <w:r w:rsidRPr="00D60E88">
        <w:rPr>
          <w:bCs/>
        </w:rPr>
        <w:t>Перевод жилого помещения в нежилое помещение и нежилого помещения в жилое помещение</w:t>
      </w:r>
      <w:r w:rsidRPr="00D60E88">
        <w:t>» на территории Володинского сельского поселения</w:t>
      </w:r>
      <w:r w:rsidRPr="00D60E88">
        <w:rPr>
          <w:rFonts w:eastAsia="PMingLiU"/>
        </w:rPr>
        <w:t>.</w:t>
      </w:r>
    </w:p>
    <w:p w:rsidR="00D60E88" w:rsidRPr="00D60E88" w:rsidRDefault="00D60E88" w:rsidP="00D60E88">
      <w:pPr>
        <w:pStyle w:val="af2"/>
        <w:tabs>
          <w:tab w:val="left" w:pos="993"/>
        </w:tabs>
        <w:ind w:firstLine="708"/>
        <w:jc w:val="both"/>
        <w:rPr>
          <w:rFonts w:ascii="Times New Roman" w:hAnsi="Times New Roman" w:cs="Times New Roman"/>
          <w:bCs/>
          <w:sz w:val="24"/>
          <w:szCs w:val="24"/>
        </w:rPr>
      </w:pPr>
      <w:r w:rsidRPr="00D60E88">
        <w:rPr>
          <w:rFonts w:ascii="Times New Roman" w:hAnsi="Times New Roman" w:cs="Times New Roman"/>
          <w:sz w:val="24"/>
          <w:szCs w:val="24"/>
        </w:rPr>
        <w:lastRenderedPageBreak/>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D60E88">
        <w:rPr>
          <w:rFonts w:ascii="Times New Roman" w:hAnsi="Times New Roman" w:cs="Times New Roman"/>
          <w:color w:val="000000"/>
          <w:sz w:val="24"/>
          <w:szCs w:val="24"/>
        </w:rPr>
        <w:t xml:space="preserve">: </w:t>
      </w:r>
      <w:hyperlink r:id="rId18" w:tgtFrame="_blank" w:history="1">
        <w:r w:rsidRPr="00D60E88">
          <w:rPr>
            <w:rStyle w:val="a3"/>
            <w:rFonts w:ascii="Times New Roman" w:hAnsi="Times New Roman" w:cs="Times New Roman"/>
            <w:bCs/>
            <w:color w:val="000000"/>
            <w:sz w:val="24"/>
            <w:szCs w:val="24"/>
          </w:rPr>
          <w:t>http://volodino70.ru/</w:t>
        </w:r>
      </w:hyperlink>
      <w:r w:rsidRPr="00D60E88">
        <w:rPr>
          <w:rFonts w:ascii="Times New Roman" w:hAnsi="Times New Roman" w:cs="Times New Roman"/>
          <w:sz w:val="24"/>
          <w:szCs w:val="24"/>
        </w:rPr>
        <w:t xml:space="preserve">  в информационно-телекоммуникационной сети «Интернет».</w:t>
      </w:r>
    </w:p>
    <w:p w:rsidR="00D60E88" w:rsidRPr="00D60E88" w:rsidRDefault="00D60E88" w:rsidP="00D60E88">
      <w:pPr>
        <w:tabs>
          <w:tab w:val="left" w:pos="9781"/>
        </w:tabs>
        <w:ind w:firstLine="709"/>
        <w:jc w:val="both"/>
        <w:rPr>
          <w:rFonts w:eastAsia="PMingLiU"/>
        </w:rPr>
      </w:pPr>
      <w:r w:rsidRPr="00D60E88">
        <w:t xml:space="preserve">3. </w:t>
      </w:r>
      <w:r w:rsidRPr="00D60E88">
        <w:rPr>
          <w:rFonts w:eastAsia="PMingLiU"/>
        </w:rPr>
        <w:t>Настоящее постановление вступает в силу после официального  опубликования.</w:t>
      </w:r>
    </w:p>
    <w:p w:rsidR="00D60E88" w:rsidRPr="00D60E88" w:rsidRDefault="00D60E88" w:rsidP="00D60E88">
      <w:pPr>
        <w:adjustRightInd w:val="0"/>
        <w:ind w:firstLine="708"/>
        <w:jc w:val="both"/>
      </w:pPr>
    </w:p>
    <w:p w:rsidR="00D60E88" w:rsidRPr="00D60E88" w:rsidRDefault="00D60E88" w:rsidP="00D60E88">
      <w:pPr>
        <w:adjustRightInd w:val="0"/>
        <w:ind w:firstLine="708"/>
        <w:jc w:val="both"/>
      </w:pPr>
      <w:r w:rsidRPr="00D60E88">
        <w:t xml:space="preserve">4. </w:t>
      </w:r>
      <w:proofErr w:type="gramStart"/>
      <w:r w:rsidRPr="00D60E88">
        <w:t>Контроль за</w:t>
      </w:r>
      <w:proofErr w:type="gramEnd"/>
      <w:r w:rsidRPr="00D60E88">
        <w:t xml:space="preserve"> исполнением настоящего постановления оставляю за собой.</w:t>
      </w:r>
    </w:p>
    <w:p w:rsidR="00D60E88" w:rsidRPr="00D60E88" w:rsidRDefault="00D60E88" w:rsidP="00D60E88">
      <w:pPr>
        <w:pStyle w:val="5"/>
        <w:rPr>
          <w:b w:val="0"/>
          <w:bCs w:val="0"/>
          <w:sz w:val="24"/>
          <w:szCs w:val="24"/>
        </w:rPr>
      </w:pPr>
    </w:p>
    <w:p w:rsidR="00D60E88" w:rsidRPr="00D60E88" w:rsidRDefault="00D60E88" w:rsidP="00D60E88">
      <w:pPr>
        <w:pStyle w:val="5"/>
        <w:ind w:firstLine="0"/>
        <w:jc w:val="left"/>
        <w:rPr>
          <w:b w:val="0"/>
          <w:color w:val="auto"/>
          <w:sz w:val="24"/>
          <w:szCs w:val="24"/>
        </w:rPr>
      </w:pPr>
      <w:r w:rsidRPr="00D60E88">
        <w:rPr>
          <w:b w:val="0"/>
          <w:bCs w:val="0"/>
          <w:color w:val="auto"/>
          <w:sz w:val="24"/>
          <w:szCs w:val="24"/>
        </w:rPr>
        <w:t xml:space="preserve">Глава Володинского сельского поселения                          </w:t>
      </w:r>
      <w:r w:rsidRPr="00D60E88">
        <w:rPr>
          <w:b w:val="0"/>
          <w:color w:val="auto"/>
          <w:sz w:val="24"/>
          <w:szCs w:val="24"/>
        </w:rPr>
        <w:t xml:space="preserve">  Р.П. Петрова                                                                                                                                                                            </w:t>
      </w:r>
    </w:p>
    <w:p w:rsidR="00D60E88" w:rsidRPr="00D60E88" w:rsidRDefault="00D60E88" w:rsidP="00D60E88"/>
    <w:p w:rsidR="00D60E88" w:rsidRPr="00D60E88" w:rsidRDefault="00D60E88" w:rsidP="00D60E88">
      <w:pPr>
        <w:pStyle w:val="af2"/>
        <w:tabs>
          <w:tab w:val="left" w:pos="8647"/>
        </w:tabs>
        <w:jc w:val="right"/>
        <w:rPr>
          <w:rFonts w:ascii="Times New Roman" w:hAnsi="Times New Roman" w:cs="Times New Roman"/>
          <w:sz w:val="24"/>
          <w:szCs w:val="24"/>
        </w:rPr>
      </w:pPr>
      <w:r w:rsidRPr="00D60E88">
        <w:rPr>
          <w:rFonts w:ascii="Times New Roman" w:hAnsi="Times New Roman" w:cs="Times New Roman"/>
          <w:sz w:val="24"/>
          <w:szCs w:val="24"/>
        </w:rPr>
        <w:t xml:space="preserve">Приложение  </w:t>
      </w:r>
    </w:p>
    <w:p w:rsidR="00D60E88" w:rsidRPr="00D60E88" w:rsidRDefault="00D60E88" w:rsidP="00D60E88">
      <w:pPr>
        <w:pStyle w:val="af2"/>
        <w:jc w:val="right"/>
        <w:rPr>
          <w:rFonts w:ascii="Times New Roman" w:hAnsi="Times New Roman" w:cs="Times New Roman"/>
          <w:sz w:val="24"/>
          <w:szCs w:val="24"/>
        </w:rPr>
      </w:pPr>
      <w:r w:rsidRPr="00D60E88">
        <w:rPr>
          <w:rFonts w:ascii="Times New Roman" w:hAnsi="Times New Roman" w:cs="Times New Roman"/>
          <w:sz w:val="24"/>
          <w:szCs w:val="24"/>
        </w:rPr>
        <w:t xml:space="preserve">                                                           к  постановлению    Администрации</w:t>
      </w:r>
    </w:p>
    <w:p w:rsidR="00D60E88" w:rsidRPr="00D60E88" w:rsidRDefault="00D60E88" w:rsidP="00D60E88">
      <w:pPr>
        <w:pStyle w:val="af2"/>
        <w:jc w:val="right"/>
        <w:rPr>
          <w:rFonts w:ascii="Times New Roman" w:hAnsi="Times New Roman" w:cs="Times New Roman"/>
          <w:sz w:val="24"/>
          <w:szCs w:val="24"/>
        </w:rPr>
      </w:pPr>
      <w:r w:rsidRPr="00D60E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0E88">
        <w:rPr>
          <w:rFonts w:ascii="Times New Roman" w:hAnsi="Times New Roman" w:cs="Times New Roman"/>
          <w:sz w:val="24"/>
          <w:szCs w:val="24"/>
        </w:rPr>
        <w:t>Володинского   сельского поселения</w:t>
      </w:r>
    </w:p>
    <w:p w:rsidR="00D60E88" w:rsidRPr="00D60E88" w:rsidRDefault="00D60E88" w:rsidP="00D60E88">
      <w:pPr>
        <w:tabs>
          <w:tab w:val="left" w:pos="5725"/>
        </w:tabs>
        <w:ind w:firstLine="567"/>
        <w:jc w:val="center"/>
      </w:pPr>
      <w:r w:rsidRPr="00D60E88">
        <w:t xml:space="preserve">                                                                               13.10 . 2022    №75   </w:t>
      </w:r>
    </w:p>
    <w:p w:rsidR="00D60E88" w:rsidRPr="00D60E88" w:rsidRDefault="00D60E88" w:rsidP="00D60E88">
      <w:pPr>
        <w:jc w:val="center"/>
      </w:pPr>
    </w:p>
    <w:p w:rsidR="00D60E88" w:rsidRPr="00D60E88" w:rsidRDefault="00D60E88" w:rsidP="00D60E88">
      <w:pPr>
        <w:jc w:val="center"/>
      </w:pPr>
      <w:r w:rsidRPr="00D60E88">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D60E88" w:rsidRPr="00D60E88" w:rsidRDefault="00D60E88" w:rsidP="00D60E88">
      <w:pPr>
        <w:ind w:firstLine="709"/>
        <w:jc w:val="center"/>
      </w:pPr>
    </w:p>
    <w:p w:rsidR="00D60E88" w:rsidRPr="00D60E88" w:rsidRDefault="00D60E88" w:rsidP="00D60E88">
      <w:pPr>
        <w:jc w:val="center"/>
      </w:pPr>
      <w:r w:rsidRPr="00D60E88">
        <w:t>1. Общие положения</w:t>
      </w:r>
    </w:p>
    <w:p w:rsidR="00D60E88" w:rsidRPr="00D60E88" w:rsidRDefault="00D60E88" w:rsidP="00D60E88">
      <w:pPr>
        <w:jc w:val="center"/>
      </w:pPr>
    </w:p>
    <w:p w:rsidR="00D60E88" w:rsidRPr="00D60E88" w:rsidRDefault="00D60E88" w:rsidP="00D60E88">
      <w:pPr>
        <w:jc w:val="center"/>
      </w:pPr>
      <w:r w:rsidRPr="00D60E88">
        <w:t>Предмет регулирования административного регламента</w:t>
      </w:r>
    </w:p>
    <w:p w:rsidR="00D60E88" w:rsidRPr="00D60E88" w:rsidRDefault="00D60E88" w:rsidP="00D60E88">
      <w:pPr>
        <w:ind w:firstLine="709"/>
        <w:jc w:val="center"/>
      </w:pPr>
    </w:p>
    <w:p w:rsidR="00D60E88" w:rsidRPr="00D60E88" w:rsidRDefault="00D60E88" w:rsidP="00D60E88">
      <w:pPr>
        <w:ind w:firstLine="709"/>
        <w:jc w:val="both"/>
      </w:pPr>
      <w:r w:rsidRPr="00D60E88">
        <w:t xml:space="preserve"> 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D60E88" w:rsidRPr="00D60E88" w:rsidRDefault="00D60E88" w:rsidP="00D60E88">
      <w:pPr>
        <w:ind w:firstLine="709"/>
        <w:jc w:val="both"/>
      </w:pPr>
      <w:r w:rsidRPr="00D60E88">
        <w:t xml:space="preserve">2. </w:t>
      </w:r>
      <w:proofErr w:type="gramStart"/>
      <w:r w:rsidRPr="00D60E88">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D60E88">
        <w:t xml:space="preserve"> местного самоуправления, должностных лиц органа местного самоуправления, работников МФЦ.</w:t>
      </w:r>
    </w:p>
    <w:p w:rsidR="00D60E88" w:rsidRPr="00D60E88" w:rsidRDefault="00D60E88" w:rsidP="00D60E88">
      <w:pPr>
        <w:ind w:firstLine="709"/>
        <w:jc w:val="both"/>
      </w:pPr>
    </w:p>
    <w:p w:rsidR="00D60E88" w:rsidRPr="00D60E88" w:rsidRDefault="00D60E88" w:rsidP="00D60E88">
      <w:pPr>
        <w:jc w:val="center"/>
      </w:pPr>
      <w:r w:rsidRPr="00D60E88">
        <w:t xml:space="preserve"> Круг заявителей</w:t>
      </w:r>
    </w:p>
    <w:p w:rsidR="00D60E88" w:rsidRPr="00D60E88" w:rsidRDefault="00D60E88" w:rsidP="00D60E88">
      <w:pPr>
        <w:ind w:firstLine="709"/>
        <w:jc w:val="center"/>
      </w:pPr>
    </w:p>
    <w:p w:rsidR="00D60E88" w:rsidRPr="00D60E88" w:rsidRDefault="00D60E88" w:rsidP="00D60E88">
      <w:pPr>
        <w:ind w:firstLine="709"/>
        <w:jc w:val="both"/>
      </w:pPr>
      <w:r w:rsidRPr="00D60E88">
        <w:t xml:space="preserve"> 3. Муниципальная услуга предоставляется собственнику помещения в многоквартирном доме или уполномоченному им лицу (далее - заявитель).</w:t>
      </w:r>
    </w:p>
    <w:p w:rsidR="00D60E88" w:rsidRPr="00D60E88" w:rsidRDefault="00D60E88" w:rsidP="00D60E88">
      <w:pPr>
        <w:ind w:firstLine="709"/>
        <w:jc w:val="both"/>
      </w:pPr>
    </w:p>
    <w:p w:rsidR="00D60E88" w:rsidRPr="00D60E88" w:rsidRDefault="00D60E88" w:rsidP="00D60E88">
      <w:pPr>
        <w:jc w:val="center"/>
      </w:pPr>
      <w:r w:rsidRPr="00D60E88">
        <w:t>Требования к порядку информирования о порядке предоставлении муниципальной услуги</w:t>
      </w:r>
    </w:p>
    <w:p w:rsidR="00D60E88" w:rsidRPr="00D60E88" w:rsidRDefault="00D60E88" w:rsidP="00D60E88">
      <w:pPr>
        <w:ind w:firstLine="709"/>
        <w:jc w:val="center"/>
      </w:pPr>
    </w:p>
    <w:p w:rsidR="00D60E88" w:rsidRPr="00D60E88" w:rsidRDefault="00D60E88" w:rsidP="00D60E88">
      <w:pPr>
        <w:ind w:firstLine="709"/>
        <w:jc w:val="both"/>
      </w:pPr>
      <w:r w:rsidRPr="00D60E88">
        <w:t>4. Информация о порядке и условиях информирования предоставления муниципальной услуги предоставляется:</w:t>
      </w:r>
    </w:p>
    <w:p w:rsidR="00D60E88" w:rsidRPr="00D60E88" w:rsidRDefault="00D60E88" w:rsidP="00D60E88">
      <w:pPr>
        <w:ind w:firstLine="709"/>
        <w:jc w:val="both"/>
      </w:pPr>
      <w:proofErr w:type="gramStart"/>
      <w:r w:rsidRPr="00D60E88">
        <w:t>4.1.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roofErr w:type="gramEnd"/>
    </w:p>
    <w:p w:rsidR="00D60E88" w:rsidRPr="00D60E88" w:rsidRDefault="00D60E88" w:rsidP="00D60E88">
      <w:pPr>
        <w:ind w:firstLine="709"/>
        <w:jc w:val="both"/>
      </w:pPr>
      <w:r w:rsidRPr="00D60E88">
        <w:t xml:space="preserve">4.2.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D60E88" w:rsidRPr="00D60E88" w:rsidRDefault="00D60E88" w:rsidP="00D60E88">
      <w:pPr>
        <w:ind w:firstLine="709"/>
        <w:jc w:val="both"/>
      </w:pPr>
      <w:r w:rsidRPr="00D60E88">
        <w:t xml:space="preserve">4.3.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D60E88" w:rsidRPr="00D60E88" w:rsidRDefault="00D60E88" w:rsidP="00D60E88">
      <w:pPr>
        <w:ind w:firstLine="709"/>
        <w:jc w:val="both"/>
      </w:pPr>
      <w:r w:rsidRPr="00D60E88">
        <w:t xml:space="preserve">4.4. 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D60E88" w:rsidRPr="00D60E88" w:rsidRDefault="00D60E88" w:rsidP="00D60E88">
      <w:pPr>
        <w:ind w:firstLine="709"/>
        <w:jc w:val="both"/>
      </w:pPr>
      <w:r w:rsidRPr="00D60E88">
        <w:t>4.4. путем публикации информационных материалов в средствах массовой информации;</w:t>
      </w:r>
    </w:p>
    <w:p w:rsidR="00D60E88" w:rsidRPr="00D60E88" w:rsidRDefault="00D60E88" w:rsidP="00D60E88">
      <w:pPr>
        <w:ind w:firstLine="709"/>
        <w:jc w:val="both"/>
      </w:pPr>
      <w:r w:rsidRPr="00D60E88">
        <w:t>4.5. посредством ответов на письменные обращения;</w:t>
      </w:r>
    </w:p>
    <w:p w:rsidR="00D60E88" w:rsidRPr="00D60E88" w:rsidRDefault="00D60E88" w:rsidP="00D60E88">
      <w:pPr>
        <w:ind w:firstLine="709"/>
        <w:jc w:val="both"/>
      </w:pPr>
      <w:r w:rsidRPr="00D60E88">
        <w:lastRenderedPageBreak/>
        <w:t>4.6. сотрудником отдела МФЦ при обращении заявителя или его представителя в МФЦ.</w:t>
      </w:r>
    </w:p>
    <w:p w:rsidR="00D60E88" w:rsidRPr="00D60E88" w:rsidRDefault="00D60E88" w:rsidP="00D60E88">
      <w:pPr>
        <w:ind w:firstLine="709"/>
        <w:jc w:val="both"/>
      </w:pPr>
      <w:r w:rsidRPr="00D60E88">
        <w:t xml:space="preserve"> 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D60E88" w:rsidRPr="00D60E88" w:rsidRDefault="00D60E88" w:rsidP="00D60E88">
      <w:pPr>
        <w:ind w:firstLine="709"/>
        <w:jc w:val="both"/>
      </w:pPr>
      <w:r w:rsidRPr="00D60E88">
        <w:t>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D60E88" w:rsidRPr="00D60E88" w:rsidRDefault="00D60E88" w:rsidP="00D60E88">
      <w:pPr>
        <w:ind w:firstLine="709"/>
        <w:jc w:val="both"/>
      </w:pPr>
      <w:r w:rsidRPr="00D60E88">
        <w:t xml:space="preserve">7.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w:t>
      </w:r>
    </w:p>
    <w:p w:rsidR="00D60E88" w:rsidRPr="00D60E88" w:rsidRDefault="00D60E88" w:rsidP="00D60E88">
      <w:pPr>
        <w:ind w:firstLine="709"/>
        <w:jc w:val="both"/>
      </w:pPr>
      <w:r w:rsidRPr="00D60E88">
        <w:t xml:space="preserve">8. 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D60E88" w:rsidRPr="00D60E88" w:rsidRDefault="00D60E88" w:rsidP="00D60E88">
      <w:pPr>
        <w:ind w:firstLine="709"/>
        <w:jc w:val="both"/>
      </w:pPr>
    </w:p>
    <w:p w:rsidR="00D60E88" w:rsidRPr="00D60E88" w:rsidRDefault="00D60E88" w:rsidP="00D60E88">
      <w:pPr>
        <w:jc w:val="center"/>
      </w:pPr>
      <w:r w:rsidRPr="00D60E88">
        <w:t>2. Стандарт предоставления муниципальной услуги</w:t>
      </w:r>
    </w:p>
    <w:p w:rsidR="00D60E88" w:rsidRPr="00D60E88" w:rsidRDefault="00D60E88" w:rsidP="00D60E88">
      <w:pPr>
        <w:jc w:val="center"/>
      </w:pPr>
    </w:p>
    <w:p w:rsidR="00D60E88" w:rsidRPr="00D60E88" w:rsidRDefault="00D60E88" w:rsidP="00D60E88">
      <w:pPr>
        <w:jc w:val="center"/>
      </w:pPr>
      <w:r w:rsidRPr="00D60E88">
        <w:t>Наименование муниципальной услуги</w:t>
      </w:r>
    </w:p>
    <w:p w:rsidR="00D60E88" w:rsidRPr="00D60E88" w:rsidRDefault="00D60E88" w:rsidP="00D60E88">
      <w:pPr>
        <w:ind w:firstLine="709"/>
        <w:jc w:val="center"/>
      </w:pPr>
    </w:p>
    <w:p w:rsidR="00D60E88" w:rsidRPr="00D60E88" w:rsidRDefault="00D60E88" w:rsidP="00D60E88">
      <w:pPr>
        <w:ind w:firstLine="709"/>
        <w:jc w:val="both"/>
      </w:pPr>
      <w:r w:rsidRPr="00D60E88">
        <w:t xml:space="preserve"> 9. Наименование муниципальной услуги - перевод жилого помещения в нежилое помещение и нежилого помещения в жилое помещение.</w:t>
      </w:r>
    </w:p>
    <w:p w:rsidR="00D60E88" w:rsidRPr="00D60E88" w:rsidRDefault="00D60E88" w:rsidP="00D60E88">
      <w:pPr>
        <w:ind w:firstLine="709"/>
        <w:jc w:val="both"/>
      </w:pPr>
      <w:r w:rsidRPr="00D60E88">
        <w:t xml:space="preserve"> </w:t>
      </w:r>
    </w:p>
    <w:p w:rsidR="00D60E88" w:rsidRPr="00D60E88" w:rsidRDefault="00D60E88" w:rsidP="00D60E88">
      <w:pPr>
        <w:jc w:val="center"/>
      </w:pPr>
      <w:r w:rsidRPr="00D60E88">
        <w:t>Наименование органа, предоставляющего муниципальную услугу.</w:t>
      </w:r>
    </w:p>
    <w:p w:rsidR="00D60E88" w:rsidRPr="00D60E88" w:rsidRDefault="00D60E88" w:rsidP="00D60E88">
      <w:pPr>
        <w:ind w:firstLine="709"/>
        <w:jc w:val="center"/>
      </w:pPr>
    </w:p>
    <w:p w:rsidR="00D60E88" w:rsidRPr="00D60E88" w:rsidRDefault="00D60E88" w:rsidP="00D60E88">
      <w:pPr>
        <w:ind w:firstLine="709"/>
        <w:jc w:val="both"/>
      </w:pPr>
      <w:r w:rsidRPr="00D60E88">
        <w:t xml:space="preserve"> 10. Предоставление муниципальной услуги осуществляется Администрацией Володинского сельского поселения (далее по тексту – уполномоченный орган).</w:t>
      </w:r>
    </w:p>
    <w:p w:rsidR="00D60E88" w:rsidRPr="00D60E88" w:rsidRDefault="00D60E88" w:rsidP="00D60E88">
      <w:pPr>
        <w:ind w:firstLine="709"/>
        <w:jc w:val="both"/>
      </w:pPr>
      <w:r w:rsidRPr="00D60E88">
        <w:t>Непосредственно предоставление муниципальной услуги осуществляет специалист по землеустройству.</w:t>
      </w:r>
    </w:p>
    <w:p w:rsidR="00D60E88" w:rsidRPr="00D60E88" w:rsidRDefault="00D60E88" w:rsidP="00D60E88">
      <w:pPr>
        <w:ind w:firstLine="709"/>
        <w:jc w:val="both"/>
      </w:pPr>
      <w:r w:rsidRPr="00D60E88">
        <w:t xml:space="preserve"> 11. МФЦ участвует в предоставлении муниципальной услуги в части:</w:t>
      </w:r>
    </w:p>
    <w:p w:rsidR="00D60E88" w:rsidRPr="00D60E88" w:rsidRDefault="00D60E88" w:rsidP="00D60E88">
      <w:pPr>
        <w:ind w:firstLine="709"/>
        <w:jc w:val="both"/>
      </w:pPr>
      <w:r w:rsidRPr="00D60E88">
        <w:t xml:space="preserve"> - информирования по вопросам предоставления муниципальной услуги;</w:t>
      </w:r>
    </w:p>
    <w:p w:rsidR="00D60E88" w:rsidRPr="00D60E88" w:rsidRDefault="00D60E88" w:rsidP="00D60E88">
      <w:pPr>
        <w:ind w:firstLine="709"/>
        <w:jc w:val="both"/>
      </w:pPr>
      <w:r w:rsidRPr="00D60E88">
        <w:t xml:space="preserve"> - приема заявлений и документов, необходимых для предоставления муниципальной услуги;</w:t>
      </w:r>
    </w:p>
    <w:p w:rsidR="00D60E88" w:rsidRPr="00D60E88" w:rsidRDefault="00D60E88" w:rsidP="00D60E88">
      <w:pPr>
        <w:ind w:firstLine="709"/>
        <w:jc w:val="both"/>
      </w:pPr>
      <w:r w:rsidRPr="00D60E88">
        <w:t xml:space="preserve"> - выдачи результата предоставления муниципальной услуги.</w:t>
      </w:r>
    </w:p>
    <w:p w:rsidR="00D60E88" w:rsidRPr="00D60E88" w:rsidRDefault="00D60E88" w:rsidP="00D60E88">
      <w:pPr>
        <w:ind w:firstLine="709"/>
        <w:jc w:val="both"/>
      </w:pPr>
      <w:r w:rsidRPr="00D60E88">
        <w:t xml:space="preserve"> 12. 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D60E88" w:rsidRPr="00D60E88" w:rsidRDefault="00D60E88" w:rsidP="00D60E88">
      <w:pPr>
        <w:ind w:firstLine="709"/>
        <w:jc w:val="both"/>
      </w:pPr>
      <w:r w:rsidRPr="00D60E88">
        <w:t xml:space="preserve"> 13.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D60E88" w:rsidRPr="00D60E88" w:rsidRDefault="00D60E88" w:rsidP="00D60E88">
      <w:pPr>
        <w:ind w:firstLine="709"/>
        <w:jc w:val="both"/>
      </w:pPr>
      <w:r w:rsidRPr="00D60E88">
        <w:t xml:space="preserve">14.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60E88" w:rsidRPr="00D60E88" w:rsidRDefault="00D60E88" w:rsidP="00D60E88">
      <w:pPr>
        <w:ind w:firstLine="709"/>
        <w:jc w:val="both"/>
      </w:pPr>
    </w:p>
    <w:p w:rsidR="00D60E88" w:rsidRPr="00D60E88" w:rsidRDefault="00D60E88" w:rsidP="00D60E88">
      <w:pPr>
        <w:jc w:val="center"/>
      </w:pPr>
      <w:r w:rsidRPr="00D60E88">
        <w:t>Результат предоставления муниципальной услуги.</w:t>
      </w:r>
    </w:p>
    <w:p w:rsidR="00D60E88" w:rsidRPr="00D60E88" w:rsidRDefault="00D60E88" w:rsidP="00D60E88">
      <w:pPr>
        <w:ind w:firstLine="709"/>
        <w:jc w:val="center"/>
      </w:pPr>
    </w:p>
    <w:p w:rsidR="00D60E88" w:rsidRPr="00D60E88" w:rsidRDefault="00D60E88" w:rsidP="00D60E88">
      <w:pPr>
        <w:ind w:firstLine="709"/>
        <w:jc w:val="both"/>
      </w:pPr>
      <w:r w:rsidRPr="00D60E88">
        <w:t xml:space="preserve"> 15.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D60E88" w:rsidRPr="00D60E88" w:rsidRDefault="00D60E88" w:rsidP="00D60E88">
      <w:pPr>
        <w:ind w:firstLine="709"/>
        <w:jc w:val="both"/>
      </w:pPr>
      <w:r w:rsidRPr="00D60E88">
        <w:t xml:space="preserve"> 16.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w:t>
      </w:r>
      <w:r w:rsidRPr="00D60E88">
        <w:lastRenderedPageBreak/>
        <w:t xml:space="preserve">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 </w:t>
      </w:r>
    </w:p>
    <w:p w:rsidR="00D60E88" w:rsidRPr="00D60E88" w:rsidRDefault="00D60E88" w:rsidP="00D60E88">
      <w:pPr>
        <w:ind w:firstLine="709"/>
        <w:jc w:val="both"/>
      </w:pPr>
      <w:r w:rsidRPr="00D60E88">
        <w:t>17. Результат предоставления муниципальной услуги может быть получен:</w:t>
      </w:r>
    </w:p>
    <w:p w:rsidR="00D60E88" w:rsidRPr="00D60E88" w:rsidRDefault="00D60E88" w:rsidP="00D60E88">
      <w:pPr>
        <w:ind w:firstLine="709"/>
        <w:jc w:val="both"/>
      </w:pPr>
      <w:r w:rsidRPr="00D60E88">
        <w:t xml:space="preserve"> - в уполномоченном органе местного самоуправления на бумажном носителе при личном обращении;</w:t>
      </w:r>
    </w:p>
    <w:p w:rsidR="00D60E88" w:rsidRPr="00D60E88" w:rsidRDefault="00D60E88" w:rsidP="00D60E88">
      <w:pPr>
        <w:ind w:firstLine="709"/>
        <w:jc w:val="both"/>
      </w:pPr>
      <w:r w:rsidRPr="00D60E88">
        <w:t xml:space="preserve"> - в МФЦ на бумажном носителе при личном обращении; - почтовым отправлением;</w:t>
      </w:r>
    </w:p>
    <w:p w:rsidR="00D60E88" w:rsidRPr="00D60E88" w:rsidRDefault="00D60E88" w:rsidP="00D60E88">
      <w:pPr>
        <w:ind w:firstLine="709"/>
        <w:jc w:val="both"/>
      </w:pPr>
      <w:r w:rsidRPr="00D60E88">
        <w:t xml:space="preserve"> - на ЕПГУ, РПГУ, в том числе в форме электронного документа, подписанного электронной подписью.</w:t>
      </w:r>
    </w:p>
    <w:p w:rsidR="00D60E88" w:rsidRPr="00D60E88" w:rsidRDefault="00D60E88" w:rsidP="00D60E88">
      <w:pPr>
        <w:ind w:firstLine="709"/>
        <w:jc w:val="both"/>
      </w:pPr>
    </w:p>
    <w:p w:rsidR="00D60E88" w:rsidRPr="00D60E88" w:rsidRDefault="00D60E88" w:rsidP="00D60E88">
      <w:pPr>
        <w:jc w:val="center"/>
      </w:pPr>
      <w:r w:rsidRPr="00D60E88">
        <w:t>Срок предоставления муниципальной услуги</w:t>
      </w:r>
    </w:p>
    <w:p w:rsidR="00D60E88" w:rsidRPr="00D60E88" w:rsidRDefault="00D60E88" w:rsidP="00D60E88">
      <w:pPr>
        <w:ind w:firstLine="709"/>
        <w:jc w:val="center"/>
      </w:pPr>
    </w:p>
    <w:p w:rsidR="00D60E88" w:rsidRPr="00D60E88" w:rsidRDefault="00D60E88" w:rsidP="00D60E88">
      <w:pPr>
        <w:ind w:firstLine="709"/>
        <w:jc w:val="both"/>
      </w:pPr>
      <w:r w:rsidRPr="00D60E88">
        <w:t xml:space="preserve"> 18. 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 </w:t>
      </w:r>
    </w:p>
    <w:p w:rsidR="00D60E88" w:rsidRPr="00D60E88" w:rsidRDefault="00D60E88" w:rsidP="00D60E88">
      <w:pPr>
        <w:ind w:firstLine="709"/>
        <w:jc w:val="both"/>
      </w:pPr>
      <w:r w:rsidRPr="00D60E88">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60E88" w:rsidRPr="00D60E88" w:rsidRDefault="00D60E88" w:rsidP="00D60E88">
      <w:pPr>
        <w:ind w:firstLine="709"/>
        <w:jc w:val="both"/>
      </w:pPr>
      <w:r w:rsidRPr="00D60E88">
        <w:t xml:space="preserve"> 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D60E88" w:rsidRPr="00D60E88" w:rsidRDefault="00D60E88" w:rsidP="00D60E88">
      <w:pPr>
        <w:ind w:firstLine="709"/>
        <w:jc w:val="both"/>
      </w:pPr>
      <w:r w:rsidRPr="00D60E88">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77-86 настоящего административного регламента. </w:t>
      </w:r>
    </w:p>
    <w:p w:rsidR="00D60E88" w:rsidRPr="00D60E88" w:rsidRDefault="00D60E88" w:rsidP="00D60E88">
      <w:pPr>
        <w:ind w:firstLine="709"/>
        <w:jc w:val="both"/>
      </w:pPr>
    </w:p>
    <w:p w:rsidR="00D60E88" w:rsidRPr="00D60E88" w:rsidRDefault="00D60E88" w:rsidP="00D60E88">
      <w:pPr>
        <w:jc w:val="center"/>
      </w:pPr>
      <w:r w:rsidRPr="00D60E88">
        <w:t>Правовые основания для предоставления муниципальной услуги</w:t>
      </w:r>
    </w:p>
    <w:p w:rsidR="00D60E88" w:rsidRPr="00D60E88" w:rsidRDefault="00D60E88" w:rsidP="00D60E88">
      <w:pPr>
        <w:ind w:firstLine="709"/>
        <w:jc w:val="center"/>
      </w:pPr>
    </w:p>
    <w:p w:rsidR="00D60E88" w:rsidRPr="00D60E88" w:rsidRDefault="00D60E88" w:rsidP="00D60E88">
      <w:pPr>
        <w:ind w:firstLine="709"/>
      </w:pPr>
      <w:r w:rsidRPr="00D60E88">
        <w:t xml:space="preserve">19. Предоставление муниципальной услуги осуществляется в соответствии </w:t>
      </w:r>
      <w:proofErr w:type="gramStart"/>
      <w:r w:rsidRPr="00D60E88">
        <w:t>с</w:t>
      </w:r>
      <w:proofErr w:type="gramEnd"/>
      <w:r w:rsidRPr="00D60E88">
        <w:t xml:space="preserve">: </w:t>
      </w:r>
    </w:p>
    <w:p w:rsidR="00D60E88" w:rsidRPr="00D60E88" w:rsidRDefault="00D60E88" w:rsidP="00D60E88">
      <w:pPr>
        <w:ind w:firstLine="709"/>
        <w:jc w:val="both"/>
      </w:pPr>
      <w:r w:rsidRPr="00D60E88">
        <w:t xml:space="preserve">- Жилищным Кодексом Российской Федерации; </w:t>
      </w:r>
    </w:p>
    <w:p w:rsidR="00D60E88" w:rsidRPr="00D60E88" w:rsidRDefault="00D60E88" w:rsidP="00D60E88">
      <w:pPr>
        <w:ind w:firstLine="709"/>
        <w:jc w:val="both"/>
      </w:pPr>
      <w:r w:rsidRPr="00D60E88">
        <w:t>- Федеральным законом от 27 июля 2010 № 210-ФЗ "Об организации предоставления государственных и муниципальных услуг";</w:t>
      </w:r>
    </w:p>
    <w:p w:rsidR="00D60E88" w:rsidRPr="00D60E88" w:rsidRDefault="00D60E88" w:rsidP="00D60E88">
      <w:pPr>
        <w:ind w:firstLine="709"/>
        <w:jc w:val="both"/>
      </w:pPr>
      <w:r w:rsidRPr="00D60E88">
        <w:t xml:space="preserve"> -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p>
    <w:p w:rsidR="00D60E88" w:rsidRPr="00D60E88" w:rsidRDefault="00D60E88" w:rsidP="00D60E88">
      <w:pPr>
        <w:ind w:firstLine="709"/>
        <w:jc w:val="both"/>
      </w:pPr>
      <w:r w:rsidRPr="00D60E88">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60E88" w:rsidRPr="00D60E88" w:rsidRDefault="00D60E88" w:rsidP="00D60E88">
      <w:pPr>
        <w:ind w:firstLine="709"/>
        <w:jc w:val="both"/>
      </w:pPr>
      <w:r w:rsidRPr="00D60E88">
        <w:t xml:space="preserve"> - иными нормативными актами органов местного самоуправления, на территории которых предоставляется муниципальная услуга.</w:t>
      </w:r>
    </w:p>
    <w:p w:rsidR="00D60E88" w:rsidRPr="00D60E88" w:rsidRDefault="00D60E88" w:rsidP="00D60E88">
      <w:pPr>
        <w:ind w:firstLine="709"/>
        <w:jc w:val="both"/>
      </w:pPr>
    </w:p>
    <w:p w:rsidR="00D60E88" w:rsidRPr="00D60E88" w:rsidRDefault="00D60E88" w:rsidP="00D60E88">
      <w:pPr>
        <w:jc w:val="center"/>
      </w:pPr>
      <w:r w:rsidRPr="00D60E88">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60E88" w:rsidRPr="00D60E88" w:rsidRDefault="00D60E88" w:rsidP="00D60E88">
      <w:pPr>
        <w:jc w:val="center"/>
      </w:pPr>
    </w:p>
    <w:p w:rsidR="00D60E88" w:rsidRPr="00D60E88" w:rsidRDefault="00D60E88" w:rsidP="00D60E88">
      <w:pPr>
        <w:ind w:firstLine="709"/>
        <w:jc w:val="both"/>
      </w:pPr>
      <w:r w:rsidRPr="00D60E88">
        <w:t>20. Исчерпывающий перечень документов, необходимых для предоставления муниципальной услуги, которые заявитель представляет в уполномоченный орган:</w:t>
      </w:r>
    </w:p>
    <w:p w:rsidR="00D60E88" w:rsidRPr="00D60E88" w:rsidRDefault="00D60E88" w:rsidP="00D60E88">
      <w:pPr>
        <w:ind w:firstLine="709"/>
        <w:jc w:val="both"/>
      </w:pPr>
      <w:r w:rsidRPr="00D60E88">
        <w:t xml:space="preserve"> 1) заявление о переводе помещения;</w:t>
      </w:r>
    </w:p>
    <w:p w:rsidR="00D60E88" w:rsidRPr="00D60E88" w:rsidRDefault="00D60E88" w:rsidP="00D60E88">
      <w:pPr>
        <w:ind w:firstLine="709"/>
        <w:jc w:val="both"/>
      </w:pPr>
      <w:r w:rsidRPr="00D60E88">
        <w:t xml:space="preserve"> 2) правоустанавливающие документы на переводимое помещение (подлинники или засвидетельствованные в нотариальном порядке копии);</w:t>
      </w:r>
    </w:p>
    <w:p w:rsidR="00D60E88" w:rsidRPr="00D60E88" w:rsidRDefault="00D60E88" w:rsidP="00D60E88">
      <w:pPr>
        <w:ind w:firstLine="709"/>
        <w:jc w:val="both"/>
      </w:pPr>
      <w:r w:rsidRPr="00D60E88">
        <w:t xml:space="preserve"> 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60E88" w:rsidRPr="00D60E88" w:rsidRDefault="00D60E88" w:rsidP="00D60E88">
      <w:pPr>
        <w:ind w:firstLine="709"/>
        <w:jc w:val="both"/>
      </w:pPr>
      <w:r w:rsidRPr="00D60E88">
        <w:t xml:space="preserve"> 4) поэтажный план дома, в котором находится переводимое помещение;</w:t>
      </w:r>
    </w:p>
    <w:p w:rsidR="00D60E88" w:rsidRPr="00D60E88" w:rsidRDefault="00D60E88" w:rsidP="00D60E88">
      <w:pPr>
        <w:ind w:firstLine="709"/>
        <w:jc w:val="both"/>
      </w:pPr>
      <w:r w:rsidRPr="00D60E88">
        <w:lastRenderedPageBreak/>
        <w:t xml:space="preserve"> 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60E88" w:rsidRPr="00D60E88" w:rsidRDefault="00D60E88" w:rsidP="00D60E88">
      <w:pPr>
        <w:ind w:firstLine="709"/>
        <w:jc w:val="both"/>
      </w:pPr>
      <w:r w:rsidRPr="00D60E88">
        <w:t xml:space="preserve"> 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60E88" w:rsidRPr="00D60E88" w:rsidRDefault="00D60E88" w:rsidP="00D60E88">
      <w:pPr>
        <w:ind w:firstLine="709"/>
        <w:jc w:val="both"/>
      </w:pPr>
      <w:r w:rsidRPr="00D60E88">
        <w:t xml:space="preserve"> 7) согласие каждого собственника всех помещений, примыкающих к переводимому помещению, на перевод жилого помещения в нежилое помещение.</w:t>
      </w:r>
    </w:p>
    <w:p w:rsidR="00D60E88" w:rsidRPr="00D60E88" w:rsidRDefault="00D60E88" w:rsidP="00D60E88">
      <w:pPr>
        <w:ind w:firstLine="709"/>
        <w:jc w:val="both"/>
      </w:pPr>
      <w:r w:rsidRPr="00D60E88">
        <w:t>21.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60E88">
        <w:t>ии и ау</w:t>
      </w:r>
      <w:proofErr w:type="gramEnd"/>
      <w:r w:rsidRPr="00D60E88">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60E88" w:rsidRPr="00D60E88" w:rsidRDefault="00D60E88" w:rsidP="00D60E88">
      <w:pPr>
        <w:ind w:firstLine="709"/>
        <w:jc w:val="both"/>
      </w:pPr>
      <w:r w:rsidRPr="00D60E88">
        <w:t>22. В случае</w:t>
      </w:r>
      <w:proofErr w:type="gramStart"/>
      <w:r w:rsidRPr="00D60E88">
        <w:t>,</w:t>
      </w:r>
      <w:proofErr w:type="gramEnd"/>
      <w:r w:rsidRPr="00D60E88">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60E88" w:rsidRPr="00D60E88" w:rsidRDefault="00D60E88" w:rsidP="00D60E88">
      <w:pPr>
        <w:ind w:firstLine="709"/>
        <w:jc w:val="both"/>
      </w:pPr>
      <w:r w:rsidRPr="00D60E88">
        <w:t xml:space="preserve"> - оформленную в соответствии с законодательством Российской Федерации доверенность (для физических лиц);</w:t>
      </w:r>
    </w:p>
    <w:p w:rsidR="00D60E88" w:rsidRPr="00D60E88" w:rsidRDefault="00D60E88" w:rsidP="00D60E88">
      <w:pPr>
        <w:ind w:firstLine="709"/>
        <w:jc w:val="both"/>
      </w:pPr>
      <w:r w:rsidRPr="00D60E88">
        <w:t xml:space="preserve"> -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60E88" w:rsidRPr="00D60E88" w:rsidRDefault="00D60E88" w:rsidP="00D60E88">
      <w:pPr>
        <w:ind w:firstLine="709"/>
        <w:jc w:val="both"/>
      </w:pPr>
      <w:r w:rsidRPr="00D60E88">
        <w:t>В случае</w:t>
      </w:r>
      <w:proofErr w:type="gramStart"/>
      <w:r w:rsidRPr="00D60E88">
        <w:t>,</w:t>
      </w:r>
      <w:proofErr w:type="gramEnd"/>
      <w:r w:rsidRPr="00D60E88">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D60E88" w:rsidRPr="00D60E88" w:rsidRDefault="00D60E88" w:rsidP="00D60E88">
      <w:pPr>
        <w:ind w:firstLine="709"/>
        <w:jc w:val="both"/>
      </w:pPr>
      <w:r w:rsidRPr="00D60E88">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 </w:t>
      </w:r>
    </w:p>
    <w:p w:rsidR="00D60E88" w:rsidRPr="00D60E88" w:rsidRDefault="00D60E88" w:rsidP="00D60E88">
      <w:pPr>
        <w:ind w:firstLine="709"/>
        <w:jc w:val="both"/>
      </w:pPr>
      <w:r w:rsidRPr="00D60E88">
        <w:t>23. Заявитель вправе не представлять документы, предусмотренные в подпунктах 3, 4 пункта 20,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20 настоящего административного регламента.</w:t>
      </w:r>
    </w:p>
    <w:p w:rsidR="00D60E88" w:rsidRPr="00D60E88" w:rsidRDefault="00D60E88" w:rsidP="00D60E88">
      <w:pPr>
        <w:ind w:firstLine="709"/>
        <w:jc w:val="both"/>
      </w:pPr>
      <w:r w:rsidRPr="00D60E88">
        <w:t xml:space="preserve"> Документы (их копии или сведения, содержащиеся в них), указанные в подпунктах 2, 3, 4 пункта 20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D60E88" w:rsidRPr="00D60E88" w:rsidRDefault="00D60E88" w:rsidP="00D60E88">
      <w:pPr>
        <w:ind w:firstLine="709"/>
        <w:jc w:val="both"/>
      </w:pPr>
      <w:r w:rsidRPr="00D60E88">
        <w:t xml:space="preserve">24. 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rsidR="00D60E88" w:rsidRPr="00D60E88" w:rsidRDefault="00D60E88" w:rsidP="00D60E88">
      <w:pPr>
        <w:ind w:firstLine="709"/>
        <w:jc w:val="both"/>
      </w:pPr>
      <w:r w:rsidRPr="00D60E88">
        <w:t xml:space="preserve">25. </w:t>
      </w:r>
      <w:proofErr w:type="gramStart"/>
      <w:r w:rsidRPr="00D60E88">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roofErr w:type="gramEnd"/>
    </w:p>
    <w:p w:rsidR="00D60E88" w:rsidRPr="00D60E88" w:rsidRDefault="00D60E88" w:rsidP="00D60E88">
      <w:pPr>
        <w:ind w:firstLine="709"/>
        <w:jc w:val="both"/>
      </w:pPr>
      <w:r w:rsidRPr="00D60E88">
        <w:t xml:space="preserve">26. 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20 настоящего административного регламента. </w:t>
      </w:r>
    </w:p>
    <w:p w:rsidR="00D60E88" w:rsidRPr="00D60E88" w:rsidRDefault="00D60E88" w:rsidP="00D60E88">
      <w:pPr>
        <w:ind w:firstLine="709"/>
        <w:jc w:val="both"/>
      </w:pPr>
      <w:r w:rsidRPr="00D60E88">
        <w:t xml:space="preserve">27. </w:t>
      </w:r>
      <w:proofErr w:type="gramStart"/>
      <w:r w:rsidRPr="00D60E88">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w:t>
      </w:r>
      <w:r w:rsidRPr="00D60E88">
        <w:lastRenderedPageBreak/>
        <w:t>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D60E88">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D60E88" w:rsidRPr="00D60E88" w:rsidRDefault="00D60E88" w:rsidP="00D60E88">
      <w:pPr>
        <w:jc w:val="both"/>
      </w:pPr>
    </w:p>
    <w:p w:rsidR="00D60E88" w:rsidRPr="00D60E88" w:rsidRDefault="00D60E88" w:rsidP="00D60E88">
      <w:pPr>
        <w:jc w:val="center"/>
      </w:pPr>
      <w:r w:rsidRPr="00D60E88">
        <w:t>Исчерпывающий перечень оснований для отказа в приеме документов, необходимых для предоставления муниципальной услуги</w:t>
      </w:r>
    </w:p>
    <w:p w:rsidR="00D60E88" w:rsidRPr="00D60E88" w:rsidRDefault="00D60E88" w:rsidP="00D60E88">
      <w:pPr>
        <w:ind w:firstLine="709"/>
        <w:jc w:val="center"/>
      </w:pPr>
    </w:p>
    <w:p w:rsidR="00D60E88" w:rsidRPr="00D60E88" w:rsidRDefault="00D60E88" w:rsidP="00D60E88">
      <w:pPr>
        <w:ind w:firstLine="709"/>
        <w:jc w:val="both"/>
      </w:pPr>
      <w:r w:rsidRPr="00D60E88">
        <w:t xml:space="preserve"> 28. Отказ в приеме документов, необходимых для предоставления муниципальной услуги, законодательством Российской Федерации не предусмотрен. </w:t>
      </w:r>
    </w:p>
    <w:p w:rsidR="00D60E88" w:rsidRPr="00D60E88" w:rsidRDefault="00D60E88" w:rsidP="00D60E88">
      <w:pPr>
        <w:ind w:firstLine="709"/>
        <w:jc w:val="both"/>
      </w:pPr>
    </w:p>
    <w:p w:rsidR="00D60E88" w:rsidRPr="00D60E88" w:rsidRDefault="00D60E88" w:rsidP="00D60E88">
      <w:pPr>
        <w:jc w:val="center"/>
      </w:pPr>
      <w:r w:rsidRPr="00D60E88">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60E88" w:rsidRPr="00D60E88" w:rsidRDefault="00D60E88" w:rsidP="00D60E88">
      <w:pPr>
        <w:ind w:firstLine="709"/>
        <w:jc w:val="center"/>
      </w:pPr>
    </w:p>
    <w:p w:rsidR="00D60E88" w:rsidRPr="00D60E88" w:rsidRDefault="00D60E88" w:rsidP="00D60E88">
      <w:pPr>
        <w:ind w:firstLine="709"/>
        <w:jc w:val="both"/>
      </w:pPr>
      <w:r w:rsidRPr="00D60E88">
        <w:t>29. Приостановление предоставления муниципальной услуги законодательством Российской Федерации не предусмотрено.</w:t>
      </w:r>
    </w:p>
    <w:p w:rsidR="00D60E88" w:rsidRPr="00D60E88" w:rsidRDefault="00D60E88" w:rsidP="00D60E88">
      <w:pPr>
        <w:ind w:firstLine="709"/>
        <w:jc w:val="both"/>
      </w:pPr>
      <w:r w:rsidRPr="00D60E88">
        <w:t>30.  Отказ в переводе жилого помещения в нежилое помещение или нежилого помещения в жилое помещение допускается в случае, если:</w:t>
      </w:r>
    </w:p>
    <w:p w:rsidR="00D60E88" w:rsidRPr="00D60E88" w:rsidRDefault="00D60E88" w:rsidP="00D60E88">
      <w:pPr>
        <w:ind w:firstLine="709"/>
        <w:jc w:val="both"/>
      </w:pPr>
      <w:r w:rsidRPr="00D60E88">
        <w:t xml:space="preserve"> 1) заявителем не представлены документы, определенные пунктом 20 настоящего административного регламента, обязанность по представлению </w:t>
      </w:r>
      <w:proofErr w:type="gramStart"/>
      <w:r w:rsidRPr="00D60E88">
        <w:t>которых</w:t>
      </w:r>
      <w:proofErr w:type="gramEnd"/>
      <w:r w:rsidRPr="00D60E88">
        <w:t xml:space="preserve">, с учетом пункта 23 настоящего административного регламента, возложена на заявителя; </w:t>
      </w:r>
    </w:p>
    <w:p w:rsidR="00D60E88" w:rsidRPr="00D60E88" w:rsidRDefault="00D60E88" w:rsidP="00D60E88">
      <w:pPr>
        <w:ind w:firstLine="709"/>
        <w:jc w:val="both"/>
      </w:pPr>
      <w:proofErr w:type="gramStart"/>
      <w:r w:rsidRPr="00D60E88">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20 настоящего административного регламента, если соответствующий документ не был представлен</w:t>
      </w:r>
      <w:proofErr w:type="gramEnd"/>
      <w:r w:rsidRPr="00D60E88">
        <w:t xml:space="preserve"> заявителем по собственной инициативе. </w:t>
      </w:r>
      <w:proofErr w:type="gramStart"/>
      <w:r w:rsidRPr="00D60E88">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20 настоящего</w:t>
      </w:r>
      <w:proofErr w:type="gramEnd"/>
      <w:r w:rsidRPr="00D60E88">
        <w:t xml:space="preserve">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D60E88" w:rsidRPr="00D60E88" w:rsidRDefault="00D60E88" w:rsidP="00D60E88">
      <w:pPr>
        <w:ind w:firstLine="709"/>
        <w:jc w:val="both"/>
      </w:pPr>
      <w:r w:rsidRPr="00D60E88">
        <w:t xml:space="preserve">3) представления документов, определенных пунктом 20 настоящего административного регламента в ненадлежащий орган; </w:t>
      </w:r>
    </w:p>
    <w:p w:rsidR="00D60E88" w:rsidRPr="00D60E88" w:rsidRDefault="00D60E88" w:rsidP="00D60E88">
      <w:pPr>
        <w:ind w:firstLine="709"/>
        <w:jc w:val="both"/>
      </w:pPr>
      <w:r w:rsidRPr="00D60E88">
        <w:t xml:space="preserve">4) несоблюдение предусмотренных статьей 22 Жилищного кодекса условий перевода помещения, а именно: </w:t>
      </w:r>
    </w:p>
    <w:p w:rsidR="00D60E88" w:rsidRPr="00D60E88" w:rsidRDefault="00D60E88" w:rsidP="00D60E88">
      <w:pPr>
        <w:ind w:firstLine="709"/>
        <w:jc w:val="both"/>
      </w:pPr>
      <w:r w:rsidRPr="00D60E88">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D60E88" w:rsidRPr="00D60E88" w:rsidRDefault="00D60E88" w:rsidP="00D60E88">
      <w:pPr>
        <w:ind w:firstLine="709"/>
        <w:jc w:val="both"/>
      </w:pPr>
      <w:r w:rsidRPr="00D60E88">
        <w:t xml:space="preserve"> 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D60E88" w:rsidRPr="00D60E88" w:rsidRDefault="00D60E88" w:rsidP="00D60E88">
      <w:pPr>
        <w:ind w:firstLine="709"/>
        <w:jc w:val="both"/>
      </w:pPr>
      <w:r w:rsidRPr="00D60E88">
        <w:t xml:space="preserve">в) если право собственности на переводимое помещение обременено правами каких-либо лиц; </w:t>
      </w:r>
    </w:p>
    <w:p w:rsidR="00D60E88" w:rsidRPr="00D60E88" w:rsidRDefault="00D60E88" w:rsidP="00D60E88">
      <w:pPr>
        <w:ind w:firstLine="709"/>
        <w:jc w:val="both"/>
      </w:pPr>
      <w:r w:rsidRPr="00D60E88">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D60E88" w:rsidRPr="00D60E88" w:rsidRDefault="00D60E88" w:rsidP="00D60E88">
      <w:pPr>
        <w:ind w:firstLine="709"/>
        <w:jc w:val="both"/>
      </w:pPr>
      <w:r w:rsidRPr="00D60E88">
        <w:t xml:space="preserve"> д) если при переводе квартиры в многоквартирном доме в нежилое помещение не соблюдены следующие требования:</w:t>
      </w:r>
    </w:p>
    <w:p w:rsidR="00D60E88" w:rsidRPr="00D60E88" w:rsidRDefault="00D60E88" w:rsidP="00D60E88">
      <w:pPr>
        <w:ind w:firstLine="709"/>
        <w:jc w:val="both"/>
      </w:pPr>
      <w:r w:rsidRPr="00D60E88">
        <w:t xml:space="preserve"> - квартира расположена на первом этаже указанного дома;</w:t>
      </w:r>
    </w:p>
    <w:p w:rsidR="00D60E88" w:rsidRPr="00D60E88" w:rsidRDefault="00D60E88" w:rsidP="00D60E88">
      <w:pPr>
        <w:ind w:firstLine="709"/>
        <w:jc w:val="both"/>
      </w:pPr>
      <w:r w:rsidRPr="00D60E88">
        <w:t xml:space="preserve"> -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D60E88" w:rsidRPr="00D60E88" w:rsidRDefault="00D60E88" w:rsidP="00D60E88">
      <w:pPr>
        <w:ind w:firstLine="709"/>
        <w:jc w:val="both"/>
      </w:pPr>
      <w:r w:rsidRPr="00D60E88">
        <w:t>е) также не допускается:</w:t>
      </w:r>
    </w:p>
    <w:p w:rsidR="00D60E88" w:rsidRPr="00D60E88" w:rsidRDefault="00D60E88" w:rsidP="00D60E88">
      <w:pPr>
        <w:ind w:firstLine="709"/>
        <w:jc w:val="both"/>
      </w:pPr>
      <w:r w:rsidRPr="00D60E88">
        <w:lastRenderedPageBreak/>
        <w:t xml:space="preserve"> - перевод жилого помещения в наемном доме социального использования в нежилое помещение;</w:t>
      </w:r>
    </w:p>
    <w:p w:rsidR="00D60E88" w:rsidRPr="00D60E88" w:rsidRDefault="00D60E88" w:rsidP="00D60E88">
      <w:pPr>
        <w:ind w:firstLine="709"/>
        <w:jc w:val="both"/>
      </w:pPr>
      <w:r w:rsidRPr="00D60E88">
        <w:t xml:space="preserve"> - перевод жилого помещения в нежилое помещение в целях осуществления религиозной деятельности;</w:t>
      </w:r>
    </w:p>
    <w:p w:rsidR="00D60E88" w:rsidRPr="00D60E88" w:rsidRDefault="00D60E88" w:rsidP="00D60E88">
      <w:pPr>
        <w:ind w:firstLine="709"/>
        <w:jc w:val="both"/>
      </w:pPr>
      <w:r w:rsidRPr="00D60E88">
        <w:t xml:space="preserve"> </w:t>
      </w:r>
      <w:proofErr w:type="gramStart"/>
      <w:r w:rsidRPr="00D60E88">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w:t>
      </w:r>
      <w:proofErr w:type="gramEnd"/>
      <w:r w:rsidRPr="00D60E88">
        <w:t xml:space="preserve"> требованиям.</w:t>
      </w:r>
    </w:p>
    <w:p w:rsidR="00D60E88" w:rsidRPr="00D60E88" w:rsidRDefault="00D60E88" w:rsidP="00D60E88">
      <w:pPr>
        <w:ind w:firstLine="709"/>
        <w:jc w:val="both"/>
      </w:pPr>
      <w:r w:rsidRPr="00D60E88">
        <w:t xml:space="preserve"> 5) несоответствия проекта переустройства и (или) перепланировки помещения в многоквартирном доме требованиям законодательства. </w:t>
      </w:r>
      <w:proofErr w:type="gramStart"/>
      <w:r w:rsidRPr="00D60E88">
        <w:t>Неполучение или несвоевременное получение документов, указанных в пункте 20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D60E88" w:rsidRPr="00D60E88" w:rsidRDefault="00D60E88" w:rsidP="00D60E88">
      <w:pPr>
        <w:ind w:firstLine="709"/>
        <w:jc w:val="both"/>
      </w:pPr>
    </w:p>
    <w:p w:rsidR="00D60E88" w:rsidRPr="00D60E88" w:rsidRDefault="00D60E88" w:rsidP="00D60E88">
      <w:pPr>
        <w:jc w:val="center"/>
      </w:pPr>
      <w:r w:rsidRPr="00D60E88">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Володинского сельского поселения</w:t>
      </w:r>
    </w:p>
    <w:p w:rsidR="00D60E88" w:rsidRPr="00D60E88" w:rsidRDefault="00D60E88" w:rsidP="00D60E88">
      <w:pPr>
        <w:ind w:firstLine="709"/>
        <w:jc w:val="both"/>
      </w:pPr>
    </w:p>
    <w:p w:rsidR="00D60E88" w:rsidRPr="00D60E88" w:rsidRDefault="00D60E88" w:rsidP="00D60E88">
      <w:pPr>
        <w:ind w:firstLine="709"/>
        <w:jc w:val="both"/>
      </w:pPr>
      <w:r w:rsidRPr="00D60E88">
        <w:t>31. Предоставление муниципальной услуги осуществляется бесплатно, государственная пошлина не уплачивается.</w:t>
      </w:r>
    </w:p>
    <w:p w:rsidR="00D60E88" w:rsidRPr="00D60E88" w:rsidRDefault="00D60E88" w:rsidP="00D60E88">
      <w:pPr>
        <w:ind w:firstLine="709"/>
        <w:jc w:val="center"/>
      </w:pPr>
    </w:p>
    <w:p w:rsidR="00D60E88" w:rsidRPr="00D60E88" w:rsidRDefault="00D60E88" w:rsidP="00D60E88">
      <w:pPr>
        <w:ind w:firstLine="709"/>
        <w:jc w:val="both"/>
      </w:pPr>
    </w:p>
    <w:p w:rsidR="00D60E88" w:rsidRPr="00D60E88" w:rsidRDefault="00D60E88" w:rsidP="00D60E88">
      <w:pPr>
        <w:jc w:val="center"/>
      </w:pPr>
      <w:r w:rsidRPr="00D60E88">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D60E88" w:rsidRPr="00D60E88" w:rsidRDefault="00D60E88" w:rsidP="00D60E88">
      <w:pPr>
        <w:ind w:firstLine="709"/>
        <w:jc w:val="center"/>
      </w:pPr>
    </w:p>
    <w:p w:rsidR="00D60E88" w:rsidRPr="00D60E88" w:rsidRDefault="00D60E88" w:rsidP="00D60E88">
      <w:pPr>
        <w:ind w:firstLine="709"/>
        <w:jc w:val="both"/>
      </w:pPr>
      <w:r w:rsidRPr="00D60E88">
        <w:t>32.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D60E88" w:rsidRPr="00D60E88" w:rsidRDefault="00D60E88" w:rsidP="00D60E88">
      <w:pPr>
        <w:ind w:firstLine="709"/>
        <w:jc w:val="both"/>
      </w:pPr>
    </w:p>
    <w:p w:rsidR="00D60E88" w:rsidRPr="00D60E88" w:rsidRDefault="00D60E88" w:rsidP="00D60E88">
      <w:pPr>
        <w:jc w:val="center"/>
      </w:pPr>
      <w:r w:rsidRPr="00D60E88">
        <w:t>Срок регистрации запроса заявителя о предоставлении муниципальной услуги</w:t>
      </w:r>
    </w:p>
    <w:p w:rsidR="00D60E88" w:rsidRPr="00D60E88" w:rsidRDefault="00D60E88" w:rsidP="00D60E88">
      <w:pPr>
        <w:ind w:firstLine="709"/>
        <w:jc w:val="both"/>
      </w:pPr>
    </w:p>
    <w:p w:rsidR="00D60E88" w:rsidRPr="00D60E88" w:rsidRDefault="00D60E88" w:rsidP="00D60E88">
      <w:pPr>
        <w:ind w:firstLine="709"/>
        <w:jc w:val="both"/>
      </w:pPr>
      <w:r w:rsidRPr="00D60E88">
        <w:t xml:space="preserve">33.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D60E88">
        <w:t>с даты поступления</w:t>
      </w:r>
      <w:proofErr w:type="gramEnd"/>
      <w:r w:rsidRPr="00D60E88">
        <w:t xml:space="preserve"> такого заявления. </w:t>
      </w:r>
    </w:p>
    <w:p w:rsidR="00D60E88" w:rsidRPr="00D60E88" w:rsidRDefault="00D60E88" w:rsidP="00D60E88">
      <w:pPr>
        <w:ind w:firstLine="709"/>
        <w:jc w:val="both"/>
      </w:pPr>
      <w:r w:rsidRPr="00D60E88">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уполномоченным органом в первый рабочий день, следующий за днем его получения. </w:t>
      </w:r>
    </w:p>
    <w:p w:rsidR="00D60E88" w:rsidRPr="00D60E88" w:rsidRDefault="00D60E88" w:rsidP="00D60E88">
      <w:pPr>
        <w:ind w:firstLine="709"/>
        <w:jc w:val="both"/>
      </w:pPr>
    </w:p>
    <w:p w:rsidR="00D60E88" w:rsidRPr="00D60E88" w:rsidRDefault="00D60E88" w:rsidP="00D60E88">
      <w:pPr>
        <w:ind w:firstLine="709"/>
        <w:jc w:val="center"/>
      </w:pPr>
      <w:proofErr w:type="gramStart"/>
      <w:r w:rsidRPr="00D60E88">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60E88" w:rsidRPr="00D60E88" w:rsidRDefault="00D60E88" w:rsidP="00D60E88">
      <w:pPr>
        <w:ind w:firstLine="709"/>
        <w:jc w:val="center"/>
      </w:pPr>
    </w:p>
    <w:p w:rsidR="00D60E88" w:rsidRPr="00D60E88" w:rsidRDefault="00D60E88" w:rsidP="00D60E88">
      <w:pPr>
        <w:ind w:firstLine="709"/>
        <w:jc w:val="both"/>
      </w:pPr>
      <w:r w:rsidRPr="00D60E88">
        <w:t xml:space="preserve"> 34.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Pr="00D60E88">
        <w:lastRenderedPageBreak/>
        <w:t>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60E88" w:rsidRPr="00D60E88" w:rsidRDefault="00D60E88" w:rsidP="00D60E88">
      <w:pPr>
        <w:ind w:firstLine="709"/>
        <w:jc w:val="both"/>
      </w:pPr>
      <w:r w:rsidRPr="00D60E88">
        <w:t xml:space="preserve">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D60E88" w:rsidRPr="00D60E88" w:rsidRDefault="00D60E88" w:rsidP="00D60E88">
      <w:pPr>
        <w:ind w:firstLine="709"/>
        <w:jc w:val="both"/>
      </w:pPr>
      <w:r w:rsidRPr="00D60E88">
        <w:t xml:space="preserve">35.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D60E88" w:rsidRPr="00D60E88" w:rsidRDefault="00D60E88" w:rsidP="00D60E88">
      <w:pPr>
        <w:ind w:firstLine="709"/>
        <w:jc w:val="both"/>
      </w:pPr>
      <w:r w:rsidRPr="00D60E88">
        <w:t xml:space="preserve">36.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D60E88" w:rsidRPr="00D60E88" w:rsidRDefault="00D60E88" w:rsidP="00D60E88">
      <w:pPr>
        <w:ind w:firstLine="709"/>
        <w:jc w:val="both"/>
      </w:pPr>
      <w:proofErr w:type="gramStart"/>
      <w:r w:rsidRPr="00D60E88">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D60E88">
        <w:t xml:space="preserve"> Российской Федерации о социальной защите инвалидов.</w:t>
      </w:r>
    </w:p>
    <w:p w:rsidR="00D60E88" w:rsidRPr="00D60E88" w:rsidRDefault="00D60E88" w:rsidP="00D60E88">
      <w:pPr>
        <w:ind w:firstLine="709"/>
        <w:jc w:val="both"/>
      </w:pPr>
      <w:r w:rsidRPr="00D60E88">
        <w:t xml:space="preserve"> 37. Зал ожидания, места для заполнения запросов и приема заявителей оборудуются стульями, и (или) кресельными секциями, и (или) скамьями.</w:t>
      </w:r>
    </w:p>
    <w:p w:rsidR="00D60E88" w:rsidRPr="00D60E88" w:rsidRDefault="00D60E88" w:rsidP="00D60E88">
      <w:pPr>
        <w:ind w:firstLine="709"/>
        <w:jc w:val="both"/>
      </w:pPr>
      <w:r w:rsidRPr="00D60E88">
        <w:t xml:space="preserve"> 38.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60E88" w:rsidRPr="00D60E88" w:rsidRDefault="00D60E88" w:rsidP="00D60E88">
      <w:pPr>
        <w:ind w:firstLine="709"/>
        <w:jc w:val="both"/>
      </w:pPr>
      <w:r w:rsidRPr="00D60E88">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60E88" w:rsidRPr="00D60E88" w:rsidRDefault="00D60E88" w:rsidP="00D60E88">
      <w:pPr>
        <w:ind w:firstLine="709"/>
        <w:jc w:val="both"/>
      </w:pPr>
      <w:r w:rsidRPr="00D60E88">
        <w:t xml:space="preserve"> Информационные стенды должны располагаться в месте, доступном для просмотра (в том числе при большом количестве посетителей). </w:t>
      </w:r>
    </w:p>
    <w:p w:rsidR="00D60E88" w:rsidRPr="00D60E88" w:rsidRDefault="00D60E88" w:rsidP="00D60E88">
      <w:pPr>
        <w:ind w:firstLine="709"/>
        <w:jc w:val="both"/>
      </w:pPr>
      <w:r w:rsidRPr="00D60E88">
        <w:t xml:space="preserve">39.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D60E88" w:rsidRPr="00D60E88" w:rsidRDefault="00D60E88" w:rsidP="00D60E88">
      <w:pPr>
        <w:ind w:firstLine="709"/>
        <w:jc w:val="both"/>
      </w:pPr>
      <w:r w:rsidRPr="00D60E88">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rsidR="00D60E88" w:rsidRPr="00D60E88" w:rsidRDefault="00D60E88" w:rsidP="00D60E88">
      <w:pPr>
        <w:ind w:firstLine="709"/>
        <w:jc w:val="both"/>
      </w:pPr>
      <w:r w:rsidRPr="00D60E88">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60E88" w:rsidRPr="00D60E88" w:rsidRDefault="00D60E88" w:rsidP="00D60E88">
      <w:pPr>
        <w:ind w:firstLine="709"/>
        <w:jc w:val="both"/>
      </w:pPr>
      <w:r w:rsidRPr="00D60E88">
        <w:t xml:space="preserve"> -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60E88" w:rsidRPr="00D60E88" w:rsidRDefault="00D60E88" w:rsidP="00D60E88">
      <w:pPr>
        <w:ind w:firstLine="709"/>
        <w:jc w:val="both"/>
      </w:pPr>
      <w:r w:rsidRPr="00D60E88">
        <w:t xml:space="preserve"> -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60E88" w:rsidRPr="00D60E88" w:rsidRDefault="00D60E88" w:rsidP="00D60E88">
      <w:pPr>
        <w:ind w:firstLine="709"/>
        <w:jc w:val="both"/>
      </w:pPr>
      <w:r w:rsidRPr="00D60E88">
        <w:t xml:space="preserve"> -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60E88" w:rsidRPr="00D60E88" w:rsidRDefault="00D60E88" w:rsidP="00D60E88">
      <w:pPr>
        <w:ind w:firstLine="709"/>
        <w:jc w:val="both"/>
      </w:pPr>
      <w:r w:rsidRPr="00D60E88">
        <w:t xml:space="preserve"> -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60E88" w:rsidRPr="00D60E88" w:rsidRDefault="00D60E88" w:rsidP="00D60E88">
      <w:pPr>
        <w:ind w:firstLine="709"/>
        <w:jc w:val="both"/>
      </w:pPr>
      <w:r w:rsidRPr="00D60E88">
        <w:lastRenderedPageBreak/>
        <w:t xml:space="preserve"> При обращении граждан с недостатками зрения работники уполномоченного органа предпринимают следующие действия:</w:t>
      </w:r>
    </w:p>
    <w:p w:rsidR="00D60E88" w:rsidRPr="00D60E88" w:rsidRDefault="00D60E88" w:rsidP="00D60E88">
      <w:pPr>
        <w:ind w:firstLine="709"/>
        <w:jc w:val="both"/>
      </w:pPr>
      <w:r w:rsidRPr="00D60E88">
        <w:t xml:space="preserve"> -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60E88" w:rsidRPr="00D60E88" w:rsidRDefault="00D60E88" w:rsidP="00D60E88">
      <w:pPr>
        <w:ind w:firstLine="709"/>
        <w:jc w:val="both"/>
      </w:pPr>
      <w:r w:rsidRPr="00D60E88">
        <w:t xml:space="preserve"> -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D60E88">
        <w:t>При необходимости выдаются памятки для слабовидящих с крупным шрифтом;</w:t>
      </w:r>
      <w:proofErr w:type="gramEnd"/>
    </w:p>
    <w:p w:rsidR="00D60E88" w:rsidRPr="00D60E88" w:rsidRDefault="00D60E88" w:rsidP="00D60E88">
      <w:pPr>
        <w:ind w:firstLine="709"/>
        <w:jc w:val="both"/>
      </w:pPr>
      <w:r w:rsidRPr="00D60E88">
        <w:t xml:space="preserve"> -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При обращении гражданина с дефектами слуха работники уполномоченного органа предпринимают следующие действия:</w:t>
      </w:r>
    </w:p>
    <w:p w:rsidR="00D60E88" w:rsidRPr="00D60E88" w:rsidRDefault="00D60E88" w:rsidP="00D60E88">
      <w:pPr>
        <w:ind w:firstLine="709"/>
        <w:jc w:val="both"/>
      </w:pPr>
      <w:r w:rsidRPr="00D60E88">
        <w:t xml:space="preserve"> -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60E88">
        <w:t>сурдопереводчика</w:t>
      </w:r>
      <w:proofErr w:type="spellEnd"/>
      <w:r w:rsidRPr="00D60E88">
        <w:t>);</w:t>
      </w:r>
    </w:p>
    <w:p w:rsidR="00D60E88" w:rsidRPr="00D60E88" w:rsidRDefault="00D60E88" w:rsidP="00D60E88">
      <w:pPr>
        <w:ind w:firstLine="709"/>
        <w:jc w:val="both"/>
      </w:pPr>
      <w:r w:rsidRPr="00D60E88">
        <w:t xml:space="preserve"> - 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D60E88" w:rsidRPr="00D60E88" w:rsidRDefault="00D60E88" w:rsidP="00D60E88">
      <w:pPr>
        <w:ind w:firstLine="709"/>
        <w:jc w:val="both"/>
      </w:pPr>
      <w:r w:rsidRPr="00D60E88">
        <w:t xml:space="preserve">40.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w:t>
      </w:r>
      <w:proofErr w:type="gramStart"/>
      <w:r w:rsidRPr="00D60E88">
        <w:t>Правил организации деятельности многофункциональных центров предоставления государственных</w:t>
      </w:r>
      <w:proofErr w:type="gramEnd"/>
      <w:r w:rsidRPr="00D60E88">
        <w:t xml:space="preserve"> и муниципальных услуг». </w:t>
      </w:r>
    </w:p>
    <w:p w:rsidR="00D60E88" w:rsidRPr="00D60E88" w:rsidRDefault="00D60E88" w:rsidP="00D60E88">
      <w:pPr>
        <w:ind w:firstLine="709"/>
        <w:jc w:val="both"/>
      </w:pPr>
    </w:p>
    <w:p w:rsidR="00D60E88" w:rsidRPr="00D60E88" w:rsidRDefault="00D60E88" w:rsidP="00D60E88">
      <w:pPr>
        <w:jc w:val="center"/>
      </w:pPr>
      <w:r w:rsidRPr="00D60E88">
        <w:t>Показатели доступности и качества муниципальной услуги</w:t>
      </w:r>
    </w:p>
    <w:p w:rsidR="00D60E88" w:rsidRPr="00D60E88" w:rsidRDefault="00D60E88" w:rsidP="00D60E88">
      <w:pPr>
        <w:ind w:firstLine="709"/>
        <w:jc w:val="center"/>
      </w:pPr>
    </w:p>
    <w:p w:rsidR="00D60E88" w:rsidRPr="00D60E88" w:rsidRDefault="00D60E88" w:rsidP="00D60E88">
      <w:pPr>
        <w:ind w:firstLine="709"/>
        <w:jc w:val="both"/>
      </w:pPr>
      <w:r w:rsidRPr="00D60E88">
        <w:t>41. Количество взаимодействий заявителя с сотрудником уполномоченного органа при предоставлении муниципальной услуги - 2.</w:t>
      </w:r>
    </w:p>
    <w:p w:rsidR="00D60E88" w:rsidRPr="00D60E88" w:rsidRDefault="00D60E88" w:rsidP="00D60E88">
      <w:pPr>
        <w:ind w:firstLine="709"/>
        <w:jc w:val="both"/>
      </w:pPr>
      <w:r w:rsidRPr="00D60E88">
        <w:t xml:space="preserve"> 42. Продолжительность взаимодействий заявителя с сотрудником уполномоченного при предоставлении муниципальной услуги - не более 15 минут.</w:t>
      </w:r>
    </w:p>
    <w:p w:rsidR="00D60E88" w:rsidRPr="00D60E88" w:rsidRDefault="00D60E88" w:rsidP="00D60E88">
      <w:pPr>
        <w:ind w:firstLine="709"/>
        <w:jc w:val="both"/>
      </w:pPr>
      <w:r w:rsidRPr="00D60E88">
        <w:t xml:space="preserve">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60E88" w:rsidRPr="00D60E88" w:rsidRDefault="00D60E88" w:rsidP="00D60E88">
      <w:pPr>
        <w:ind w:firstLine="709"/>
        <w:jc w:val="both"/>
      </w:pPr>
      <w:r w:rsidRPr="00D60E88">
        <w:t xml:space="preserve"> 43. Иными показателями качества и доступности предоставления муниципальной услуги являются:</w:t>
      </w:r>
    </w:p>
    <w:p w:rsidR="00D60E88" w:rsidRPr="00D60E88" w:rsidRDefault="00D60E88" w:rsidP="00D60E88">
      <w:pPr>
        <w:ind w:firstLine="709"/>
        <w:jc w:val="both"/>
      </w:pPr>
      <w:r w:rsidRPr="00D60E88">
        <w:t>1)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60E88" w:rsidRPr="00D60E88" w:rsidRDefault="00D60E88" w:rsidP="00D60E88">
      <w:pPr>
        <w:ind w:firstLine="709"/>
        <w:jc w:val="both"/>
      </w:pPr>
      <w:r w:rsidRPr="00D60E88">
        <w:t>2)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60E88" w:rsidRPr="00D60E88" w:rsidRDefault="00D60E88" w:rsidP="00D60E88">
      <w:pPr>
        <w:ind w:firstLine="709"/>
        <w:jc w:val="both"/>
      </w:pPr>
      <w:r w:rsidRPr="00D60E88">
        <w:t>3) возможность выбора заявителем форм обращения за получением муниципальной услуги;</w:t>
      </w:r>
    </w:p>
    <w:p w:rsidR="00D60E88" w:rsidRPr="00D60E88" w:rsidRDefault="00D60E88" w:rsidP="00D60E88">
      <w:pPr>
        <w:ind w:firstLine="709"/>
        <w:jc w:val="both"/>
      </w:pPr>
      <w:r w:rsidRPr="00D60E88">
        <w:t xml:space="preserve"> 4) доступность обращения за предоставлением муниципальной услуги, в том числе для лиц с ограниченными возможностями здоровья;</w:t>
      </w:r>
    </w:p>
    <w:p w:rsidR="00D60E88" w:rsidRPr="00D60E88" w:rsidRDefault="00D60E88" w:rsidP="00D60E88">
      <w:pPr>
        <w:ind w:firstLine="709"/>
        <w:jc w:val="both"/>
      </w:pPr>
      <w:r w:rsidRPr="00D60E88">
        <w:t>5) своевременность предоставления муниципальной услуги в соответствии со стандартом ее предоставления;</w:t>
      </w:r>
    </w:p>
    <w:p w:rsidR="00D60E88" w:rsidRPr="00D60E88" w:rsidRDefault="00D60E88" w:rsidP="00D60E88">
      <w:pPr>
        <w:ind w:firstLine="709"/>
        <w:jc w:val="both"/>
      </w:pPr>
      <w:r w:rsidRPr="00D60E88">
        <w:t xml:space="preserve"> 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0E88" w:rsidRPr="00D60E88" w:rsidRDefault="00D60E88" w:rsidP="00D60E88">
      <w:pPr>
        <w:ind w:firstLine="709"/>
        <w:jc w:val="both"/>
      </w:pPr>
      <w:r w:rsidRPr="00D60E88">
        <w:t xml:space="preserve"> 7) возможность получения информации о ходе предоставления муниципальной услуги;</w:t>
      </w:r>
    </w:p>
    <w:p w:rsidR="00D60E88" w:rsidRPr="00D60E88" w:rsidRDefault="00D60E88" w:rsidP="00D60E88">
      <w:pPr>
        <w:ind w:firstLine="709"/>
        <w:jc w:val="both"/>
      </w:pPr>
      <w:r w:rsidRPr="00D60E88">
        <w:t xml:space="preserve"> 8) отсутствие обоснованных жалоб со стороны заявителя по результатам предоставления муниципальной услуги;</w:t>
      </w:r>
    </w:p>
    <w:p w:rsidR="00D60E88" w:rsidRPr="00D60E88" w:rsidRDefault="00D60E88" w:rsidP="00D60E88">
      <w:pPr>
        <w:ind w:firstLine="709"/>
        <w:jc w:val="both"/>
      </w:pPr>
      <w:r w:rsidRPr="00D60E88">
        <w:lastRenderedPageBreak/>
        <w:t xml:space="preserve"> 9)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60E88" w:rsidRPr="00D60E88" w:rsidRDefault="00D60E88" w:rsidP="00D60E88">
      <w:pPr>
        <w:ind w:firstLine="709"/>
        <w:jc w:val="both"/>
      </w:pPr>
      <w:r w:rsidRPr="00D60E88">
        <w:t xml:space="preserve"> 10)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60E88" w:rsidRPr="00D60E88" w:rsidRDefault="00D60E88" w:rsidP="00D60E88">
      <w:pPr>
        <w:ind w:firstLine="709"/>
        <w:jc w:val="both"/>
      </w:pPr>
      <w:r w:rsidRPr="00D60E88">
        <w:t xml:space="preserve"> 44.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60E88" w:rsidRPr="00D60E88" w:rsidRDefault="00D60E88" w:rsidP="00D60E88">
      <w:pPr>
        <w:ind w:firstLine="709"/>
        <w:jc w:val="both"/>
      </w:pPr>
      <w:r w:rsidRPr="00D60E88">
        <w:t xml:space="preserve"> 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60E88" w:rsidRPr="00D60E88" w:rsidRDefault="00D60E88" w:rsidP="00D60E88">
      <w:pPr>
        <w:ind w:firstLine="709"/>
        <w:jc w:val="both"/>
      </w:pPr>
      <w:r w:rsidRPr="00D60E88">
        <w:t xml:space="preserve">2)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60E88">
        <w:t>сурдопереводчика</w:t>
      </w:r>
      <w:proofErr w:type="spellEnd"/>
      <w:r w:rsidRPr="00D60E88">
        <w:t xml:space="preserve">, </w:t>
      </w:r>
      <w:proofErr w:type="spellStart"/>
      <w:r w:rsidRPr="00D60E88">
        <w:t>тифлосурдопереводчика</w:t>
      </w:r>
      <w:proofErr w:type="spellEnd"/>
      <w:r w:rsidRPr="00D60E88">
        <w:t>; оказание помощи инвалидам в преодолении барьеров, мешающих получению муниципальной услуги наравне с другими лицами.</w:t>
      </w:r>
    </w:p>
    <w:p w:rsidR="00D60E88" w:rsidRPr="00D60E88" w:rsidRDefault="00D60E88" w:rsidP="00D60E88">
      <w:pPr>
        <w:ind w:firstLine="709"/>
        <w:jc w:val="both"/>
      </w:pPr>
      <w:r w:rsidRPr="00D60E88">
        <w:t xml:space="preserve"> 45.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w:t>
      </w:r>
    </w:p>
    <w:p w:rsidR="00D60E88" w:rsidRPr="00D60E88" w:rsidRDefault="00D60E88" w:rsidP="00D60E88">
      <w:pPr>
        <w:ind w:firstLine="709"/>
        <w:jc w:val="both"/>
      </w:pPr>
      <w:r w:rsidRPr="00D60E88">
        <w:t xml:space="preserve">1) для получения информации по вопросам предоставления муниципальной услуги; </w:t>
      </w:r>
    </w:p>
    <w:p w:rsidR="00D60E88" w:rsidRPr="00D60E88" w:rsidRDefault="00D60E88" w:rsidP="00D60E88">
      <w:pPr>
        <w:ind w:firstLine="709"/>
        <w:jc w:val="both"/>
      </w:pPr>
      <w:r w:rsidRPr="00D60E88">
        <w:t>2) для подачи заявления и документов;</w:t>
      </w:r>
    </w:p>
    <w:p w:rsidR="00D60E88" w:rsidRPr="00D60E88" w:rsidRDefault="00D60E88" w:rsidP="00D60E88">
      <w:pPr>
        <w:ind w:firstLine="709"/>
        <w:jc w:val="both"/>
      </w:pPr>
      <w:r w:rsidRPr="00D60E88">
        <w:t>3) для получения информации о ходе предоставления муниципальной услуги;</w:t>
      </w:r>
    </w:p>
    <w:p w:rsidR="00D60E88" w:rsidRPr="00D60E88" w:rsidRDefault="00D60E88" w:rsidP="00D60E88">
      <w:pPr>
        <w:ind w:firstLine="709"/>
        <w:jc w:val="both"/>
      </w:pPr>
      <w:r w:rsidRPr="00D60E88">
        <w:t xml:space="preserve"> 4) для получения результата предоставления муниципальной услуги. Продолжительность взаимодействия заявителя со специалистом уполномоченного органа не может превышать 15 минут.</w:t>
      </w:r>
    </w:p>
    <w:p w:rsidR="00D60E88" w:rsidRPr="00D60E88" w:rsidRDefault="00D60E88" w:rsidP="00D60E88">
      <w:pPr>
        <w:ind w:firstLine="709"/>
        <w:jc w:val="both"/>
      </w:pPr>
      <w:r w:rsidRPr="00D60E88">
        <w:t>46. Предоставление муниципальной услуги в МФЦ возможно при наличии заключенного соглашения о взаимодействии между уполномоченным органом и МФЦ.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60E88" w:rsidRPr="00D60E88" w:rsidRDefault="00D60E88" w:rsidP="00D60E88">
      <w:pPr>
        <w:ind w:firstLine="709"/>
        <w:jc w:val="both"/>
      </w:pPr>
    </w:p>
    <w:p w:rsidR="00D60E88" w:rsidRPr="00D60E88" w:rsidRDefault="00D60E88" w:rsidP="00D60E88">
      <w:pPr>
        <w:jc w:val="center"/>
      </w:pPr>
      <w:r w:rsidRPr="00D60E88">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60E88" w:rsidRPr="00D60E88" w:rsidRDefault="00D60E88" w:rsidP="00D60E88">
      <w:pPr>
        <w:ind w:firstLine="709"/>
        <w:jc w:val="center"/>
      </w:pPr>
    </w:p>
    <w:p w:rsidR="00D60E88" w:rsidRPr="00D60E88" w:rsidRDefault="00D60E88" w:rsidP="00D60E88">
      <w:pPr>
        <w:ind w:firstLine="709"/>
        <w:jc w:val="both"/>
      </w:pPr>
      <w:r w:rsidRPr="00D60E88">
        <w:t xml:space="preserve">47. Заявитель </w:t>
      </w:r>
      <w:proofErr w:type="gramStart"/>
      <w:r w:rsidRPr="00D60E88">
        <w:t>предоставляет документы</w:t>
      </w:r>
      <w:proofErr w:type="gramEnd"/>
      <w:r w:rsidRPr="00D60E88">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D60E88" w:rsidRPr="00D60E88" w:rsidRDefault="00D60E88" w:rsidP="00D60E88">
      <w:pPr>
        <w:ind w:firstLine="709"/>
        <w:jc w:val="both"/>
      </w:pPr>
      <w:r w:rsidRPr="00D60E88">
        <w:t xml:space="preserve">48. Заявитель вправе обратиться за предоставлением муниципальной услуги и подать документы, указанные в пункте 20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 апреля 2011 года № 63-ФЗ «Об электронной подписи». </w:t>
      </w:r>
    </w:p>
    <w:p w:rsidR="00D60E88" w:rsidRPr="00D60E88" w:rsidRDefault="00D60E88" w:rsidP="00D60E88">
      <w:pPr>
        <w:ind w:firstLine="709"/>
        <w:jc w:val="both"/>
      </w:pPr>
      <w:r w:rsidRPr="00D60E88">
        <w:t xml:space="preserve">Уполномоченный орган обеспечивает информирование заявителей о возможности получения муниципальной услуги через ЕПГУ, РПГУ. </w:t>
      </w:r>
    </w:p>
    <w:p w:rsidR="00D60E88" w:rsidRPr="00D60E88" w:rsidRDefault="00D60E88" w:rsidP="00D60E88">
      <w:pPr>
        <w:ind w:firstLine="709"/>
        <w:jc w:val="both"/>
      </w:pPr>
      <w:r w:rsidRPr="00D60E88">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D60E88" w:rsidRPr="00D60E88" w:rsidRDefault="00D60E88" w:rsidP="00D60E88">
      <w:pPr>
        <w:ind w:firstLine="709"/>
        <w:jc w:val="both"/>
      </w:pPr>
      <w:r w:rsidRPr="00D60E88">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D60E88" w:rsidRPr="00D60E88" w:rsidRDefault="00D60E88" w:rsidP="00D60E88">
      <w:pPr>
        <w:ind w:firstLine="709"/>
        <w:jc w:val="both"/>
      </w:pPr>
      <w:r w:rsidRPr="00D60E88">
        <w:lastRenderedPageBreak/>
        <w:t>49. При предоставлении муниципальной услуги в электронной форме посредством ЕПГУ, РПГУ заявителю обеспечивается:</w:t>
      </w:r>
    </w:p>
    <w:p w:rsidR="00D60E88" w:rsidRPr="00D60E88" w:rsidRDefault="00D60E88" w:rsidP="00D60E88">
      <w:pPr>
        <w:ind w:firstLine="709"/>
        <w:jc w:val="both"/>
      </w:pPr>
      <w:r w:rsidRPr="00D60E88">
        <w:t xml:space="preserve"> - получение информации о порядке и сроках предоставления муниципальной услуги;</w:t>
      </w:r>
    </w:p>
    <w:p w:rsidR="00D60E88" w:rsidRPr="00D60E88" w:rsidRDefault="00D60E88" w:rsidP="00D60E88">
      <w:pPr>
        <w:ind w:firstLine="709"/>
        <w:jc w:val="both"/>
      </w:pPr>
      <w:r w:rsidRPr="00D60E88">
        <w:t xml:space="preserve"> - запись на прием в уполномоченный орган для подачи заявления и документов;</w:t>
      </w:r>
    </w:p>
    <w:p w:rsidR="00D60E88" w:rsidRPr="00D60E88" w:rsidRDefault="00D60E88" w:rsidP="00D60E88">
      <w:pPr>
        <w:ind w:firstLine="709"/>
        <w:jc w:val="both"/>
      </w:pPr>
      <w:r w:rsidRPr="00D60E88">
        <w:t xml:space="preserve"> - формирование запроса;</w:t>
      </w:r>
    </w:p>
    <w:p w:rsidR="00D60E88" w:rsidRPr="00D60E88" w:rsidRDefault="00D60E88" w:rsidP="00D60E88">
      <w:pPr>
        <w:ind w:firstLine="709"/>
        <w:jc w:val="both"/>
      </w:pPr>
      <w:r w:rsidRPr="00D60E88">
        <w:t xml:space="preserve"> - прием и регистрация уполномоченным органом запроса и документов;</w:t>
      </w:r>
    </w:p>
    <w:p w:rsidR="00D60E88" w:rsidRPr="00D60E88" w:rsidRDefault="00D60E88" w:rsidP="00D60E88">
      <w:pPr>
        <w:ind w:firstLine="709"/>
        <w:jc w:val="both"/>
      </w:pPr>
      <w:r w:rsidRPr="00D60E88">
        <w:t xml:space="preserve"> - получение результата предоставления муниципальной услуги;</w:t>
      </w:r>
    </w:p>
    <w:p w:rsidR="00D60E88" w:rsidRPr="00D60E88" w:rsidRDefault="00D60E88" w:rsidP="00D60E88">
      <w:pPr>
        <w:ind w:firstLine="709"/>
        <w:jc w:val="both"/>
      </w:pPr>
      <w:r w:rsidRPr="00D60E88">
        <w:t xml:space="preserve"> - получение сведений о ходе выполнения запроса.</w:t>
      </w:r>
    </w:p>
    <w:p w:rsidR="00D60E88" w:rsidRPr="00D60E88" w:rsidRDefault="00D60E88" w:rsidP="00D60E88">
      <w:pPr>
        <w:ind w:firstLine="709"/>
        <w:jc w:val="both"/>
      </w:pPr>
      <w:r w:rsidRPr="00D60E88">
        <w:t xml:space="preserve"> 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D60E88" w:rsidRPr="00D60E88" w:rsidRDefault="00D60E88" w:rsidP="00D60E88">
      <w:pPr>
        <w:ind w:firstLine="709"/>
        <w:jc w:val="both"/>
      </w:pPr>
      <w:r w:rsidRPr="00D60E88">
        <w:t>50. Заявителю предоставляется возможность получения муниципальной услуги в МФЦ.</w:t>
      </w:r>
    </w:p>
    <w:p w:rsidR="00D60E88" w:rsidRPr="00D60E88" w:rsidRDefault="00D60E88" w:rsidP="00D60E88">
      <w:pPr>
        <w:ind w:firstLine="709"/>
        <w:jc w:val="both"/>
      </w:pPr>
      <w:r w:rsidRPr="00D60E88">
        <w:t xml:space="preserve">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D60E88">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D60E88">
        <w:t xml:space="preserve"> При этом не требуется составление и подписание таких заявлений заявителем.</w:t>
      </w:r>
    </w:p>
    <w:p w:rsidR="00D60E88" w:rsidRPr="00D60E88" w:rsidRDefault="00D60E88" w:rsidP="00D60E88">
      <w:pPr>
        <w:ind w:firstLine="709"/>
        <w:jc w:val="both"/>
      </w:pPr>
      <w:r w:rsidRPr="00D60E88">
        <w:t>Прием заявителей в МФЦ осуществляется в соответствии с графиком (режимом) работы МФЦ.</w:t>
      </w:r>
    </w:p>
    <w:p w:rsidR="00D60E88" w:rsidRPr="00D60E88" w:rsidRDefault="00D60E88" w:rsidP="00D60E88">
      <w:pPr>
        <w:ind w:firstLine="709"/>
        <w:jc w:val="both"/>
      </w:pPr>
      <w:r w:rsidRPr="00D60E88">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D60E88" w:rsidRPr="00D60E88" w:rsidRDefault="00D60E88" w:rsidP="00D60E88">
      <w:pPr>
        <w:ind w:firstLine="709"/>
        <w:jc w:val="both"/>
      </w:pPr>
    </w:p>
    <w:p w:rsidR="00D60E88" w:rsidRPr="00D60E88" w:rsidRDefault="00D60E88" w:rsidP="00D60E88">
      <w:pPr>
        <w:jc w:val="center"/>
      </w:pPr>
      <w:r w:rsidRPr="00D60E88">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D60E88" w:rsidRPr="00D60E88" w:rsidRDefault="00D60E88" w:rsidP="00D60E88">
      <w:pPr>
        <w:ind w:firstLine="709"/>
        <w:jc w:val="center"/>
      </w:pPr>
    </w:p>
    <w:p w:rsidR="00D60E88" w:rsidRPr="00D60E88" w:rsidRDefault="00D60E88" w:rsidP="00D60E88">
      <w:pPr>
        <w:ind w:firstLine="709"/>
      </w:pPr>
      <w:r w:rsidRPr="00D60E88">
        <w:t>51. Исчерпывающий перечень административных процедур:</w:t>
      </w:r>
    </w:p>
    <w:p w:rsidR="00D60E88" w:rsidRPr="00D60E88" w:rsidRDefault="00D60E88" w:rsidP="00D60E88">
      <w:pPr>
        <w:ind w:firstLine="709"/>
        <w:jc w:val="both"/>
      </w:pPr>
      <w:r w:rsidRPr="00D60E88">
        <w:t xml:space="preserve"> 1) прием и регистрация заявления и документов на предоставление муниципальной услуги;</w:t>
      </w:r>
    </w:p>
    <w:p w:rsidR="00D60E88" w:rsidRPr="00D60E88" w:rsidRDefault="00D60E88" w:rsidP="00D60E88">
      <w:pPr>
        <w:ind w:firstLine="709"/>
        <w:jc w:val="both"/>
      </w:pPr>
      <w:r w:rsidRPr="00D60E88">
        <w:t xml:space="preserve"> 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60E88" w:rsidRPr="00D60E88" w:rsidRDefault="00D60E88" w:rsidP="00D60E88">
      <w:pPr>
        <w:ind w:firstLine="709"/>
        <w:jc w:val="both"/>
      </w:pPr>
      <w:r w:rsidRPr="00D60E88">
        <w:t xml:space="preserve"> 3) принятие решения о переводе или об отказе в переводе жилого помещения в нежилое или нежилого помещения в жилое помещение;</w:t>
      </w:r>
    </w:p>
    <w:p w:rsidR="00D60E88" w:rsidRPr="00D60E88" w:rsidRDefault="00D60E88" w:rsidP="00D60E88">
      <w:pPr>
        <w:ind w:firstLine="709"/>
        <w:jc w:val="both"/>
      </w:pPr>
      <w:r w:rsidRPr="00D60E88">
        <w:t xml:space="preserve"> 4) выдача (направление) документов по результатам предоставления муниципальной услуги.</w:t>
      </w:r>
    </w:p>
    <w:p w:rsidR="00D60E88" w:rsidRPr="00D60E88" w:rsidRDefault="00D60E88" w:rsidP="00D60E88">
      <w:pPr>
        <w:ind w:firstLine="709"/>
        <w:jc w:val="both"/>
      </w:pPr>
      <w:r w:rsidRPr="00D60E88">
        <w:t xml:space="preserve"> Блок-схема предоставления муниципальной услуги представлена в Приложении № 1 к настоящему административному регламенту.</w:t>
      </w:r>
    </w:p>
    <w:p w:rsidR="00D60E88" w:rsidRPr="00D60E88" w:rsidRDefault="00D60E88" w:rsidP="00D60E88">
      <w:pPr>
        <w:ind w:firstLine="709"/>
        <w:jc w:val="both"/>
      </w:pPr>
    </w:p>
    <w:p w:rsidR="00D60E88" w:rsidRPr="00D60E88" w:rsidRDefault="00D60E88" w:rsidP="00D60E88">
      <w:pPr>
        <w:jc w:val="center"/>
      </w:pPr>
      <w:r w:rsidRPr="00D60E88">
        <w:t>Прием и регистрация заявления и документов на предоставление муниципальной услуги.</w:t>
      </w:r>
    </w:p>
    <w:p w:rsidR="00D60E88" w:rsidRPr="00D60E88" w:rsidRDefault="00D60E88" w:rsidP="00D60E88">
      <w:pPr>
        <w:ind w:firstLine="709"/>
        <w:jc w:val="center"/>
      </w:pPr>
    </w:p>
    <w:p w:rsidR="00D60E88" w:rsidRPr="00D60E88" w:rsidRDefault="00D60E88" w:rsidP="00D60E88">
      <w:pPr>
        <w:ind w:firstLine="709"/>
        <w:jc w:val="both"/>
      </w:pPr>
      <w:r w:rsidRPr="00D60E88">
        <w:t xml:space="preserve"> 52.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D60E88" w:rsidRPr="00D60E88" w:rsidRDefault="00D60E88" w:rsidP="00D60E88">
      <w:pPr>
        <w:ind w:firstLine="709"/>
        <w:jc w:val="both"/>
      </w:pPr>
      <w:r w:rsidRPr="00D60E88">
        <w:t xml:space="preserve"> 53. При личном обращении заявителя в уполномоченный орган специалист уполномоченного органа, ответственный за прием и выдачу документов:</w:t>
      </w:r>
    </w:p>
    <w:p w:rsidR="00D60E88" w:rsidRPr="00D60E88" w:rsidRDefault="00D60E88" w:rsidP="00D60E88">
      <w:pPr>
        <w:ind w:firstLine="709"/>
        <w:jc w:val="both"/>
      </w:pPr>
      <w:r w:rsidRPr="00D60E88">
        <w:t xml:space="preserve"> 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60E88" w:rsidRPr="00D60E88" w:rsidRDefault="00D60E88" w:rsidP="00D60E88">
      <w:pPr>
        <w:ind w:firstLine="709"/>
        <w:jc w:val="both"/>
      </w:pPr>
      <w:r w:rsidRPr="00D60E88">
        <w:t xml:space="preserve">2)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Pr="00D60E88">
        <w:lastRenderedPageBreak/>
        <w:t>переустройства и (или) перепланировки помещения в многоквартирном доме и приложенных к нему документах.</w:t>
      </w:r>
    </w:p>
    <w:p w:rsidR="00D60E88" w:rsidRPr="00D60E88" w:rsidRDefault="00D60E88" w:rsidP="00D60E88">
      <w:pPr>
        <w:ind w:firstLine="709"/>
        <w:jc w:val="both"/>
      </w:pPr>
      <w:r w:rsidRPr="00D60E88">
        <w:t xml:space="preserve"> В ходе приема документов от заявителя или уполномоченного им лица специалист, ответственный за прием и выдачу документов, удостоверяется, что:</w:t>
      </w:r>
    </w:p>
    <w:p w:rsidR="00D60E88" w:rsidRPr="00D60E88" w:rsidRDefault="00D60E88" w:rsidP="00D60E88">
      <w:pPr>
        <w:ind w:firstLine="709"/>
        <w:jc w:val="both"/>
      </w:pPr>
      <w:r w:rsidRPr="00D60E88">
        <w:t xml:space="preserve"> 1) текст в заявлении о переводе помещения поддается прочтению;</w:t>
      </w:r>
    </w:p>
    <w:p w:rsidR="00D60E88" w:rsidRPr="00D60E88" w:rsidRDefault="00D60E88" w:rsidP="00D60E88">
      <w:pPr>
        <w:ind w:firstLine="709"/>
        <w:jc w:val="both"/>
      </w:pPr>
      <w:r w:rsidRPr="00D60E88">
        <w:t xml:space="preserve"> 2) в заявлении о переводе помещения указаны фамилия, имя, отчество (последнее - при наличии) физического лица либо наименование юридического лица;</w:t>
      </w:r>
    </w:p>
    <w:p w:rsidR="00D60E88" w:rsidRPr="00D60E88" w:rsidRDefault="00D60E88" w:rsidP="00D60E88">
      <w:pPr>
        <w:ind w:firstLine="709"/>
        <w:jc w:val="both"/>
      </w:pPr>
      <w:r w:rsidRPr="00D60E88">
        <w:t xml:space="preserve"> 3) заявление о переводе помещения подписано заявителем или уполномоченный представитель;</w:t>
      </w:r>
    </w:p>
    <w:p w:rsidR="00D60E88" w:rsidRPr="00D60E88" w:rsidRDefault="00D60E88" w:rsidP="00D60E88">
      <w:pPr>
        <w:ind w:firstLine="709"/>
        <w:jc w:val="both"/>
      </w:pPr>
      <w:r w:rsidRPr="00D60E88">
        <w:t xml:space="preserve"> 4) прилагаются документы, необходимые для предоставления муниципальной услуги.</w:t>
      </w:r>
    </w:p>
    <w:p w:rsidR="00D60E88" w:rsidRPr="00D60E88" w:rsidRDefault="00D60E88" w:rsidP="00D60E88">
      <w:pPr>
        <w:ind w:firstLine="709"/>
        <w:jc w:val="both"/>
      </w:pPr>
      <w:r w:rsidRPr="00D60E88">
        <w:t xml:space="preserve"> 54. 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60E88" w:rsidRPr="00D60E88" w:rsidRDefault="00D60E88" w:rsidP="00D60E88">
      <w:pPr>
        <w:ind w:firstLine="709"/>
        <w:jc w:val="both"/>
      </w:pPr>
      <w:r w:rsidRPr="00D60E88">
        <w:t xml:space="preserve"> В случае если заявитель настаивает на принятии документов - принимает представленные заявителем документы.</w:t>
      </w:r>
    </w:p>
    <w:p w:rsidR="00D60E88" w:rsidRPr="00D60E88" w:rsidRDefault="00D60E88" w:rsidP="00D60E88">
      <w:pPr>
        <w:ind w:firstLine="709"/>
        <w:jc w:val="both"/>
      </w:pPr>
      <w:r w:rsidRPr="00D60E88">
        <w:t xml:space="preserve">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60E88" w:rsidRPr="00D60E88" w:rsidRDefault="00D60E88" w:rsidP="00D60E88">
      <w:pPr>
        <w:ind w:firstLine="709"/>
        <w:jc w:val="both"/>
      </w:pPr>
      <w:r w:rsidRPr="00D60E88">
        <w:t xml:space="preserve"> 55. 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D60E88" w:rsidRPr="00D60E88" w:rsidRDefault="00D60E88" w:rsidP="00D60E88">
      <w:pPr>
        <w:ind w:firstLine="709"/>
        <w:jc w:val="both"/>
      </w:pPr>
      <w:r w:rsidRPr="00D60E88">
        <w:t xml:space="preserve">56.  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w:t>
      </w:r>
      <w:proofErr w:type="gramStart"/>
      <w:r w:rsidRPr="00D60E88">
        <w:t>с даты поступления</w:t>
      </w:r>
      <w:proofErr w:type="gramEnd"/>
      <w:r w:rsidRPr="00D60E88">
        <w:t xml:space="preserve"> заявления.</w:t>
      </w:r>
    </w:p>
    <w:p w:rsidR="00D60E88" w:rsidRPr="00D60E88" w:rsidRDefault="00D60E88" w:rsidP="00D60E88">
      <w:pPr>
        <w:ind w:firstLine="709"/>
        <w:jc w:val="both"/>
      </w:pPr>
      <w:r w:rsidRPr="00D60E88">
        <w:t xml:space="preserve"> 57. Критерий принятия решения: поступление заявления о переводе помещения и приложенных к нему документов.</w:t>
      </w:r>
    </w:p>
    <w:p w:rsidR="00D60E88" w:rsidRPr="00D60E88" w:rsidRDefault="00D60E88" w:rsidP="00D60E88">
      <w:pPr>
        <w:ind w:firstLine="709"/>
        <w:jc w:val="both"/>
      </w:pPr>
      <w:r w:rsidRPr="00D60E88">
        <w:t xml:space="preserve"> 58. Результатом административной процедуры является прием и регистрация заявления о переводе помещения и приложенных к нему документов.</w:t>
      </w:r>
    </w:p>
    <w:p w:rsidR="00D60E88" w:rsidRPr="00D60E88" w:rsidRDefault="00D60E88" w:rsidP="00D60E88">
      <w:pPr>
        <w:ind w:firstLine="709"/>
        <w:jc w:val="both"/>
      </w:pPr>
      <w:r w:rsidRPr="00D60E88">
        <w:t xml:space="preserve"> 59. 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60E88" w:rsidRPr="00D60E88" w:rsidRDefault="00D60E88" w:rsidP="00D60E88">
      <w:pPr>
        <w:ind w:firstLine="709"/>
        <w:jc w:val="both"/>
      </w:pPr>
      <w:r w:rsidRPr="00D60E88">
        <w:t xml:space="preserve"> </w:t>
      </w:r>
    </w:p>
    <w:p w:rsidR="00D60E88" w:rsidRPr="00D60E88" w:rsidRDefault="00D60E88" w:rsidP="00D60E88">
      <w:pPr>
        <w:jc w:val="center"/>
      </w:pPr>
      <w:r w:rsidRPr="00D60E88">
        <w:t>Прием и регистрация заявления и документов на предоставление муниципальной услуги в форме электронных документов через ЕПГУ, РПГУ</w:t>
      </w:r>
    </w:p>
    <w:p w:rsidR="00D60E88" w:rsidRPr="00D60E88" w:rsidRDefault="00D60E88" w:rsidP="00D60E88">
      <w:pPr>
        <w:ind w:firstLine="709"/>
        <w:jc w:val="center"/>
      </w:pPr>
    </w:p>
    <w:p w:rsidR="00D60E88" w:rsidRPr="00D60E88" w:rsidRDefault="00D60E88" w:rsidP="00D60E88">
      <w:pPr>
        <w:ind w:firstLine="709"/>
        <w:jc w:val="both"/>
      </w:pPr>
      <w:r w:rsidRPr="00D60E88">
        <w:t>60. 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60E88" w:rsidRPr="00D60E88" w:rsidRDefault="00D60E88" w:rsidP="00D60E88">
      <w:pPr>
        <w:ind w:firstLine="709"/>
        <w:jc w:val="both"/>
      </w:pPr>
      <w:r w:rsidRPr="00D60E88">
        <w:t xml:space="preserve"> На ЕПГУ, РПГУ размещается образец заполнения электронной формы заявления (запроса). </w:t>
      </w:r>
    </w:p>
    <w:p w:rsidR="00D60E88" w:rsidRPr="00D60E88" w:rsidRDefault="00D60E88" w:rsidP="00D60E88">
      <w:pPr>
        <w:ind w:firstLine="709"/>
        <w:jc w:val="both"/>
      </w:pPr>
      <w:r w:rsidRPr="00D60E88">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0E88" w:rsidRPr="00D60E88" w:rsidRDefault="00D60E88" w:rsidP="00D60E88">
      <w:pPr>
        <w:ind w:firstLine="709"/>
        <w:jc w:val="both"/>
      </w:pPr>
      <w:r w:rsidRPr="00D60E88">
        <w:t xml:space="preserve"> 61. Специалист, ответственный за прием и выдачу документов, при поступлении заявления и документов в электронном виде:</w:t>
      </w:r>
    </w:p>
    <w:p w:rsidR="00D60E88" w:rsidRPr="00D60E88" w:rsidRDefault="00D60E88" w:rsidP="00D60E88">
      <w:pPr>
        <w:ind w:firstLine="709"/>
        <w:jc w:val="both"/>
      </w:pPr>
      <w:r w:rsidRPr="00D60E88">
        <w:t xml:space="preserve"> 1) проверяет электронные образы документов на отсутствие компьютерных вирусов и искаженной информации;</w:t>
      </w:r>
    </w:p>
    <w:p w:rsidR="00D60E88" w:rsidRPr="00D60E88" w:rsidRDefault="00D60E88" w:rsidP="00D60E88">
      <w:pPr>
        <w:ind w:firstLine="709"/>
        <w:jc w:val="both"/>
      </w:pPr>
      <w:r w:rsidRPr="00D60E88">
        <w:t>2)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60E88" w:rsidRPr="00D60E88" w:rsidRDefault="00D60E88" w:rsidP="00D60E88">
      <w:pPr>
        <w:ind w:firstLine="709"/>
        <w:jc w:val="both"/>
      </w:pPr>
      <w:r w:rsidRPr="00D60E88">
        <w:t xml:space="preserve"> 3) формирует и направляет заявителю электронное уведомление через ЕПГУ, РПГУ о получении и регистрации от </w:t>
      </w:r>
      <w:r w:rsidRPr="00D60E88">
        <w:lastRenderedPageBreak/>
        <w:t>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D60E88" w:rsidRPr="00D60E88" w:rsidRDefault="00D60E88" w:rsidP="00D60E88">
      <w:pPr>
        <w:ind w:firstLine="709"/>
        <w:jc w:val="both"/>
      </w:pPr>
      <w:r w:rsidRPr="00D60E88">
        <w:t xml:space="preserve"> 4) 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D60E88" w:rsidRPr="00D60E88" w:rsidRDefault="00D60E88" w:rsidP="00D60E88">
      <w:pPr>
        <w:ind w:firstLine="709"/>
        <w:jc w:val="both"/>
      </w:pPr>
      <w:r w:rsidRPr="00D60E88">
        <w:t xml:space="preserve">62. 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w:t>
      </w:r>
      <w:proofErr w:type="gramStart"/>
      <w:r w:rsidRPr="00D60E88">
        <w:t>с даты получения</w:t>
      </w:r>
      <w:proofErr w:type="gramEnd"/>
      <w:r w:rsidRPr="00D60E88">
        <w:t xml:space="preserve"> документов. </w:t>
      </w:r>
    </w:p>
    <w:p w:rsidR="00D60E88" w:rsidRPr="00D60E88" w:rsidRDefault="00D60E88" w:rsidP="00D60E88">
      <w:pPr>
        <w:ind w:firstLine="709"/>
        <w:jc w:val="both"/>
      </w:pPr>
      <w:r w:rsidRPr="00D60E88">
        <w:t xml:space="preserve">63. Критерий принятия решения: поступление заявления о переводе помещения и приложенных к нему документов. </w:t>
      </w:r>
    </w:p>
    <w:p w:rsidR="00D60E88" w:rsidRPr="00D60E88" w:rsidRDefault="00D60E88" w:rsidP="00D60E88">
      <w:pPr>
        <w:ind w:firstLine="709"/>
        <w:jc w:val="both"/>
      </w:pPr>
      <w:r w:rsidRPr="00D60E88">
        <w:t>64. Результатом административной процедуры является прием, регистрация заявления о переводе помещения и приложенных к нему документов.</w:t>
      </w:r>
    </w:p>
    <w:p w:rsidR="00D60E88" w:rsidRPr="00D60E88" w:rsidRDefault="00D60E88" w:rsidP="00D60E88">
      <w:pPr>
        <w:ind w:firstLine="709"/>
        <w:jc w:val="both"/>
      </w:pPr>
      <w:r w:rsidRPr="00D60E88">
        <w:t xml:space="preserve"> 65.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D60E88" w:rsidRPr="00D60E88" w:rsidRDefault="00D60E88" w:rsidP="00D60E88">
      <w:pPr>
        <w:ind w:firstLine="709"/>
        <w:jc w:val="both"/>
      </w:pPr>
      <w:r w:rsidRPr="00D60E88">
        <w:t xml:space="preserve"> 1)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D60E88">
        <w:t>невскрытыми</w:t>
      </w:r>
      <w:proofErr w:type="gramEnd"/>
      <w:r w:rsidRPr="00D60E88">
        <w:t>;</w:t>
      </w:r>
    </w:p>
    <w:p w:rsidR="00D60E88" w:rsidRPr="00D60E88" w:rsidRDefault="00D60E88" w:rsidP="00D60E88">
      <w:pPr>
        <w:ind w:firstLine="709"/>
        <w:jc w:val="both"/>
      </w:pPr>
      <w:r w:rsidRPr="00D60E88">
        <w:t>2) вскрывает конверты, проверяет наличие в них заявления и документов, обязанность по предоставлению которых возложена на заявителя;</w:t>
      </w:r>
    </w:p>
    <w:p w:rsidR="00D60E88" w:rsidRPr="00D60E88" w:rsidRDefault="00D60E88" w:rsidP="00D60E88">
      <w:pPr>
        <w:ind w:firstLine="709"/>
        <w:jc w:val="both"/>
      </w:pPr>
      <w:proofErr w:type="gramStart"/>
      <w:r w:rsidRPr="00D60E88">
        <w:t>3)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D60E88" w:rsidRPr="00D60E88" w:rsidRDefault="00D60E88" w:rsidP="00D60E88">
      <w:pPr>
        <w:ind w:firstLine="709"/>
        <w:jc w:val="both"/>
      </w:pPr>
      <w:r w:rsidRPr="00D60E88">
        <w:t xml:space="preserve"> 4)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60E88" w:rsidRPr="00D60E88" w:rsidRDefault="00D60E88" w:rsidP="00D60E88">
      <w:pPr>
        <w:ind w:firstLine="709"/>
        <w:jc w:val="both"/>
      </w:pPr>
      <w:r w:rsidRPr="00D60E88">
        <w:t xml:space="preserve"> 5)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60E88" w:rsidRPr="00D60E88" w:rsidRDefault="00D60E88" w:rsidP="00D60E88">
      <w:pPr>
        <w:ind w:firstLine="709"/>
        <w:jc w:val="both"/>
      </w:pPr>
      <w:r w:rsidRPr="00D60E88">
        <w:t xml:space="preserve"> 66. 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w:t>
      </w:r>
      <w:proofErr w:type="gramStart"/>
      <w:r w:rsidRPr="00D60E88">
        <w:t>с даты получения</w:t>
      </w:r>
      <w:proofErr w:type="gramEnd"/>
      <w:r w:rsidRPr="00D60E88">
        <w:t xml:space="preserve"> документов. </w:t>
      </w:r>
    </w:p>
    <w:p w:rsidR="00D60E88" w:rsidRPr="00D60E88" w:rsidRDefault="00D60E88" w:rsidP="00D60E88">
      <w:pPr>
        <w:ind w:firstLine="709"/>
        <w:jc w:val="both"/>
      </w:pPr>
      <w:r w:rsidRPr="00D60E88">
        <w:t>67. Критерий принятия решения: поступление заявления о переводе помещения и приложенных к нему документов.</w:t>
      </w:r>
    </w:p>
    <w:p w:rsidR="00D60E88" w:rsidRPr="00D60E88" w:rsidRDefault="00D60E88" w:rsidP="00D60E88">
      <w:pPr>
        <w:ind w:firstLine="709"/>
        <w:jc w:val="both"/>
      </w:pPr>
      <w:r w:rsidRPr="00D60E88">
        <w:t>68. Результатом административной процедуры является прием и регистрация заявления о переводе помещения и приложенных к нему документов.</w:t>
      </w:r>
    </w:p>
    <w:p w:rsidR="00D60E88" w:rsidRPr="00D60E88" w:rsidRDefault="00D60E88" w:rsidP="00D60E88">
      <w:pPr>
        <w:ind w:firstLine="709"/>
        <w:jc w:val="both"/>
      </w:pPr>
      <w:r w:rsidRPr="00D60E88">
        <w:t>69. 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60E88" w:rsidRPr="00D60E88" w:rsidRDefault="00D60E88" w:rsidP="00D60E88">
      <w:pPr>
        <w:ind w:firstLine="709"/>
        <w:jc w:val="both"/>
      </w:pPr>
      <w:r w:rsidRPr="00D60E88">
        <w:t>70. 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60E88" w:rsidRPr="00D60E88" w:rsidRDefault="00D60E88" w:rsidP="00D60E88">
      <w:pPr>
        <w:ind w:firstLine="709"/>
        <w:jc w:val="both"/>
      </w:pPr>
    </w:p>
    <w:p w:rsidR="00D60E88" w:rsidRPr="00D60E88" w:rsidRDefault="00D60E88" w:rsidP="00D60E88">
      <w:pPr>
        <w:jc w:val="center"/>
      </w:pPr>
      <w:r w:rsidRPr="00D60E88">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60E88" w:rsidRPr="00D60E88" w:rsidRDefault="00D60E88" w:rsidP="00D60E88">
      <w:pPr>
        <w:ind w:firstLine="709"/>
        <w:jc w:val="center"/>
      </w:pPr>
    </w:p>
    <w:p w:rsidR="00D60E88" w:rsidRPr="00D60E88" w:rsidRDefault="00D60E88" w:rsidP="00D60E88">
      <w:pPr>
        <w:ind w:firstLine="709"/>
        <w:jc w:val="both"/>
      </w:pPr>
      <w:r w:rsidRPr="00D60E88">
        <w:t xml:space="preserve"> 71. Основанием для начала административной процедуры является непредставление заявителем документов, предусмотренных подпунктами 2, 3, 4 пункта 20 настоящего административного регламента.</w:t>
      </w:r>
    </w:p>
    <w:p w:rsidR="00D60E88" w:rsidRPr="00D60E88" w:rsidRDefault="00D60E88" w:rsidP="00D60E88">
      <w:pPr>
        <w:ind w:firstLine="709"/>
        <w:jc w:val="both"/>
      </w:pPr>
      <w:r w:rsidRPr="00D60E88">
        <w:t xml:space="preserve">72.  Специалист уполномоченного органа при получении заявления о переводе помещения и приложенных к нему документов производит их проверку. </w:t>
      </w:r>
    </w:p>
    <w:p w:rsidR="00D60E88" w:rsidRPr="00D60E88" w:rsidRDefault="00D60E88" w:rsidP="00D60E88">
      <w:pPr>
        <w:ind w:firstLine="709"/>
        <w:jc w:val="both"/>
      </w:pPr>
      <w:r w:rsidRPr="00D60E88">
        <w:t>В случае</w:t>
      </w:r>
      <w:proofErr w:type="gramStart"/>
      <w:r w:rsidRPr="00D60E88">
        <w:t>,</w:t>
      </w:r>
      <w:proofErr w:type="gramEnd"/>
      <w:r w:rsidRPr="00D60E88">
        <w:t xml:space="preserve"> если будет выявлено, что в перечне представленных заявителем документов отсутствуют документы, предусмотренные подпунктами 2, 3, 4 пункта 20 настоящего административного регламента, принимается решение о направлении соответствующих межведомственных запросов. </w:t>
      </w:r>
    </w:p>
    <w:p w:rsidR="00D60E88" w:rsidRPr="00D60E88" w:rsidRDefault="00D60E88" w:rsidP="00D60E88">
      <w:pPr>
        <w:ind w:firstLine="709"/>
        <w:jc w:val="both"/>
      </w:pPr>
      <w:r w:rsidRPr="00D60E88">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D60E88" w:rsidRPr="00D60E88" w:rsidRDefault="00D60E88" w:rsidP="00D60E88">
      <w:pPr>
        <w:ind w:firstLine="709"/>
        <w:jc w:val="both"/>
      </w:pPr>
      <w:r w:rsidRPr="00D60E88">
        <w:lastRenderedPageBreak/>
        <w:t xml:space="preserve">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D60E88" w:rsidRPr="00D60E88" w:rsidRDefault="00D60E88" w:rsidP="00D60E88">
      <w:pPr>
        <w:ind w:firstLine="709"/>
        <w:jc w:val="both"/>
      </w:pPr>
      <w:r w:rsidRPr="00D60E88">
        <w:t xml:space="preserve">73. 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D60E88" w:rsidRPr="00D60E88" w:rsidRDefault="00D60E88" w:rsidP="00D60E88">
      <w:pPr>
        <w:ind w:firstLine="709"/>
        <w:jc w:val="both"/>
      </w:pPr>
      <w:r w:rsidRPr="00D60E88">
        <w:t xml:space="preserve">74. Критерий принятия решения: непредставление документов, предусмотренных подпунктами 2, 3, 4 пункта 20 настоящего административного регламента. </w:t>
      </w:r>
    </w:p>
    <w:p w:rsidR="00D60E88" w:rsidRPr="00D60E88" w:rsidRDefault="00D60E88" w:rsidP="00D60E88">
      <w:pPr>
        <w:ind w:firstLine="709"/>
        <w:jc w:val="both"/>
      </w:pPr>
      <w:r w:rsidRPr="00D60E88">
        <w:t xml:space="preserve">75. </w:t>
      </w:r>
      <w:proofErr w:type="gramStart"/>
      <w:r w:rsidRPr="00D60E88">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roofErr w:type="gramEnd"/>
    </w:p>
    <w:p w:rsidR="00D60E88" w:rsidRPr="00D60E88" w:rsidRDefault="00D60E88" w:rsidP="00D60E88">
      <w:pPr>
        <w:ind w:firstLine="709"/>
        <w:jc w:val="both"/>
      </w:pPr>
      <w:r w:rsidRPr="00D60E88">
        <w:t xml:space="preserve">76. Фиксация результата выполнения административной процедуры не производится. </w:t>
      </w:r>
    </w:p>
    <w:p w:rsidR="00D60E88" w:rsidRPr="00D60E88" w:rsidRDefault="00D60E88" w:rsidP="00D60E88">
      <w:pPr>
        <w:ind w:firstLine="709"/>
        <w:jc w:val="both"/>
      </w:pPr>
    </w:p>
    <w:p w:rsidR="00D60E88" w:rsidRPr="00D60E88" w:rsidRDefault="00D60E88" w:rsidP="00D60E88">
      <w:pPr>
        <w:jc w:val="center"/>
      </w:pPr>
      <w:r w:rsidRPr="00D60E88">
        <w:t>Принятие решения о переводе или об отказе в переводе жилого помещения в нежилое и нежилого помещения в жилое помещение</w:t>
      </w:r>
    </w:p>
    <w:p w:rsidR="00D60E88" w:rsidRPr="00D60E88" w:rsidRDefault="00D60E88" w:rsidP="00D60E88">
      <w:pPr>
        <w:ind w:firstLine="709"/>
        <w:jc w:val="center"/>
      </w:pPr>
    </w:p>
    <w:p w:rsidR="00D60E88" w:rsidRPr="00D60E88" w:rsidRDefault="00D60E88" w:rsidP="00D60E88">
      <w:pPr>
        <w:ind w:firstLine="709"/>
        <w:jc w:val="both"/>
      </w:pPr>
      <w:r w:rsidRPr="00D60E88">
        <w:t xml:space="preserve">77. </w:t>
      </w:r>
      <w:proofErr w:type="gramStart"/>
      <w:r w:rsidRPr="00D60E88">
        <w:t>Основанием для начала административной процедуры является получение уполномоченным органом документов, указанных в пункте 20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D60E88" w:rsidRPr="00D60E88" w:rsidRDefault="00D60E88" w:rsidP="00D60E88">
      <w:pPr>
        <w:ind w:firstLine="709"/>
        <w:jc w:val="both"/>
      </w:pPr>
      <w:r w:rsidRPr="00D60E88">
        <w:t xml:space="preserve"> 78. Ответственным за выполнение административной процедуры является специалист уполномоченного органа. </w:t>
      </w:r>
    </w:p>
    <w:p w:rsidR="00D60E88" w:rsidRPr="00D60E88" w:rsidRDefault="00D60E88" w:rsidP="00D60E88">
      <w:pPr>
        <w:ind w:firstLine="709"/>
        <w:jc w:val="both"/>
      </w:pPr>
      <w:r w:rsidRPr="00D60E88">
        <w:t xml:space="preserve">79. </w:t>
      </w:r>
      <w:proofErr w:type="gramStart"/>
      <w:r w:rsidRPr="00D60E88">
        <w:t>Специалист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D60E88" w:rsidRPr="00D60E88" w:rsidRDefault="00D60E88" w:rsidP="00D60E88">
      <w:pPr>
        <w:ind w:firstLine="709"/>
        <w:jc w:val="both"/>
      </w:pPr>
      <w:r w:rsidRPr="00D60E88">
        <w:t xml:space="preserve">80. </w:t>
      </w:r>
      <w:proofErr w:type="gramStart"/>
      <w:r w:rsidRPr="00D60E88">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20 настоящего административного регламента, и если соответствующий документ не представлен</w:t>
      </w:r>
      <w:proofErr w:type="gramEnd"/>
      <w:r w:rsidRPr="00D60E88">
        <w:t xml:space="preserve"> </w:t>
      </w:r>
      <w:proofErr w:type="gramStart"/>
      <w:r w:rsidRPr="00D60E88">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20 настоящего административного регламента, в течение пятнадцати рабочих дней со дня направления уведомления. </w:t>
      </w:r>
      <w:proofErr w:type="gramEnd"/>
    </w:p>
    <w:p w:rsidR="00D60E88" w:rsidRPr="00D60E88" w:rsidRDefault="00D60E88" w:rsidP="00D60E88">
      <w:pPr>
        <w:ind w:firstLine="709"/>
        <w:jc w:val="both"/>
      </w:pPr>
      <w:r w:rsidRPr="00D60E88">
        <w:t xml:space="preserve">При непредставлении заявителем документов, необходимых для предоставления муниципальной услуги, в указанном случае, специалист  подготавливает проект решения об отказе в переводе жилого помещения в нежилое помещение или нежилого помещения в жилое помещение. </w:t>
      </w:r>
    </w:p>
    <w:p w:rsidR="00D60E88" w:rsidRPr="00D60E88" w:rsidRDefault="00D60E88" w:rsidP="00D60E88">
      <w:pPr>
        <w:ind w:firstLine="709"/>
        <w:jc w:val="both"/>
      </w:pPr>
      <w:r w:rsidRPr="00D60E88">
        <w:t xml:space="preserve">81. 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rsidR="00D60E88" w:rsidRPr="00D60E88" w:rsidRDefault="00D60E88" w:rsidP="00D60E88">
      <w:pPr>
        <w:ind w:firstLine="709"/>
        <w:jc w:val="both"/>
      </w:pPr>
      <w:r w:rsidRPr="00D60E88">
        <w:t>82. 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D60E88" w:rsidRPr="00D60E88" w:rsidRDefault="00D60E88" w:rsidP="00D60E88">
      <w:pPr>
        <w:ind w:firstLine="709"/>
        <w:jc w:val="both"/>
      </w:pPr>
      <w:r w:rsidRPr="00D60E88">
        <w:lastRenderedPageBreak/>
        <w:t xml:space="preserve"> 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 </w:t>
      </w:r>
    </w:p>
    <w:p w:rsidR="00D60E88" w:rsidRPr="00D60E88" w:rsidRDefault="00D60E88" w:rsidP="00D60E88">
      <w:pPr>
        <w:ind w:firstLine="709"/>
        <w:jc w:val="both"/>
      </w:pPr>
      <w:r w:rsidRPr="00D60E88">
        <w:t xml:space="preserve">83. </w:t>
      </w:r>
      <w:proofErr w:type="gramStart"/>
      <w:r w:rsidRPr="00D60E88">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21 настоящего административного регламента возложена на заявителя. </w:t>
      </w:r>
      <w:proofErr w:type="gramEnd"/>
    </w:p>
    <w:p w:rsidR="00D60E88" w:rsidRPr="00D60E88" w:rsidRDefault="00D60E88" w:rsidP="00D60E88">
      <w:pPr>
        <w:ind w:firstLine="709"/>
        <w:jc w:val="both"/>
      </w:pPr>
      <w:r w:rsidRPr="00D60E88">
        <w:t>84. Критерий принятия решения: наличие (отсутствие) оснований для отказа в предоставлении муниципальной услуги, предусмотренных пунктом 30</w:t>
      </w:r>
      <w:r w:rsidRPr="00D60E88">
        <w:rPr>
          <w:color w:val="FF0000"/>
        </w:rPr>
        <w:t xml:space="preserve"> </w:t>
      </w:r>
      <w:r w:rsidRPr="00D60E88">
        <w:t xml:space="preserve">настоящего административного регламента. </w:t>
      </w:r>
    </w:p>
    <w:p w:rsidR="00D60E88" w:rsidRPr="00D60E88" w:rsidRDefault="00D60E88" w:rsidP="00D60E88">
      <w:pPr>
        <w:ind w:firstLine="709"/>
        <w:jc w:val="both"/>
      </w:pPr>
      <w:r w:rsidRPr="00D60E88">
        <w:t xml:space="preserve">85. 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rsidR="00D60E88" w:rsidRPr="00D60E88" w:rsidRDefault="00D60E88" w:rsidP="00D60E88">
      <w:pPr>
        <w:ind w:firstLine="709"/>
        <w:jc w:val="both"/>
      </w:pPr>
      <w:r w:rsidRPr="00D60E88">
        <w:t xml:space="preserve">86. 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D60E88" w:rsidRPr="00D60E88" w:rsidRDefault="00D60E88" w:rsidP="00D60E88">
      <w:pPr>
        <w:ind w:firstLine="709"/>
        <w:jc w:val="both"/>
      </w:pPr>
    </w:p>
    <w:p w:rsidR="00D60E88" w:rsidRPr="00D60E88" w:rsidRDefault="00D60E88" w:rsidP="00D60E88">
      <w:pPr>
        <w:jc w:val="center"/>
      </w:pPr>
      <w:r w:rsidRPr="00D60E88">
        <w:t>Выдача (направление) документов по результатам предоставления муниципальной услуги</w:t>
      </w:r>
    </w:p>
    <w:p w:rsidR="00D60E88" w:rsidRPr="00D60E88" w:rsidRDefault="00D60E88" w:rsidP="00D60E88">
      <w:pPr>
        <w:ind w:firstLine="709"/>
        <w:jc w:val="center"/>
      </w:pPr>
    </w:p>
    <w:p w:rsidR="00D60E88" w:rsidRPr="00D60E88" w:rsidRDefault="00D60E88" w:rsidP="00D60E88">
      <w:pPr>
        <w:ind w:firstLine="709"/>
        <w:jc w:val="both"/>
      </w:pPr>
      <w:r w:rsidRPr="00D60E88">
        <w:t>87. Выдача (направление) документов по результатам предоставления муниципальной услуги в уполномоченном органе.</w:t>
      </w:r>
    </w:p>
    <w:p w:rsidR="00D60E88" w:rsidRPr="00D60E88" w:rsidRDefault="00D60E88" w:rsidP="00D60E88">
      <w:pPr>
        <w:ind w:firstLine="709"/>
        <w:jc w:val="both"/>
      </w:pPr>
      <w:r w:rsidRPr="00D60E88">
        <w:t xml:space="preserve">88.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D60E88" w:rsidRPr="00D60E88" w:rsidRDefault="00D60E88" w:rsidP="00D60E88">
      <w:pPr>
        <w:ind w:firstLine="709"/>
        <w:jc w:val="both"/>
      </w:pPr>
      <w:r w:rsidRPr="00D60E88">
        <w:t xml:space="preserve">89. </w:t>
      </w:r>
      <w:proofErr w:type="gramStart"/>
      <w:r w:rsidRPr="00D60E88">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D60E88" w:rsidRPr="00D60E88" w:rsidRDefault="00D60E88" w:rsidP="00D60E88">
      <w:pPr>
        <w:ind w:firstLine="709"/>
        <w:jc w:val="both"/>
      </w:pPr>
      <w:r w:rsidRPr="00D60E88">
        <w:t xml:space="preserve"> 1) документ, удостоверяющий личность заявителя;</w:t>
      </w:r>
    </w:p>
    <w:p w:rsidR="00D60E88" w:rsidRPr="00D60E88" w:rsidRDefault="00D60E88" w:rsidP="00D60E88">
      <w:pPr>
        <w:ind w:firstLine="709"/>
        <w:jc w:val="both"/>
      </w:pPr>
      <w:r w:rsidRPr="00D60E88">
        <w:t xml:space="preserve"> 2) документ, подтверждающий полномочия представителя на получение документов (если от имени заявителя действует представитель);</w:t>
      </w:r>
    </w:p>
    <w:p w:rsidR="00D60E88" w:rsidRPr="00D60E88" w:rsidRDefault="00D60E88" w:rsidP="00D60E88">
      <w:pPr>
        <w:ind w:firstLine="709"/>
        <w:jc w:val="both"/>
      </w:pPr>
      <w:r w:rsidRPr="00D60E88">
        <w:t>3) расписка в получении документов (при ее наличии у заявителя).</w:t>
      </w:r>
    </w:p>
    <w:p w:rsidR="00D60E88" w:rsidRPr="00D60E88" w:rsidRDefault="00D60E88" w:rsidP="00D60E88">
      <w:pPr>
        <w:ind w:firstLine="709"/>
        <w:jc w:val="both"/>
      </w:pPr>
      <w:r w:rsidRPr="00D60E88">
        <w:t>90. Специалист, ответственный за прием и выдачу документов, при выдаче результата предоставления услуги на бумажном носителе:</w:t>
      </w:r>
    </w:p>
    <w:p w:rsidR="00D60E88" w:rsidRPr="00D60E88" w:rsidRDefault="00D60E88" w:rsidP="00D60E88">
      <w:pPr>
        <w:ind w:firstLine="709"/>
        <w:jc w:val="both"/>
      </w:pPr>
      <w:r w:rsidRPr="00D60E88">
        <w:t xml:space="preserve"> 1) устанавливает личность заявителя либо его представителя;</w:t>
      </w:r>
    </w:p>
    <w:p w:rsidR="00D60E88" w:rsidRPr="00D60E88" w:rsidRDefault="00D60E88" w:rsidP="00D60E88">
      <w:pPr>
        <w:ind w:firstLine="709"/>
        <w:jc w:val="both"/>
      </w:pPr>
      <w:r w:rsidRPr="00D60E88">
        <w:t xml:space="preserve"> 2) проверяет правомочия представителя заявителя действовать от имени заявителя при получении документов;</w:t>
      </w:r>
    </w:p>
    <w:p w:rsidR="00D60E88" w:rsidRPr="00D60E88" w:rsidRDefault="00D60E88" w:rsidP="00D60E88">
      <w:pPr>
        <w:ind w:firstLine="709"/>
        <w:jc w:val="both"/>
      </w:pPr>
      <w:r w:rsidRPr="00D60E88">
        <w:t xml:space="preserve"> 3) выдает документы;</w:t>
      </w:r>
    </w:p>
    <w:p w:rsidR="00D60E88" w:rsidRPr="00D60E88" w:rsidRDefault="00D60E88" w:rsidP="00D60E88">
      <w:pPr>
        <w:ind w:firstLine="709"/>
        <w:jc w:val="both"/>
      </w:pPr>
      <w:r w:rsidRPr="00D60E88">
        <w:t xml:space="preserve"> 4) регистрирует факт выдачи документов в системе электронного документооборота уполномоченного органа и в журнале регистрации;</w:t>
      </w:r>
    </w:p>
    <w:p w:rsidR="00D60E88" w:rsidRPr="00D60E88" w:rsidRDefault="00D60E88" w:rsidP="00D60E88">
      <w:pPr>
        <w:ind w:firstLine="709"/>
        <w:jc w:val="both"/>
      </w:pPr>
      <w:r w:rsidRPr="00D60E88">
        <w:t xml:space="preserve"> 5) отказывает в выдаче результата предоставления муниципальной услуги в случаях: </w:t>
      </w:r>
    </w:p>
    <w:p w:rsidR="00D60E88" w:rsidRPr="00D60E88" w:rsidRDefault="00D60E88" w:rsidP="00D60E88">
      <w:pPr>
        <w:ind w:firstLine="709"/>
        <w:jc w:val="both"/>
      </w:pPr>
      <w:r w:rsidRPr="00D60E88">
        <w:t>- за выдачей документов обратилось лицо, не являющееся заявителем (его представителем);</w:t>
      </w:r>
    </w:p>
    <w:p w:rsidR="00D60E88" w:rsidRPr="00D60E88" w:rsidRDefault="00D60E88" w:rsidP="00D60E88">
      <w:pPr>
        <w:ind w:firstLine="709"/>
        <w:jc w:val="both"/>
      </w:pPr>
      <w:r w:rsidRPr="00D60E88">
        <w:t xml:space="preserve"> - обратившееся лицо отказалось предъявить документ, удостоверяющий его личность.</w:t>
      </w:r>
    </w:p>
    <w:p w:rsidR="00D60E88" w:rsidRPr="00D60E88" w:rsidRDefault="00D60E88" w:rsidP="00D60E88">
      <w:pPr>
        <w:ind w:firstLine="709"/>
        <w:jc w:val="both"/>
      </w:pPr>
      <w:r w:rsidRPr="00D60E88">
        <w:t xml:space="preserve"> 91. 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60E88" w:rsidRPr="00D60E88" w:rsidRDefault="00D60E88" w:rsidP="00D60E88">
      <w:pPr>
        <w:ind w:firstLine="709"/>
        <w:jc w:val="both"/>
      </w:pPr>
      <w:r w:rsidRPr="00D60E88">
        <w:t xml:space="preserve"> 1) устанавливает личность заявителя либо его представителя;</w:t>
      </w:r>
    </w:p>
    <w:p w:rsidR="00D60E88" w:rsidRPr="00D60E88" w:rsidRDefault="00D60E88" w:rsidP="00D60E88">
      <w:pPr>
        <w:ind w:firstLine="709"/>
        <w:jc w:val="both"/>
      </w:pPr>
      <w:r w:rsidRPr="00D60E88">
        <w:t xml:space="preserve"> 2) проверяет правомочия представителя заявителя действовать от имени заявителя при получении документов;</w:t>
      </w:r>
    </w:p>
    <w:p w:rsidR="00D60E88" w:rsidRPr="00D60E88" w:rsidRDefault="00D60E88" w:rsidP="00D60E88">
      <w:pPr>
        <w:ind w:firstLine="709"/>
        <w:jc w:val="both"/>
      </w:pPr>
      <w:r w:rsidRPr="00D60E88">
        <w:t xml:space="preserve"> 3) сверяет электронные образы документов с оригиналами (при направлении запроса и документов на предоставление услуги через ЕПГУ, РПГУ;</w:t>
      </w:r>
    </w:p>
    <w:p w:rsidR="00D60E88" w:rsidRPr="00D60E88" w:rsidRDefault="00D60E88" w:rsidP="00D60E88">
      <w:pPr>
        <w:ind w:firstLine="709"/>
        <w:jc w:val="both"/>
      </w:pPr>
      <w:r w:rsidRPr="00D60E88">
        <w:t xml:space="preserve"> 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D60E88" w:rsidRPr="00D60E88" w:rsidRDefault="00D60E88" w:rsidP="00D60E88">
      <w:pPr>
        <w:ind w:firstLine="709"/>
        <w:jc w:val="both"/>
      </w:pPr>
      <w:r w:rsidRPr="00D60E88">
        <w:t>92. 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D60E88" w:rsidRPr="00D60E88" w:rsidRDefault="00D60E88" w:rsidP="00D60E88">
      <w:pPr>
        <w:ind w:firstLine="709"/>
        <w:jc w:val="both"/>
      </w:pPr>
      <w:r w:rsidRPr="00D60E88">
        <w:t xml:space="preserve"> 93. В случае</w:t>
      </w:r>
      <w:proofErr w:type="gramStart"/>
      <w:r w:rsidRPr="00D60E88">
        <w:t>,</w:t>
      </w:r>
      <w:proofErr w:type="gramEnd"/>
      <w:r w:rsidRPr="00D60E88">
        <w:t xml:space="preserve"> если принято решение о переводе или об отказе в переводе жилого помещения в нежилое и нежилого помещения в </w:t>
      </w:r>
      <w:r w:rsidRPr="00D60E88">
        <w:lastRenderedPageBreak/>
        <w:t xml:space="preserve">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D60E88" w:rsidRPr="00D60E88" w:rsidRDefault="00D60E88" w:rsidP="00D60E88">
      <w:pPr>
        <w:ind w:firstLine="709"/>
        <w:jc w:val="both"/>
      </w:pPr>
      <w:r w:rsidRPr="00D60E88">
        <w:t xml:space="preserve">94. 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w:t>
      </w:r>
    </w:p>
    <w:p w:rsidR="00D60E88" w:rsidRPr="00D60E88" w:rsidRDefault="00D60E88" w:rsidP="00D60E88">
      <w:pPr>
        <w:ind w:firstLine="709"/>
        <w:jc w:val="both"/>
      </w:pPr>
      <w:r w:rsidRPr="00D60E88">
        <w:t xml:space="preserve">95. Критерий принятия решения: принятие решения о переводе или об отказе в переводе жилого помещения в нежилое и нежилого помещения в жилое помещение. </w:t>
      </w:r>
    </w:p>
    <w:p w:rsidR="00D60E88" w:rsidRPr="00D60E88" w:rsidRDefault="00D60E88" w:rsidP="00D60E88">
      <w:pPr>
        <w:ind w:firstLine="709"/>
        <w:jc w:val="both"/>
      </w:pPr>
      <w:r w:rsidRPr="00D60E88">
        <w:t xml:space="preserve">96. 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w:t>
      </w:r>
    </w:p>
    <w:p w:rsidR="00D60E88" w:rsidRPr="00D60E88" w:rsidRDefault="00D60E88" w:rsidP="00D60E88">
      <w:pPr>
        <w:ind w:firstLine="709"/>
        <w:jc w:val="both"/>
      </w:pPr>
      <w:r w:rsidRPr="00D60E88">
        <w:t xml:space="preserve">97. 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D60E88" w:rsidRPr="00D60E88" w:rsidRDefault="00D60E88" w:rsidP="00D60E88">
      <w:pPr>
        <w:ind w:firstLine="709"/>
        <w:jc w:val="both"/>
      </w:pPr>
    </w:p>
    <w:p w:rsidR="00D60E88" w:rsidRPr="00D60E88" w:rsidRDefault="00D60E88" w:rsidP="00D60E88">
      <w:pPr>
        <w:jc w:val="center"/>
      </w:pPr>
      <w:r w:rsidRPr="00D60E88">
        <w:t xml:space="preserve">4. Формы </w:t>
      </w:r>
      <w:proofErr w:type="gramStart"/>
      <w:r w:rsidRPr="00D60E88">
        <w:t>контроля за</w:t>
      </w:r>
      <w:proofErr w:type="gramEnd"/>
      <w:r w:rsidRPr="00D60E88">
        <w:t xml:space="preserve"> исполнением административного регламента</w:t>
      </w:r>
    </w:p>
    <w:p w:rsidR="00D60E88" w:rsidRPr="00D60E88" w:rsidRDefault="00D60E88" w:rsidP="00D60E88">
      <w:pPr>
        <w:ind w:firstLine="709"/>
        <w:jc w:val="center"/>
      </w:pPr>
    </w:p>
    <w:p w:rsidR="00D60E88" w:rsidRPr="00D60E88" w:rsidRDefault="00D60E88" w:rsidP="00D60E88">
      <w:pPr>
        <w:ind w:firstLine="709"/>
        <w:jc w:val="both"/>
      </w:pPr>
      <w:r w:rsidRPr="00D60E88">
        <w:t xml:space="preserve"> 98. Порядок осуществления текущего </w:t>
      </w:r>
      <w:proofErr w:type="gramStart"/>
      <w:r w:rsidRPr="00D60E88">
        <w:t>контроля за</w:t>
      </w:r>
      <w:proofErr w:type="gramEnd"/>
      <w:r w:rsidRPr="00D60E88">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D60E88" w:rsidRPr="00D60E88" w:rsidRDefault="00D60E88" w:rsidP="00D60E88">
      <w:pPr>
        <w:ind w:firstLine="709"/>
        <w:jc w:val="both"/>
      </w:pPr>
      <w:r w:rsidRPr="00D60E88">
        <w:t xml:space="preserve">Текущий </w:t>
      </w:r>
      <w:proofErr w:type="gramStart"/>
      <w:r w:rsidRPr="00D60E88">
        <w:t>контроль за</w:t>
      </w:r>
      <w:proofErr w:type="gramEnd"/>
      <w:r w:rsidRPr="00D60E88">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 </w:t>
      </w:r>
    </w:p>
    <w:p w:rsidR="00D60E88" w:rsidRPr="00D60E88" w:rsidRDefault="00D60E88" w:rsidP="00D60E88">
      <w:pPr>
        <w:ind w:firstLine="709"/>
        <w:jc w:val="both"/>
      </w:pPr>
      <w:r w:rsidRPr="00D60E88">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60E88" w:rsidRPr="00D60E88" w:rsidRDefault="00D60E88" w:rsidP="00D60E88">
      <w:pPr>
        <w:ind w:firstLine="709"/>
        <w:jc w:val="both"/>
      </w:pPr>
      <w:r w:rsidRPr="00D60E88">
        <w:t xml:space="preserve"> 99.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0E88">
        <w:t>контроля за</w:t>
      </w:r>
      <w:proofErr w:type="gramEnd"/>
      <w:r w:rsidRPr="00D60E88">
        <w:t xml:space="preserve"> полнотой и качеством предоставления муниципальной услуги. </w:t>
      </w:r>
    </w:p>
    <w:p w:rsidR="00D60E88" w:rsidRPr="00D60E88" w:rsidRDefault="00D60E88" w:rsidP="00D60E88">
      <w:pPr>
        <w:ind w:firstLine="709"/>
        <w:jc w:val="both"/>
      </w:pPr>
      <w:proofErr w:type="gramStart"/>
      <w:r w:rsidRPr="00D60E88">
        <w:t>Контроль за</w:t>
      </w:r>
      <w:proofErr w:type="gramEnd"/>
      <w:r w:rsidRPr="00D60E88">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60E88" w:rsidRPr="00D60E88" w:rsidRDefault="00D60E88" w:rsidP="00D60E88">
      <w:pPr>
        <w:ind w:firstLine="709"/>
        <w:jc w:val="both"/>
      </w:pPr>
      <w:r w:rsidRPr="00D60E88">
        <w:t xml:space="preserve"> Проверки полноты и качества предоставления муниципальной услуги осуществляются на основании распоряжений уполномоченного органа.</w:t>
      </w:r>
    </w:p>
    <w:p w:rsidR="00D60E88" w:rsidRPr="00D60E88" w:rsidRDefault="00D60E88" w:rsidP="00D60E88">
      <w:pPr>
        <w:ind w:firstLine="709"/>
        <w:jc w:val="both"/>
      </w:pPr>
      <w:r w:rsidRPr="00D60E88">
        <w:t xml:space="preserve">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D60E88" w:rsidRPr="00D60E88" w:rsidRDefault="00D60E88" w:rsidP="00D60E88">
      <w:pPr>
        <w:ind w:firstLine="709"/>
        <w:jc w:val="both"/>
      </w:pPr>
      <w:r w:rsidRPr="00D60E88">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D60E88" w:rsidRPr="00D60E88" w:rsidRDefault="00D60E88" w:rsidP="00D60E88">
      <w:pPr>
        <w:ind w:firstLine="709"/>
        <w:jc w:val="both"/>
      </w:pPr>
      <w:r w:rsidRPr="00D60E88">
        <w:t xml:space="preserve">Периодичность осуществления плановых проверок - не реже одного раза в квартал. </w:t>
      </w:r>
    </w:p>
    <w:p w:rsidR="00D60E88" w:rsidRPr="00D60E88" w:rsidRDefault="00D60E88" w:rsidP="00D60E88">
      <w:pPr>
        <w:ind w:firstLine="709"/>
        <w:jc w:val="both"/>
      </w:pPr>
      <w:r w:rsidRPr="00D60E88">
        <w:t>100.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60E88" w:rsidRPr="00D60E88" w:rsidRDefault="00D60E88" w:rsidP="00D60E88">
      <w:pPr>
        <w:ind w:firstLine="709"/>
        <w:jc w:val="both"/>
      </w:pPr>
      <w:r w:rsidRPr="00D60E88">
        <w:t xml:space="preserve">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D60E88" w:rsidRPr="00D60E88" w:rsidRDefault="00D60E88" w:rsidP="00D60E88">
      <w:pPr>
        <w:ind w:firstLine="709"/>
        <w:jc w:val="both"/>
      </w:pPr>
      <w:r w:rsidRPr="00D60E88">
        <w:lastRenderedPageBreak/>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D60E88" w:rsidRPr="00D60E88" w:rsidRDefault="00D60E88" w:rsidP="00D60E88">
      <w:pPr>
        <w:ind w:firstLine="709"/>
        <w:jc w:val="both"/>
      </w:pPr>
      <w:r w:rsidRPr="00D60E88">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60E88" w:rsidRPr="00D60E88" w:rsidRDefault="00D60E88" w:rsidP="00D60E88">
      <w:pPr>
        <w:ind w:firstLine="709"/>
        <w:jc w:val="both"/>
      </w:pPr>
      <w:r w:rsidRPr="00D60E88">
        <w:t xml:space="preserve"> 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D60E88" w:rsidRPr="00D60E88" w:rsidRDefault="00D60E88" w:rsidP="00D60E88">
      <w:pPr>
        <w:ind w:firstLine="709"/>
        <w:jc w:val="both"/>
      </w:pPr>
      <w:r w:rsidRPr="00D60E88">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60E88" w:rsidRPr="00D60E88" w:rsidRDefault="00D60E88" w:rsidP="00D60E88">
      <w:pPr>
        <w:ind w:firstLine="709"/>
        <w:jc w:val="both"/>
      </w:pPr>
      <w:r w:rsidRPr="00D60E88">
        <w:t xml:space="preserve">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D60E88" w:rsidRPr="00D60E88" w:rsidRDefault="00D60E88" w:rsidP="00D60E88">
      <w:pPr>
        <w:ind w:firstLine="709"/>
        <w:jc w:val="both"/>
      </w:pPr>
      <w:r w:rsidRPr="00D60E88">
        <w:t xml:space="preserve">101. Положения, характеризующие требования к порядку и формам </w:t>
      </w:r>
      <w:proofErr w:type="gramStart"/>
      <w:r w:rsidRPr="00D60E88">
        <w:t>контроля за</w:t>
      </w:r>
      <w:proofErr w:type="gramEnd"/>
      <w:r w:rsidRPr="00D60E88">
        <w:t xml:space="preserve"> предоставлением муниципальной услуги, в том числе со стороны граждан, их объединений и организаций. </w:t>
      </w:r>
    </w:p>
    <w:p w:rsidR="00D60E88" w:rsidRPr="00D60E88" w:rsidRDefault="00D60E88" w:rsidP="00D60E88">
      <w:pPr>
        <w:ind w:firstLine="709"/>
        <w:jc w:val="both"/>
      </w:pPr>
      <w:proofErr w:type="gramStart"/>
      <w:r w:rsidRPr="00D60E88">
        <w:t>Контроль за</w:t>
      </w:r>
      <w:proofErr w:type="gramEnd"/>
      <w:r w:rsidRPr="00D60E88">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60E88" w:rsidRPr="00D60E88" w:rsidRDefault="00D60E88" w:rsidP="00D60E88">
      <w:pPr>
        <w:ind w:firstLine="709"/>
        <w:jc w:val="both"/>
      </w:pPr>
      <w:r w:rsidRPr="00D60E88">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D60E88" w:rsidRPr="00D60E88" w:rsidRDefault="00D60E88" w:rsidP="00D60E88">
      <w:pPr>
        <w:ind w:firstLine="709"/>
        <w:jc w:val="both"/>
      </w:pPr>
    </w:p>
    <w:p w:rsidR="00D60E88" w:rsidRPr="00D60E88" w:rsidRDefault="00D60E88" w:rsidP="00D60E88">
      <w:pPr>
        <w:jc w:val="center"/>
      </w:pPr>
      <w:r w:rsidRPr="00D60E88">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60E88" w:rsidRPr="00D60E88" w:rsidRDefault="00D60E88" w:rsidP="00D60E88">
      <w:pPr>
        <w:ind w:firstLine="709"/>
      </w:pPr>
    </w:p>
    <w:p w:rsidR="00D60E88" w:rsidRPr="00D60E88" w:rsidRDefault="00D60E88" w:rsidP="00D60E88">
      <w:pPr>
        <w:jc w:val="center"/>
      </w:pPr>
      <w:r w:rsidRPr="00D60E88">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60E88" w:rsidRPr="00D60E88" w:rsidRDefault="00D60E88" w:rsidP="00D60E88">
      <w:pPr>
        <w:ind w:firstLine="709"/>
      </w:pPr>
    </w:p>
    <w:p w:rsidR="00D60E88" w:rsidRPr="00D60E88" w:rsidRDefault="00D60E88" w:rsidP="00D60E88">
      <w:pPr>
        <w:ind w:firstLine="709"/>
        <w:jc w:val="both"/>
      </w:pPr>
      <w:r w:rsidRPr="00D60E88">
        <w:t>102. Заявители вправе обжаловать решения, действия (бездействие)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60E88" w:rsidRPr="00D60E88" w:rsidRDefault="00D60E88" w:rsidP="00D60E88">
      <w:pPr>
        <w:ind w:firstLine="709"/>
        <w:jc w:val="both"/>
      </w:pPr>
      <w:r w:rsidRPr="00D60E88">
        <w:t xml:space="preserve">103. </w:t>
      </w:r>
      <w:proofErr w:type="gramStart"/>
      <w:r w:rsidRPr="00D60E88">
        <w:t>Обжалование действий (бездействия)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w:t>
      </w:r>
      <w:proofErr w:type="gramEnd"/>
      <w:r w:rsidRPr="00D60E88">
        <w:t xml:space="preserve">, </w:t>
      </w:r>
      <w:proofErr w:type="gramStart"/>
      <w:r w:rsidRPr="00D60E88">
        <w:t>осуществляющую</w:t>
      </w:r>
      <w:proofErr w:type="gramEnd"/>
      <w:r w:rsidRPr="00D60E88">
        <w:t xml:space="preserve"> функции по предоставлению муниципальных услуг или их работнику. </w:t>
      </w:r>
    </w:p>
    <w:p w:rsidR="00D60E88" w:rsidRPr="00D60E88" w:rsidRDefault="00D60E88" w:rsidP="00D60E88">
      <w:pPr>
        <w:ind w:firstLine="709"/>
        <w:jc w:val="both"/>
      </w:pPr>
    </w:p>
    <w:p w:rsidR="00D60E88" w:rsidRPr="00D60E88" w:rsidRDefault="00D60E88" w:rsidP="00D60E88">
      <w:pPr>
        <w:jc w:val="center"/>
      </w:pPr>
      <w:r w:rsidRPr="00D60E88">
        <w:t>Предмет жалобы</w:t>
      </w:r>
    </w:p>
    <w:p w:rsidR="00D60E88" w:rsidRPr="00D60E88" w:rsidRDefault="00D60E88" w:rsidP="00D60E88">
      <w:pPr>
        <w:ind w:firstLine="709"/>
        <w:jc w:val="center"/>
      </w:pPr>
    </w:p>
    <w:p w:rsidR="00D60E88" w:rsidRPr="00D60E88" w:rsidRDefault="00D60E88" w:rsidP="00D60E88">
      <w:pPr>
        <w:ind w:firstLine="709"/>
        <w:jc w:val="both"/>
      </w:pPr>
      <w:r w:rsidRPr="00D60E88">
        <w:t xml:space="preserve">104. Предметом досудебного (внесудебного) обжалования являются действия (бездействие) должностных лиц уполномоченного органа,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0E88">
        <w:t>с</w:t>
      </w:r>
      <w:proofErr w:type="gramEnd"/>
      <w:r w:rsidRPr="00D60E88">
        <w:t xml:space="preserve">: </w:t>
      </w:r>
    </w:p>
    <w:p w:rsidR="00D60E88" w:rsidRPr="00D60E88" w:rsidRDefault="00D60E88" w:rsidP="00D60E88">
      <w:pPr>
        <w:ind w:firstLine="709"/>
        <w:jc w:val="both"/>
      </w:pPr>
      <w:r w:rsidRPr="00D60E88">
        <w:t xml:space="preserve">1) нарушением срока регистрации запроса заявителя о предоставлении муниципальной услуги, запроса, указанного в статье </w:t>
      </w:r>
      <w:r w:rsidRPr="00D60E88">
        <w:lastRenderedPageBreak/>
        <w:t>15.1 Федерального закона от 27 июля 2010 № 210-ФЗ «Об организации предоставления государственных и муниципальных услуг»;</w:t>
      </w:r>
    </w:p>
    <w:p w:rsidR="00D60E88" w:rsidRPr="00D60E88" w:rsidRDefault="00D60E88" w:rsidP="00D60E88">
      <w:pPr>
        <w:ind w:firstLine="709"/>
        <w:jc w:val="both"/>
      </w:pPr>
      <w:r w:rsidRPr="00D60E88">
        <w:t xml:space="preserve">2) нарушением срока предоставления муниципальной услуги. </w:t>
      </w:r>
      <w:proofErr w:type="gramStart"/>
      <w:r w:rsidRPr="00D60E88">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D60E88" w:rsidRPr="00D60E88" w:rsidRDefault="00D60E88" w:rsidP="00D60E88">
      <w:pPr>
        <w:ind w:firstLine="709"/>
        <w:jc w:val="both"/>
      </w:pPr>
      <w:r w:rsidRPr="00D60E88">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60E88" w:rsidRPr="00D60E88" w:rsidRDefault="00D60E88" w:rsidP="00D60E88">
      <w:pPr>
        <w:ind w:firstLine="709"/>
        <w:jc w:val="both"/>
      </w:pPr>
      <w:r w:rsidRPr="00D60E88">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60E88" w:rsidRPr="00D60E88" w:rsidRDefault="00D60E88" w:rsidP="00D60E88">
      <w:pPr>
        <w:ind w:firstLine="709"/>
        <w:jc w:val="both"/>
      </w:pPr>
      <w:proofErr w:type="gramStart"/>
      <w:r w:rsidRPr="00D60E88">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0E88">
        <w:t xml:space="preserve"> </w:t>
      </w:r>
      <w:proofErr w:type="gramStart"/>
      <w:r w:rsidRPr="00D60E88">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D60E88" w:rsidRPr="00D60E88" w:rsidRDefault="00D60E88" w:rsidP="00D60E88">
      <w:pPr>
        <w:ind w:firstLine="709"/>
        <w:jc w:val="both"/>
      </w:pPr>
      <w:r w:rsidRPr="00D60E88">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60E88" w:rsidRPr="00D60E88" w:rsidRDefault="00D60E88" w:rsidP="00D60E88">
      <w:pPr>
        <w:ind w:firstLine="709"/>
        <w:jc w:val="both"/>
      </w:pPr>
      <w:proofErr w:type="gramStart"/>
      <w:r w:rsidRPr="00D60E88">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0E88">
        <w:t xml:space="preserve"> </w:t>
      </w:r>
      <w:proofErr w:type="gramStart"/>
      <w:r w:rsidRPr="00D60E88">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D60E88" w:rsidRPr="00D60E88" w:rsidRDefault="00D60E88" w:rsidP="00D60E88">
      <w:pPr>
        <w:ind w:firstLine="709"/>
        <w:jc w:val="both"/>
      </w:pPr>
      <w:r w:rsidRPr="00D60E88">
        <w:t>8) нарушением срока или порядка выдачи документов по результатам предоставления муниципальной услуги;</w:t>
      </w:r>
    </w:p>
    <w:p w:rsidR="00D60E88" w:rsidRPr="00D60E88" w:rsidRDefault="00D60E88" w:rsidP="00D60E88">
      <w:pPr>
        <w:ind w:firstLine="709"/>
        <w:jc w:val="both"/>
      </w:pPr>
      <w:proofErr w:type="gramStart"/>
      <w:r w:rsidRPr="00D60E88">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60E88">
        <w:t xml:space="preserve"> </w:t>
      </w:r>
      <w:proofErr w:type="gramStart"/>
      <w:r w:rsidRPr="00D60E88">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D60E88" w:rsidRPr="00D60E88" w:rsidRDefault="00D60E88" w:rsidP="00D60E88">
      <w:pPr>
        <w:ind w:firstLine="709"/>
      </w:pPr>
    </w:p>
    <w:p w:rsidR="00D60E88" w:rsidRPr="00D60E88" w:rsidRDefault="00D60E88" w:rsidP="00D60E88">
      <w:pPr>
        <w:jc w:val="center"/>
      </w:pPr>
      <w:r w:rsidRPr="00D60E88">
        <w:t>Органы власти и уполномоченные на рассмотрение жалобы</w:t>
      </w:r>
    </w:p>
    <w:p w:rsidR="00D60E88" w:rsidRPr="00D60E88" w:rsidRDefault="00D60E88" w:rsidP="00D60E88">
      <w:pPr>
        <w:jc w:val="center"/>
      </w:pPr>
      <w:r w:rsidRPr="00D60E88">
        <w:t>должностные лица, которым может быть направлена жалоба</w:t>
      </w:r>
    </w:p>
    <w:p w:rsidR="00D60E88" w:rsidRPr="00D60E88" w:rsidRDefault="00D60E88" w:rsidP="00D60E88">
      <w:pPr>
        <w:ind w:firstLine="709"/>
        <w:jc w:val="center"/>
      </w:pPr>
    </w:p>
    <w:p w:rsidR="00D60E88" w:rsidRPr="00D60E88" w:rsidRDefault="00D60E88" w:rsidP="00D60E88">
      <w:pPr>
        <w:ind w:firstLine="709"/>
        <w:jc w:val="both"/>
      </w:pPr>
      <w:r w:rsidRPr="00D60E88">
        <w:t xml:space="preserve">105. Жалоба на действия (бездействие) уполномоченного органа, должностных лиц, муниципальных служащих уполномоченного органа, а также на принимаемые ими решения при </w:t>
      </w:r>
      <w:r w:rsidRPr="00D60E88">
        <w:lastRenderedPageBreak/>
        <w:t xml:space="preserve">предоставлении муниципальной услуги в письменной форме на бумажном носителе, в электронной форме направляется: </w:t>
      </w:r>
    </w:p>
    <w:p w:rsidR="00D60E88" w:rsidRPr="00D60E88" w:rsidRDefault="00D60E88" w:rsidP="00D60E88">
      <w:pPr>
        <w:ind w:firstLine="709"/>
        <w:jc w:val="both"/>
      </w:pPr>
      <w:r w:rsidRPr="00D60E88">
        <w:t>Главе Володинского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D60E88" w:rsidRPr="00D60E88" w:rsidRDefault="00D60E88" w:rsidP="00D60E88">
      <w:pPr>
        <w:ind w:firstLine="709"/>
        <w:jc w:val="both"/>
      </w:pPr>
      <w:r w:rsidRPr="00D60E88">
        <w:t xml:space="preserve">106. Жалоба на действия (бездействие) МФЦ, работников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60E88" w:rsidRPr="00D60E88" w:rsidRDefault="00D60E88" w:rsidP="00D60E88">
      <w:pPr>
        <w:ind w:firstLine="709"/>
        <w:jc w:val="both"/>
      </w:pPr>
      <w:r w:rsidRPr="00D60E88">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D60E88" w:rsidRPr="00D60E88" w:rsidRDefault="00D60E88" w:rsidP="00D60E88">
      <w:pPr>
        <w:ind w:firstLine="709"/>
        <w:jc w:val="both"/>
      </w:pPr>
      <w:r w:rsidRPr="00D60E88">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D60E88" w:rsidRPr="00D60E88" w:rsidRDefault="00D60E88" w:rsidP="00D60E88">
      <w:pPr>
        <w:ind w:firstLine="709"/>
        <w:jc w:val="both"/>
      </w:pPr>
      <w:r w:rsidRPr="00D60E88">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D60E88" w:rsidRPr="00D60E88" w:rsidRDefault="00D60E88" w:rsidP="00D60E88">
      <w:pPr>
        <w:ind w:firstLine="709"/>
      </w:pPr>
    </w:p>
    <w:p w:rsidR="00D60E88" w:rsidRPr="00D60E88" w:rsidRDefault="00D60E88" w:rsidP="00D60E88">
      <w:pPr>
        <w:jc w:val="center"/>
      </w:pPr>
      <w:r w:rsidRPr="00D60E88">
        <w:t>Порядок подачи и рассмотрения жалобы</w:t>
      </w:r>
    </w:p>
    <w:p w:rsidR="00D60E88" w:rsidRPr="00D60E88" w:rsidRDefault="00D60E88" w:rsidP="00D60E88">
      <w:pPr>
        <w:ind w:firstLine="709"/>
        <w:jc w:val="center"/>
      </w:pPr>
    </w:p>
    <w:p w:rsidR="00D60E88" w:rsidRPr="00D60E88" w:rsidRDefault="00D60E88" w:rsidP="00D60E88">
      <w:pPr>
        <w:ind w:firstLine="709"/>
        <w:jc w:val="both"/>
      </w:pPr>
      <w:r w:rsidRPr="00D60E88">
        <w:t>107. Жалоба должна содержать:</w:t>
      </w:r>
    </w:p>
    <w:p w:rsidR="00D60E88" w:rsidRPr="00D60E88" w:rsidRDefault="00D60E88" w:rsidP="00D60E88">
      <w:pPr>
        <w:ind w:firstLine="709"/>
        <w:jc w:val="both"/>
      </w:pPr>
      <w:r w:rsidRPr="00D60E88">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решения и действия (бездействие) которых обжалуются;</w:t>
      </w:r>
    </w:p>
    <w:p w:rsidR="00D60E88" w:rsidRPr="00D60E88" w:rsidRDefault="00D60E88" w:rsidP="00D60E88">
      <w:pPr>
        <w:ind w:firstLine="709"/>
        <w:jc w:val="both"/>
      </w:pPr>
      <w:proofErr w:type="gramStart"/>
      <w:r w:rsidRPr="00D60E88">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0E88" w:rsidRPr="00D60E88" w:rsidRDefault="00D60E88" w:rsidP="00D60E88">
      <w:pPr>
        <w:ind w:firstLine="709"/>
        <w:jc w:val="both"/>
      </w:pPr>
      <w:r w:rsidRPr="00D60E88">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D60E88" w:rsidRPr="00D60E88" w:rsidRDefault="00D60E88" w:rsidP="00D60E88">
      <w:pPr>
        <w:ind w:firstLine="709"/>
        <w:jc w:val="both"/>
      </w:pPr>
      <w:r w:rsidRPr="00D60E88">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60E88" w:rsidRPr="00D60E88" w:rsidRDefault="00D60E88" w:rsidP="00D60E88">
      <w:pPr>
        <w:ind w:firstLine="709"/>
        <w:jc w:val="both"/>
      </w:pPr>
      <w:r w:rsidRPr="00D60E88">
        <w:t xml:space="preserve">108.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0E88">
        <w:t>представлена</w:t>
      </w:r>
      <w:proofErr w:type="gramEnd"/>
      <w:r w:rsidRPr="00D60E88">
        <w:t>:</w:t>
      </w:r>
    </w:p>
    <w:p w:rsidR="00D60E88" w:rsidRPr="00D60E88" w:rsidRDefault="00D60E88" w:rsidP="00D60E88">
      <w:pPr>
        <w:ind w:firstLine="709"/>
        <w:jc w:val="both"/>
      </w:pPr>
      <w:r w:rsidRPr="00D60E88">
        <w:t>1) оформленная в соответствии с законодательством Российской Федерации доверенность (для физических лиц);</w:t>
      </w:r>
    </w:p>
    <w:p w:rsidR="00D60E88" w:rsidRPr="00D60E88" w:rsidRDefault="00D60E88" w:rsidP="00D60E88">
      <w:pPr>
        <w:ind w:firstLine="709"/>
        <w:jc w:val="both"/>
      </w:pPr>
      <w:r w:rsidRPr="00D60E88">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60E88" w:rsidRPr="00D60E88" w:rsidRDefault="00D60E88" w:rsidP="00D60E88">
      <w:pPr>
        <w:ind w:firstLine="709"/>
        <w:jc w:val="both"/>
      </w:pPr>
      <w:r w:rsidRPr="00D60E88">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60E88" w:rsidRPr="00D60E88" w:rsidRDefault="00D60E88" w:rsidP="00D60E88">
      <w:pPr>
        <w:ind w:firstLine="709"/>
        <w:jc w:val="both"/>
      </w:pPr>
      <w:r w:rsidRPr="00D60E88">
        <w:t xml:space="preserve">109. Жалоба на решения и действия (бездействие) уполномоченного органа, должностного лица, муниципального </w:t>
      </w:r>
      <w:r w:rsidRPr="00D60E88">
        <w:lastRenderedPageBreak/>
        <w:t>служащего уполномоченного органа, может быть направлена по почте, через МФЦ, а также может быть принята на личном приёме заявителя.</w:t>
      </w:r>
    </w:p>
    <w:p w:rsidR="00D60E88" w:rsidRPr="00D60E88" w:rsidRDefault="00D60E88" w:rsidP="00D60E88">
      <w:pPr>
        <w:ind w:firstLine="709"/>
        <w:jc w:val="both"/>
      </w:pPr>
      <w:r w:rsidRPr="00D60E88">
        <w:t>110. Прием жалоб в письменной форме на бумажном носителе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60E88" w:rsidRPr="00D60E88" w:rsidRDefault="00D60E88" w:rsidP="00D60E88">
      <w:pPr>
        <w:ind w:firstLine="709"/>
        <w:jc w:val="both"/>
      </w:pPr>
      <w:r w:rsidRPr="00D60E88">
        <w:t xml:space="preserve">111.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60E88" w:rsidRPr="00D60E88" w:rsidRDefault="00D60E88" w:rsidP="00D60E88">
      <w:pPr>
        <w:ind w:firstLine="709"/>
        <w:jc w:val="both"/>
      </w:pPr>
      <w:r w:rsidRPr="00D60E88">
        <w:t xml:space="preserve">112. </w:t>
      </w:r>
      <w:proofErr w:type="gramStart"/>
      <w:r w:rsidRPr="00D60E88">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D60E88" w:rsidRPr="00D60E88" w:rsidRDefault="00D60E88" w:rsidP="00D60E88">
      <w:pPr>
        <w:ind w:firstLine="709"/>
        <w:jc w:val="both"/>
      </w:pPr>
      <w:r w:rsidRPr="00D60E88">
        <w:t>113.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60E88" w:rsidRPr="00D60E88" w:rsidRDefault="00D60E88" w:rsidP="00D60E88">
      <w:pPr>
        <w:ind w:firstLine="709"/>
        <w:jc w:val="both"/>
      </w:pPr>
      <w:r w:rsidRPr="00D60E88">
        <w:t>114. Жалоба на решения и действия (бездействия) должностных лиц уполномоченного органа и муниципальных служащих рассматривается Главой Володинского сельского поселения.</w:t>
      </w:r>
    </w:p>
    <w:p w:rsidR="00D60E88" w:rsidRPr="00D60E88" w:rsidRDefault="00D60E88" w:rsidP="00D60E88">
      <w:pPr>
        <w:ind w:firstLine="709"/>
        <w:jc w:val="both"/>
      </w:pPr>
      <w:r w:rsidRPr="00D60E88">
        <w:t>115.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60E88" w:rsidRPr="00D60E88" w:rsidRDefault="00D60E88" w:rsidP="00D60E88">
      <w:pPr>
        <w:ind w:firstLine="709"/>
        <w:jc w:val="both"/>
      </w:pPr>
      <w:r w:rsidRPr="00D60E88">
        <w:t>При этом срок рассмотрения жалобы исчисляется со дня регистрации жалобы в уполномоченном на ее рассмотрение органе.</w:t>
      </w:r>
    </w:p>
    <w:p w:rsidR="00D60E88" w:rsidRPr="00D60E88" w:rsidRDefault="00D60E88" w:rsidP="00D60E88">
      <w:pPr>
        <w:ind w:firstLine="709"/>
        <w:jc w:val="both"/>
      </w:pPr>
      <w:r w:rsidRPr="00D60E88">
        <w:t>116.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60E88" w:rsidRPr="00D60E88" w:rsidRDefault="00D60E88" w:rsidP="00D60E88">
      <w:pPr>
        <w:ind w:firstLine="709"/>
        <w:jc w:val="both"/>
      </w:pPr>
      <w:r w:rsidRPr="00D60E88">
        <w:t>117.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60E88" w:rsidRPr="00D60E88" w:rsidRDefault="00D60E88" w:rsidP="00D60E88">
      <w:pPr>
        <w:ind w:firstLine="709"/>
      </w:pPr>
    </w:p>
    <w:p w:rsidR="00D60E88" w:rsidRPr="00D60E88" w:rsidRDefault="00D60E88" w:rsidP="00D60E88">
      <w:pPr>
        <w:jc w:val="center"/>
      </w:pPr>
      <w:r w:rsidRPr="00D60E88">
        <w:t>Сроки рассмотрения жалобы</w:t>
      </w:r>
    </w:p>
    <w:p w:rsidR="00D60E88" w:rsidRPr="00D60E88" w:rsidRDefault="00D60E88" w:rsidP="00D60E88">
      <w:pPr>
        <w:ind w:firstLine="709"/>
        <w:jc w:val="center"/>
      </w:pPr>
    </w:p>
    <w:p w:rsidR="00D60E88" w:rsidRPr="00D60E88" w:rsidRDefault="00D60E88" w:rsidP="00D60E88">
      <w:pPr>
        <w:ind w:firstLine="709"/>
        <w:jc w:val="both"/>
      </w:pPr>
      <w:r w:rsidRPr="00D60E88">
        <w:t xml:space="preserve">118. </w:t>
      </w:r>
      <w:proofErr w:type="gramStart"/>
      <w:r w:rsidRPr="00D60E88">
        <w:t>Жалоба, поступившая в уполномоченный орган подлежит</w:t>
      </w:r>
      <w:proofErr w:type="gramEnd"/>
      <w:r w:rsidRPr="00D60E88">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60E88" w:rsidRPr="00D60E88" w:rsidRDefault="00D60E88" w:rsidP="00D60E88">
      <w:pPr>
        <w:ind w:firstLine="709"/>
        <w:jc w:val="both"/>
      </w:pPr>
      <w:r w:rsidRPr="00D60E88">
        <w:t>119.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60E88" w:rsidRPr="00D60E88" w:rsidRDefault="00D60E88" w:rsidP="00D60E88">
      <w:pPr>
        <w:ind w:firstLine="709"/>
        <w:jc w:val="both"/>
      </w:pPr>
    </w:p>
    <w:p w:rsidR="00D60E88" w:rsidRPr="00D60E88" w:rsidRDefault="00D60E88" w:rsidP="00D60E88">
      <w:pPr>
        <w:jc w:val="center"/>
      </w:pPr>
      <w:r w:rsidRPr="00D60E88">
        <w:t>Результат рассмотрения жалобы</w:t>
      </w:r>
    </w:p>
    <w:p w:rsidR="00D60E88" w:rsidRPr="00D60E88" w:rsidRDefault="00D60E88" w:rsidP="00D60E88">
      <w:pPr>
        <w:ind w:firstLine="709"/>
        <w:jc w:val="center"/>
      </w:pPr>
    </w:p>
    <w:p w:rsidR="00D60E88" w:rsidRPr="00D60E88" w:rsidRDefault="00D60E88" w:rsidP="00D60E88">
      <w:pPr>
        <w:ind w:firstLine="709"/>
        <w:jc w:val="both"/>
      </w:pPr>
      <w:r w:rsidRPr="00D60E88">
        <w:t>120. По результатам рассмотрения обращения жалобы лицо, наделённое полномочиями на рассмотрение жалобы, принимает одно из следующих решений:</w:t>
      </w:r>
    </w:p>
    <w:p w:rsidR="00D60E88" w:rsidRPr="00D60E88" w:rsidRDefault="00D60E88" w:rsidP="00D60E88">
      <w:pPr>
        <w:ind w:firstLine="709"/>
        <w:jc w:val="both"/>
      </w:pPr>
      <w:proofErr w:type="gramStart"/>
      <w:r w:rsidRPr="00D60E88">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60E88" w:rsidRPr="00D60E88" w:rsidRDefault="00D60E88" w:rsidP="00D60E88">
      <w:pPr>
        <w:ind w:firstLine="709"/>
        <w:jc w:val="both"/>
      </w:pPr>
      <w:r w:rsidRPr="00D60E88">
        <w:t xml:space="preserve">2) отказывает в удовлетворении жалобы. </w:t>
      </w:r>
    </w:p>
    <w:p w:rsidR="00D60E88" w:rsidRPr="00D60E88" w:rsidRDefault="00D60E88" w:rsidP="00D60E88">
      <w:pPr>
        <w:ind w:firstLine="709"/>
        <w:jc w:val="both"/>
      </w:pPr>
      <w:r w:rsidRPr="00D60E88">
        <w:lastRenderedPageBreak/>
        <w:t xml:space="preserve">121. В случае установления в ходе или по результатам </w:t>
      </w:r>
      <w:proofErr w:type="gramStart"/>
      <w:r w:rsidRPr="00D60E88">
        <w:t>рассмотрения жалобы признаков состава административного правонарушения</w:t>
      </w:r>
      <w:proofErr w:type="gramEnd"/>
      <w:r w:rsidRPr="00D60E88">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D60E88" w:rsidRPr="00D60E88" w:rsidRDefault="00D60E88" w:rsidP="00D60E88">
      <w:pPr>
        <w:ind w:firstLine="709"/>
      </w:pPr>
    </w:p>
    <w:p w:rsidR="00D60E88" w:rsidRPr="00D60E88" w:rsidRDefault="00D60E88" w:rsidP="00D60E88">
      <w:pPr>
        <w:jc w:val="center"/>
      </w:pPr>
      <w:r w:rsidRPr="00D60E88">
        <w:t>Порядок информирования заявителя о результатах</w:t>
      </w:r>
    </w:p>
    <w:p w:rsidR="00D60E88" w:rsidRPr="00D60E88" w:rsidRDefault="00D60E88" w:rsidP="00D60E88">
      <w:pPr>
        <w:jc w:val="center"/>
      </w:pPr>
      <w:r w:rsidRPr="00D60E88">
        <w:t>рассмотрения жалобы</w:t>
      </w:r>
    </w:p>
    <w:p w:rsidR="00D60E88" w:rsidRPr="00D60E88" w:rsidRDefault="00D60E88" w:rsidP="00D60E88">
      <w:pPr>
        <w:ind w:firstLine="709"/>
        <w:jc w:val="center"/>
      </w:pPr>
    </w:p>
    <w:p w:rsidR="00D60E88" w:rsidRPr="00D60E88" w:rsidRDefault="00D60E88" w:rsidP="00D60E88">
      <w:pPr>
        <w:ind w:firstLine="709"/>
        <w:jc w:val="both"/>
      </w:pPr>
      <w:r w:rsidRPr="00D60E88">
        <w:t>122. Не позднее дня, следующего за днем принятия решения, указанного в пункте 121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60E88" w:rsidRPr="00D60E88" w:rsidRDefault="00D60E88" w:rsidP="00D60E88">
      <w:pPr>
        <w:ind w:firstLine="709"/>
        <w:jc w:val="both"/>
      </w:pPr>
      <w:r w:rsidRPr="00D60E88">
        <w:t>123.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D60E88" w:rsidRPr="00D60E88" w:rsidRDefault="00D60E88" w:rsidP="00D60E88">
      <w:pPr>
        <w:ind w:firstLine="709"/>
        <w:jc w:val="both"/>
      </w:pPr>
      <w:r w:rsidRPr="00D60E88">
        <w:t>124. В ответе по результатам рассмотрения жалобы указываются:</w:t>
      </w:r>
    </w:p>
    <w:p w:rsidR="00D60E88" w:rsidRPr="00D60E88" w:rsidRDefault="00D60E88" w:rsidP="00D60E88">
      <w:pPr>
        <w:ind w:firstLine="709"/>
        <w:jc w:val="both"/>
      </w:pPr>
      <w:proofErr w:type="gramStart"/>
      <w:r w:rsidRPr="00D60E88">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60E88" w:rsidRPr="00D60E88" w:rsidRDefault="00D60E88" w:rsidP="00D60E88">
      <w:pPr>
        <w:ind w:firstLine="709"/>
        <w:jc w:val="both"/>
      </w:pPr>
      <w:r w:rsidRPr="00D60E88">
        <w:t>2) номер, дата, место принятия решения, включая сведения о должностном лице, решение или действие (бездействие) которого обжалуется;</w:t>
      </w:r>
    </w:p>
    <w:p w:rsidR="00D60E88" w:rsidRPr="00D60E88" w:rsidRDefault="00D60E88" w:rsidP="00D60E88">
      <w:pPr>
        <w:ind w:firstLine="709"/>
        <w:jc w:val="both"/>
      </w:pPr>
      <w:r w:rsidRPr="00D60E88">
        <w:t>3) фамилия, имя, отчество (при наличии) или наименование заявителя;</w:t>
      </w:r>
    </w:p>
    <w:p w:rsidR="00D60E88" w:rsidRPr="00D60E88" w:rsidRDefault="00D60E88" w:rsidP="00D60E88">
      <w:pPr>
        <w:ind w:firstLine="709"/>
        <w:jc w:val="both"/>
      </w:pPr>
      <w:r w:rsidRPr="00D60E88">
        <w:t>4) основания для принятия решения по жалобе;</w:t>
      </w:r>
    </w:p>
    <w:p w:rsidR="00D60E88" w:rsidRPr="00D60E88" w:rsidRDefault="00D60E88" w:rsidP="00D60E88">
      <w:pPr>
        <w:ind w:firstLine="709"/>
        <w:jc w:val="both"/>
      </w:pPr>
      <w:r w:rsidRPr="00D60E88">
        <w:t>5) принятое по жалобе решение;</w:t>
      </w:r>
    </w:p>
    <w:p w:rsidR="00D60E88" w:rsidRPr="00D60E88" w:rsidRDefault="00D60E88" w:rsidP="00D60E88">
      <w:pPr>
        <w:ind w:firstLine="709"/>
        <w:jc w:val="both"/>
      </w:pPr>
      <w:r w:rsidRPr="00D60E88">
        <w:t>6) в случае если жалоба признана обоснованной – сроки устранения выявленных нарушений;</w:t>
      </w:r>
    </w:p>
    <w:p w:rsidR="00D60E88" w:rsidRPr="00D60E88" w:rsidRDefault="00D60E88" w:rsidP="00D60E88">
      <w:pPr>
        <w:ind w:firstLine="709"/>
        <w:jc w:val="both"/>
      </w:pPr>
      <w:r w:rsidRPr="00D60E88">
        <w:t>7) сведения о порядке обжалования принятого по жалобе решения.</w:t>
      </w:r>
    </w:p>
    <w:p w:rsidR="00D60E88" w:rsidRPr="00D60E88" w:rsidRDefault="00D60E88" w:rsidP="00D60E88">
      <w:pPr>
        <w:ind w:firstLine="709"/>
        <w:jc w:val="both"/>
      </w:pPr>
    </w:p>
    <w:p w:rsidR="00D60E88" w:rsidRPr="00D60E88" w:rsidRDefault="00D60E88" w:rsidP="00D60E88">
      <w:pPr>
        <w:jc w:val="center"/>
      </w:pPr>
      <w:r w:rsidRPr="00D60E88">
        <w:t>Порядок обжалования решения по жалобе</w:t>
      </w:r>
    </w:p>
    <w:p w:rsidR="00D60E88" w:rsidRPr="00D60E88" w:rsidRDefault="00D60E88" w:rsidP="00D60E88">
      <w:pPr>
        <w:jc w:val="center"/>
      </w:pPr>
    </w:p>
    <w:p w:rsidR="00D60E88" w:rsidRPr="00D60E88" w:rsidRDefault="00D60E88" w:rsidP="00D60E88">
      <w:pPr>
        <w:ind w:firstLine="709"/>
        <w:jc w:val="both"/>
      </w:pPr>
      <w:r w:rsidRPr="00D60E88">
        <w:t>125. Заявитель вправе обжаловать решение по жалобе, принимаемое должностным лицом уполномоченного органа, руководителем МФЦ, руководителем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административном порядке.</w:t>
      </w:r>
    </w:p>
    <w:p w:rsidR="00D60E88" w:rsidRPr="00D60E88" w:rsidRDefault="00D60E88" w:rsidP="00D60E88">
      <w:pPr>
        <w:ind w:firstLine="709"/>
      </w:pPr>
    </w:p>
    <w:p w:rsidR="00D60E88" w:rsidRPr="00D60E88" w:rsidRDefault="00D60E88" w:rsidP="00D60E88">
      <w:pPr>
        <w:jc w:val="center"/>
      </w:pPr>
      <w:r w:rsidRPr="00D60E88">
        <w:t>Право заявителя на получение информации и документов,</w:t>
      </w:r>
    </w:p>
    <w:p w:rsidR="00D60E88" w:rsidRPr="00D60E88" w:rsidRDefault="00D60E88" w:rsidP="00D60E88">
      <w:pPr>
        <w:jc w:val="center"/>
      </w:pPr>
      <w:proofErr w:type="gramStart"/>
      <w:r w:rsidRPr="00D60E88">
        <w:t>необходимых</w:t>
      </w:r>
      <w:proofErr w:type="gramEnd"/>
      <w:r w:rsidRPr="00D60E88">
        <w:t xml:space="preserve"> для обоснования и рассмотрения жалобы</w:t>
      </w:r>
    </w:p>
    <w:p w:rsidR="00D60E88" w:rsidRPr="00D60E88" w:rsidRDefault="00D60E88" w:rsidP="00D60E88">
      <w:pPr>
        <w:ind w:firstLine="709"/>
        <w:jc w:val="both"/>
      </w:pPr>
      <w:r w:rsidRPr="00D60E88">
        <w:t>126.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60E88" w:rsidRPr="00D60E88" w:rsidRDefault="00D60E88" w:rsidP="00D60E88">
      <w:pPr>
        <w:ind w:firstLine="709"/>
        <w:jc w:val="both"/>
      </w:pPr>
      <w:r w:rsidRPr="00D60E88">
        <w:t xml:space="preserve">127. При подаче жалобы заявитель вправе получить следующую информацию: </w:t>
      </w:r>
    </w:p>
    <w:p w:rsidR="00D60E88" w:rsidRPr="00D60E88" w:rsidRDefault="00D60E88" w:rsidP="00D60E88">
      <w:pPr>
        <w:ind w:firstLine="709"/>
        <w:jc w:val="both"/>
      </w:pPr>
      <w:r w:rsidRPr="00D60E88">
        <w:t xml:space="preserve">1) местонахождение уполномоченного органа,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D60E88" w:rsidRPr="00D60E88" w:rsidRDefault="00D60E88" w:rsidP="00D60E88">
      <w:pPr>
        <w:ind w:firstLine="709"/>
        <w:jc w:val="both"/>
      </w:pPr>
      <w:r w:rsidRPr="00D60E88">
        <w:t xml:space="preserve">2) перечень номеров телефонов для получения сведений о прохождении процедур по рассмотрению жалобы; </w:t>
      </w:r>
    </w:p>
    <w:p w:rsidR="00D60E88" w:rsidRPr="00D60E88" w:rsidRDefault="00D60E88" w:rsidP="00D60E88">
      <w:pPr>
        <w:ind w:firstLine="709"/>
        <w:jc w:val="both"/>
      </w:pPr>
      <w:r w:rsidRPr="00D60E88">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60E88" w:rsidRPr="00D60E88" w:rsidRDefault="00D60E88" w:rsidP="00D60E88">
      <w:pPr>
        <w:ind w:firstLine="709"/>
        <w:jc w:val="both"/>
      </w:pPr>
      <w:r w:rsidRPr="00D60E88">
        <w:t xml:space="preserve">128. При подаче жалобы заинтересованное лицо вправе получить в уполномоченном органе,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копии документов, </w:t>
      </w:r>
      <w:r w:rsidRPr="00D60E88">
        <w:lastRenderedPageBreak/>
        <w:t xml:space="preserve">подтверждающих обжалуемое действие (бездействие), решение должностного лица, работника. </w:t>
      </w:r>
    </w:p>
    <w:p w:rsidR="00D60E88" w:rsidRPr="00D60E88" w:rsidRDefault="00D60E88" w:rsidP="00D60E88">
      <w:pPr>
        <w:ind w:firstLine="709"/>
      </w:pPr>
    </w:p>
    <w:p w:rsidR="00D60E88" w:rsidRPr="00D60E88" w:rsidRDefault="00D60E88" w:rsidP="00D60E88">
      <w:pPr>
        <w:jc w:val="center"/>
      </w:pPr>
      <w:r w:rsidRPr="00D60E88">
        <w:t>Способы информирования заявителей о порядке</w:t>
      </w:r>
    </w:p>
    <w:p w:rsidR="00D60E88" w:rsidRPr="00D60E88" w:rsidRDefault="00D60E88" w:rsidP="00D60E88">
      <w:pPr>
        <w:jc w:val="center"/>
      </w:pPr>
      <w:r w:rsidRPr="00D60E88">
        <w:t>подачи и рассмотрения жалобы</w:t>
      </w:r>
    </w:p>
    <w:p w:rsidR="00D60E88" w:rsidRPr="00D60E88" w:rsidRDefault="00D60E88" w:rsidP="00D60E88">
      <w:pPr>
        <w:ind w:firstLine="709"/>
        <w:jc w:val="center"/>
      </w:pPr>
    </w:p>
    <w:p w:rsidR="00D60E88" w:rsidRPr="00D60E88" w:rsidRDefault="00D60E88" w:rsidP="00D60E88">
      <w:pPr>
        <w:ind w:firstLine="709"/>
        <w:jc w:val="both"/>
      </w:pPr>
      <w:r w:rsidRPr="00D60E88">
        <w:t xml:space="preserve">129. </w:t>
      </w:r>
      <w:proofErr w:type="gramStart"/>
      <w:r w:rsidRPr="00D60E88">
        <w:t>Информирование заявителей о порядке подачи и рассмотрения жалобы на решения и действия (бездействие) уполномоченного органа, должностных лиц, муниципальных служащих уполномоченного органа, МФЦ, работников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w:t>
      </w:r>
      <w:proofErr w:type="gramEnd"/>
      <w:r w:rsidRPr="00D60E88">
        <w:t xml:space="preserve">, </w:t>
      </w:r>
      <w:proofErr w:type="gramStart"/>
      <w:r w:rsidRPr="00D60E88">
        <w:t>в организациях, предусмотренных частью 1.1 статьи 16 Федерального закона от 27 июля 2010 года № 210-ФЗ «Об организации предоставления государственных и муниципальных услуг»,  на официальном сайте муниципального образования Володинское сельское поселение, на официальном сайте МФЦ, официальном сайте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на Едином портале</w:t>
      </w:r>
      <w:proofErr w:type="gramEnd"/>
      <w:r w:rsidRPr="00D60E88">
        <w:t xml:space="preserve"> государственных и муниципальных услуг (функций), а также может быть </w:t>
      </w:r>
      <w:proofErr w:type="gramStart"/>
      <w:r w:rsidRPr="00D60E88">
        <w:t>сообщена</w:t>
      </w:r>
      <w:proofErr w:type="gramEnd"/>
      <w:r w:rsidRPr="00D60E88">
        <w:t xml:space="preserve"> заявителю в устной и (или) письменной форме</w:t>
      </w:r>
    </w:p>
    <w:p w:rsidR="00D60E88" w:rsidRDefault="00D60E88" w:rsidP="00D60E88">
      <w:pPr>
        <w:ind w:firstLine="709"/>
        <w:jc w:val="right"/>
      </w:pPr>
    </w:p>
    <w:p w:rsidR="00D60E88" w:rsidRDefault="00D60E88" w:rsidP="00D60E88">
      <w:pPr>
        <w:ind w:firstLine="709"/>
        <w:jc w:val="right"/>
      </w:pPr>
      <w:r w:rsidRPr="00D60E88">
        <w:t xml:space="preserve">Приложение № 1 </w:t>
      </w:r>
    </w:p>
    <w:p w:rsidR="00127CB4" w:rsidRPr="00D60E88" w:rsidRDefault="00127CB4" w:rsidP="00D60E88">
      <w:pPr>
        <w:ind w:firstLine="709"/>
        <w:jc w:val="right"/>
      </w:pPr>
    </w:p>
    <w:p w:rsidR="00D60E88" w:rsidRPr="00D60E88" w:rsidRDefault="00D60E88" w:rsidP="00D60E88">
      <w:pPr>
        <w:ind w:firstLine="709"/>
        <w:jc w:val="right"/>
      </w:pPr>
      <w:r w:rsidRPr="00D60E88">
        <w:t xml:space="preserve">к административному регламенту </w:t>
      </w:r>
    </w:p>
    <w:p w:rsidR="00D60E88" w:rsidRPr="00D60E88" w:rsidRDefault="00D60E88" w:rsidP="00D60E88">
      <w:pPr>
        <w:ind w:firstLine="709"/>
        <w:jc w:val="right"/>
      </w:pPr>
      <w:r w:rsidRPr="00D60E88">
        <w:t xml:space="preserve">предоставления  </w:t>
      </w:r>
      <w:proofErr w:type="gramStart"/>
      <w:r w:rsidRPr="00D60E88">
        <w:t>муниципальной</w:t>
      </w:r>
      <w:proofErr w:type="gramEnd"/>
      <w:r w:rsidRPr="00D60E88">
        <w:t xml:space="preserve"> </w:t>
      </w:r>
    </w:p>
    <w:p w:rsidR="00D60E88" w:rsidRPr="00D60E88" w:rsidRDefault="00D60E88" w:rsidP="00D60E88">
      <w:pPr>
        <w:ind w:firstLine="709"/>
        <w:jc w:val="right"/>
      </w:pPr>
      <w:r w:rsidRPr="00D60E88">
        <w:t>услуги «Перевод жилого помещения</w:t>
      </w:r>
    </w:p>
    <w:p w:rsidR="00D60E88" w:rsidRPr="00D60E88" w:rsidRDefault="00D60E88" w:rsidP="00D60E88">
      <w:pPr>
        <w:ind w:firstLine="709"/>
        <w:jc w:val="right"/>
      </w:pPr>
      <w:r w:rsidRPr="00D60E88">
        <w:t xml:space="preserve"> в нежилое помещение и </w:t>
      </w:r>
      <w:proofErr w:type="gramStart"/>
      <w:r w:rsidRPr="00D60E88">
        <w:t>нежилого</w:t>
      </w:r>
      <w:proofErr w:type="gramEnd"/>
    </w:p>
    <w:p w:rsidR="00D60E88" w:rsidRPr="00D60E88" w:rsidRDefault="00D60E88" w:rsidP="00D60E88">
      <w:pPr>
        <w:ind w:firstLine="709"/>
        <w:jc w:val="right"/>
      </w:pPr>
      <w:r w:rsidRPr="00D60E88">
        <w:t xml:space="preserve"> помещения в жилое помещение»</w:t>
      </w:r>
    </w:p>
    <w:p w:rsidR="00D60E88" w:rsidRPr="00D60E88" w:rsidRDefault="00D60E88" w:rsidP="00D60E88">
      <w:pPr>
        <w:ind w:firstLine="709"/>
        <w:jc w:val="right"/>
      </w:pPr>
    </w:p>
    <w:p w:rsidR="00D60E88" w:rsidRPr="00D60E88" w:rsidRDefault="00D60E88" w:rsidP="00D60E88">
      <w:pPr>
        <w:ind w:firstLine="709"/>
        <w:jc w:val="center"/>
      </w:pPr>
    </w:p>
    <w:p w:rsidR="00D60E88" w:rsidRPr="00D60E88" w:rsidRDefault="00D60E88" w:rsidP="00D60E88">
      <w:pPr>
        <w:ind w:firstLine="709"/>
        <w:jc w:val="center"/>
      </w:pPr>
      <w:r w:rsidRPr="00D60E88">
        <w:t>БЛОК-СХЕМА ПРЕДОСТАВЛЕНИЯ МУНИЦИПАЛЬНОЙ УСЛУГИ «ПЕРЕВОД ЖИЛОГО ПОМЕЩЕНИЯ В НЕЖИЛОЕ ПОМЕЩЕНИЕ И НЕЖИЛОГО ПОМЕЩЕНИЯ В ЖИЛОЕ ПОМЕЩЕНИЕ»</w:t>
      </w:r>
    </w:p>
    <w:p w:rsidR="00D60E88" w:rsidRPr="00D60E88" w:rsidRDefault="00D60E88" w:rsidP="00D60E88">
      <w:pPr>
        <w:ind w:firstLine="709"/>
        <w:jc w:val="center"/>
      </w:pPr>
    </w:p>
    <w:p w:rsidR="00D60E88" w:rsidRPr="00D60E88" w:rsidRDefault="00D60E88" w:rsidP="00D60E88">
      <w:pPr>
        <w:ind w:firstLine="709"/>
        <w:jc w:val="center"/>
      </w:pPr>
      <w:r w:rsidRPr="00D60E88">
        <w:rPr>
          <w:noProof/>
        </w:rPr>
        <w:pict>
          <v:rect id="_x0000_s1036" style="position:absolute;left:0;text-align:left;margin-left:145.95pt;margin-top:264.45pt;width:154.5pt;height:29.25pt;z-index:251667456">
            <v:textbox>
              <w:txbxContent>
                <w:p w:rsidR="00127CB4" w:rsidRPr="00102E27" w:rsidRDefault="00127CB4" w:rsidP="00D60E88">
                  <w:pPr>
                    <w:jc w:val="center"/>
                    <w:rPr>
                      <w:b/>
                    </w:rPr>
                  </w:pPr>
                  <w:r w:rsidRPr="00102E27">
                    <w:rPr>
                      <w:b/>
                    </w:rPr>
                    <w:t>Заявитель</w:t>
                  </w:r>
                </w:p>
                <w:p w:rsidR="00127CB4" w:rsidRPr="00102E27" w:rsidRDefault="00127CB4" w:rsidP="00D60E88">
                  <w:pPr>
                    <w:rPr>
                      <w:b/>
                    </w:rPr>
                  </w:pPr>
                </w:p>
              </w:txbxContent>
            </v:textbox>
          </v:rect>
        </w:pict>
      </w:r>
      <w:r w:rsidRPr="00D60E88">
        <w:rPr>
          <w:noProof/>
        </w:rPr>
        <w:pict>
          <v:shapetype id="_x0000_t32" coordsize="21600,21600" o:spt="32" o:oned="t" path="m,l21600,21600e" filled="f">
            <v:path arrowok="t" fillok="f" o:connecttype="none"/>
            <o:lock v:ext="edit" shapetype="t"/>
          </v:shapetype>
          <v:shape id="_x0000_s1035" type="#_x0000_t32" style="position:absolute;left:0;text-align:left;margin-left:231.45pt;margin-top:241.2pt;width:0;height:23.25pt;z-index:251666432" o:connectortype="straight">
            <v:stroke endarrow="block"/>
          </v:shape>
        </w:pict>
      </w:r>
      <w:r w:rsidRPr="00D60E88">
        <w:rPr>
          <w:noProof/>
        </w:rPr>
        <w:pict>
          <v:shape id="_x0000_s1033" type="#_x0000_t32" style="position:absolute;left:0;text-align:left;margin-left:231.45pt;margin-top:179.7pt;width:0;height:27pt;z-index:251664384" o:connectortype="straight">
            <v:stroke endarrow="block"/>
          </v:shape>
        </w:pict>
      </w:r>
      <w:r w:rsidRPr="00D60E88">
        <w:rPr>
          <w:noProof/>
        </w:rPr>
        <w:pict>
          <v:shape id="_x0000_s1031" type="#_x0000_t32" style="position:absolute;left:0;text-align:left;margin-left:231.45pt;margin-top:115.95pt;width:0;height:28.5pt;z-index:251662336" o:connectortype="straight">
            <v:stroke endarrow="block"/>
          </v:shape>
        </w:pict>
      </w:r>
      <w:r w:rsidRPr="00D60E88">
        <w:rPr>
          <w:noProof/>
        </w:rPr>
        <w:pict>
          <v:shape id="_x0000_s1029" type="#_x0000_t32" style="position:absolute;left:0;text-align:left;margin-left:231.45pt;margin-top:34.95pt;width:0;height:42pt;z-index:251660288" o:connectortype="straight">
            <v:stroke endarrow="block"/>
          </v:shape>
        </w:pict>
      </w:r>
      <w:r w:rsidRPr="00D60E88">
        <w:rPr>
          <w:noProof/>
        </w:rPr>
        <w:pict>
          <v:rect id="_x0000_s1028" style="position:absolute;left:0;text-align:left;margin-left:174.45pt;margin-top:8.7pt;width:118.5pt;height:26.25pt;z-index:251659264">
            <v:textbox>
              <w:txbxContent>
                <w:p w:rsidR="00127CB4" w:rsidRPr="00102E27" w:rsidRDefault="00127CB4" w:rsidP="00D60E88">
                  <w:pPr>
                    <w:jc w:val="center"/>
                    <w:rPr>
                      <w:b/>
                    </w:rPr>
                  </w:pPr>
                  <w:r w:rsidRPr="00102E27">
                    <w:rPr>
                      <w:b/>
                    </w:rPr>
                    <w:t>Заявитель</w:t>
                  </w:r>
                </w:p>
              </w:txbxContent>
            </v:textbox>
          </v:rect>
        </w:pict>
      </w:r>
    </w:p>
    <w:p w:rsidR="00D60E88" w:rsidRPr="00D60E88" w:rsidRDefault="00D60E88" w:rsidP="00D60E88">
      <w:pPr>
        <w:ind w:firstLine="709"/>
      </w:pPr>
    </w:p>
    <w:p w:rsidR="00D60E88" w:rsidRPr="00D60E88" w:rsidRDefault="00D60E88" w:rsidP="00D60E88">
      <w:pPr>
        <w:ind w:firstLine="709"/>
      </w:pPr>
    </w:p>
    <w:p w:rsidR="00D60E88" w:rsidRPr="00D60E88" w:rsidRDefault="00D60E88" w:rsidP="00D60E88">
      <w:pPr>
        <w:ind w:firstLine="709"/>
      </w:pPr>
    </w:p>
    <w:p w:rsidR="00D60E88" w:rsidRPr="00D60E88" w:rsidRDefault="00D60E88" w:rsidP="00D60E88">
      <w:pPr>
        <w:ind w:firstLine="709"/>
      </w:pPr>
    </w:p>
    <w:p w:rsidR="00D60E88" w:rsidRPr="00D60E88" w:rsidRDefault="00127CB4" w:rsidP="00D60E88">
      <w:pPr>
        <w:ind w:firstLine="709"/>
      </w:pPr>
      <w:r w:rsidRPr="00D60E88">
        <w:rPr>
          <w:noProof/>
        </w:rPr>
        <w:pict>
          <v:rect id="_x0000_s1030" style="position:absolute;left:0;text-align:left;margin-left:-7.8pt;margin-top:7.95pt;width:391.35pt;height:39pt;z-index:251661312">
            <v:textbox>
              <w:txbxContent>
                <w:p w:rsidR="00127CB4" w:rsidRPr="00102E27" w:rsidRDefault="00127CB4" w:rsidP="00D60E88">
                  <w:pPr>
                    <w:ind w:right="1000"/>
                    <w:jc w:val="center"/>
                    <w:rPr>
                      <w:b/>
                    </w:rPr>
                  </w:pPr>
                  <w:r w:rsidRPr="00102E27">
                    <w:rPr>
                      <w:b/>
                    </w:rPr>
                    <w:t>Прием и регистрация заявления и документов на предоставление муниципальной услуги 1 рабочий день</w:t>
                  </w:r>
                </w:p>
              </w:txbxContent>
            </v:textbox>
          </v:rect>
        </w:pict>
      </w:r>
    </w:p>
    <w:p w:rsidR="00D60E88" w:rsidRPr="00D60E88" w:rsidRDefault="00D60E88" w:rsidP="00D60E88">
      <w:pPr>
        <w:ind w:firstLine="709"/>
      </w:pPr>
    </w:p>
    <w:p w:rsidR="00D60E88" w:rsidRPr="00D60E88" w:rsidRDefault="00D60E88" w:rsidP="00D60E88">
      <w:pPr>
        <w:ind w:firstLine="709"/>
      </w:pPr>
    </w:p>
    <w:p w:rsidR="00D60E88" w:rsidRPr="00D60E88" w:rsidRDefault="00D60E88" w:rsidP="00D60E88">
      <w:pPr>
        <w:ind w:firstLine="709"/>
      </w:pPr>
    </w:p>
    <w:p w:rsidR="00D60E88" w:rsidRPr="00D60E88" w:rsidRDefault="00D60E88" w:rsidP="00D60E88">
      <w:pPr>
        <w:ind w:firstLine="709"/>
      </w:pPr>
    </w:p>
    <w:p w:rsidR="00D60E88" w:rsidRPr="00D60E88" w:rsidRDefault="00127CB4" w:rsidP="00D60E88">
      <w:pPr>
        <w:ind w:firstLine="709"/>
      </w:pPr>
      <w:r w:rsidRPr="00D60E88">
        <w:rPr>
          <w:noProof/>
        </w:rPr>
        <w:pict>
          <v:rect id="_x0000_s1032" style="position:absolute;left:0;text-align:left;margin-left:-7.8pt;margin-top:6.45pt;width:391.35pt;height:35.25pt;z-index:251663360">
            <v:textbox>
              <w:txbxContent>
                <w:p w:rsidR="00127CB4" w:rsidRPr="00102E27" w:rsidRDefault="00127CB4" w:rsidP="00D60E88">
                  <w:pPr>
                    <w:jc w:val="center"/>
                    <w:rPr>
                      <w:b/>
                    </w:rPr>
                  </w:pPr>
                  <w:r w:rsidRPr="00102E27">
                    <w:rPr>
                      <w:b/>
                    </w:rPr>
                    <w:t>Принятие решения о переводе или об отказе в переводе жилого помещения в нежилое и нежилого</w:t>
                  </w:r>
                  <w:r>
                    <w:t xml:space="preserve"> </w:t>
                  </w:r>
                  <w:r w:rsidRPr="00102E27">
                    <w:rPr>
                      <w:b/>
                    </w:rPr>
                    <w:t>помещения в жилое помещение 45 дней</w:t>
                  </w:r>
                </w:p>
                <w:p w:rsidR="00127CB4" w:rsidRPr="00102E27" w:rsidRDefault="00127CB4" w:rsidP="00D60E88">
                  <w:pPr>
                    <w:rPr>
                      <w:b/>
                    </w:rPr>
                  </w:pPr>
                </w:p>
              </w:txbxContent>
            </v:textbox>
          </v:rect>
        </w:pict>
      </w:r>
    </w:p>
    <w:p w:rsidR="00D60E88" w:rsidRPr="00D60E88" w:rsidRDefault="00D60E88" w:rsidP="00D60E88">
      <w:pPr>
        <w:ind w:firstLine="709"/>
      </w:pPr>
    </w:p>
    <w:p w:rsidR="00D60E88" w:rsidRPr="00D60E88" w:rsidRDefault="00D60E88" w:rsidP="00D60E88">
      <w:pPr>
        <w:ind w:firstLine="709"/>
      </w:pPr>
    </w:p>
    <w:p w:rsidR="00D60E88" w:rsidRPr="00D60E88" w:rsidRDefault="00D60E88" w:rsidP="00D60E88">
      <w:pPr>
        <w:ind w:firstLine="709"/>
        <w:jc w:val="right"/>
      </w:pPr>
    </w:p>
    <w:p w:rsidR="00D60E88" w:rsidRPr="00D60E88" w:rsidRDefault="00D60E88" w:rsidP="00D60E88">
      <w:pPr>
        <w:ind w:firstLine="709"/>
        <w:jc w:val="right"/>
      </w:pPr>
    </w:p>
    <w:p w:rsidR="00D60E88" w:rsidRPr="00D60E88" w:rsidRDefault="00127CB4" w:rsidP="00D60E88">
      <w:pPr>
        <w:ind w:firstLine="709"/>
        <w:jc w:val="right"/>
      </w:pPr>
      <w:r w:rsidRPr="00D60E88">
        <w:rPr>
          <w:noProof/>
        </w:rPr>
        <w:pict>
          <v:rect id="_x0000_s1034" style="position:absolute;left:0;text-align:left;margin-left:-7.8pt;margin-top:-.3pt;width:391.35pt;height:34.5pt;z-index:251665408">
            <v:textbox>
              <w:txbxContent>
                <w:p w:rsidR="00127CB4" w:rsidRPr="00102E27" w:rsidRDefault="00127CB4" w:rsidP="00D60E88">
                  <w:pPr>
                    <w:jc w:val="center"/>
                    <w:rPr>
                      <w:b/>
                    </w:rPr>
                  </w:pPr>
                  <w:r w:rsidRPr="00102E27">
                    <w:rPr>
                      <w:b/>
                    </w:rPr>
                    <w:t>Выдача (направление) документов по результатам предоставления муниципальной услуги 3 рабочих дня</w:t>
                  </w:r>
                </w:p>
              </w:txbxContent>
            </v:textbox>
          </v:rect>
        </w:pict>
      </w:r>
    </w:p>
    <w:p w:rsidR="00D60E88" w:rsidRPr="00D60E88" w:rsidRDefault="00D60E88" w:rsidP="00D60E88">
      <w:pPr>
        <w:ind w:firstLine="709"/>
        <w:jc w:val="right"/>
      </w:pPr>
    </w:p>
    <w:p w:rsidR="00D60E88" w:rsidRPr="00D60E88" w:rsidRDefault="00D60E88" w:rsidP="00D60E88">
      <w:pPr>
        <w:ind w:firstLine="709"/>
        <w:jc w:val="right"/>
      </w:pPr>
    </w:p>
    <w:p w:rsidR="00D60E88" w:rsidRPr="00D60E88" w:rsidRDefault="00D60E88" w:rsidP="00D60E88">
      <w:pPr>
        <w:ind w:firstLine="709"/>
        <w:jc w:val="right"/>
      </w:pPr>
    </w:p>
    <w:p w:rsidR="00D60E88" w:rsidRPr="00D60E88" w:rsidRDefault="00D60E88" w:rsidP="00D60E88">
      <w:pPr>
        <w:ind w:firstLine="709"/>
        <w:jc w:val="right"/>
      </w:pPr>
    </w:p>
    <w:p w:rsidR="00D60E88" w:rsidRPr="00D60E88" w:rsidRDefault="00D60E88" w:rsidP="00D60E88">
      <w:pPr>
        <w:ind w:firstLine="709"/>
        <w:jc w:val="right"/>
      </w:pPr>
    </w:p>
    <w:p w:rsidR="00D60E88" w:rsidRPr="00D60E88" w:rsidRDefault="00D60E88" w:rsidP="00D60E88">
      <w:pPr>
        <w:ind w:firstLine="709"/>
        <w:jc w:val="right"/>
      </w:pPr>
    </w:p>
    <w:p w:rsidR="00D60E88" w:rsidRPr="00D60E88" w:rsidRDefault="00D60E88" w:rsidP="00D60E88">
      <w:pPr>
        <w:ind w:firstLine="709"/>
        <w:jc w:val="right"/>
      </w:pPr>
    </w:p>
    <w:p w:rsidR="00D60E88" w:rsidRPr="00D60E88" w:rsidRDefault="00D60E88" w:rsidP="00D60E88">
      <w:pPr>
        <w:ind w:firstLine="709"/>
        <w:jc w:val="right"/>
      </w:pPr>
      <w:r w:rsidRPr="00D60E88">
        <w:t>Приложение № 2</w:t>
      </w:r>
    </w:p>
    <w:p w:rsidR="00D60E88" w:rsidRPr="00D60E88" w:rsidRDefault="00D60E88" w:rsidP="00D60E88">
      <w:pPr>
        <w:ind w:firstLine="709"/>
        <w:jc w:val="right"/>
      </w:pPr>
    </w:p>
    <w:p w:rsidR="00D60E88" w:rsidRPr="00D60E88" w:rsidRDefault="00D60E88" w:rsidP="00D60E88">
      <w:pPr>
        <w:ind w:firstLine="709"/>
        <w:jc w:val="right"/>
      </w:pPr>
      <w:r w:rsidRPr="00D60E88">
        <w:t xml:space="preserve"> к административному регламенту </w:t>
      </w:r>
    </w:p>
    <w:p w:rsidR="00D60E88" w:rsidRPr="00D60E88" w:rsidRDefault="00D60E88" w:rsidP="00D60E88">
      <w:pPr>
        <w:ind w:firstLine="709"/>
        <w:jc w:val="right"/>
      </w:pPr>
      <w:r w:rsidRPr="00D60E88">
        <w:t>предоставления  муниципальной услуги</w:t>
      </w:r>
    </w:p>
    <w:p w:rsidR="00D60E88" w:rsidRPr="00D60E88" w:rsidRDefault="00D60E88" w:rsidP="00D60E88">
      <w:pPr>
        <w:ind w:firstLine="709"/>
        <w:jc w:val="right"/>
      </w:pPr>
      <w:r w:rsidRPr="00D60E88">
        <w:t xml:space="preserve"> «Перевод жилого помещения </w:t>
      </w:r>
      <w:proofErr w:type="gramStart"/>
      <w:r w:rsidRPr="00D60E88">
        <w:t>в</w:t>
      </w:r>
      <w:proofErr w:type="gramEnd"/>
    </w:p>
    <w:p w:rsidR="00D60E88" w:rsidRPr="00D60E88" w:rsidRDefault="00D60E88" w:rsidP="00D60E88">
      <w:pPr>
        <w:ind w:firstLine="709"/>
        <w:jc w:val="right"/>
      </w:pPr>
      <w:r w:rsidRPr="00D60E88">
        <w:t xml:space="preserve"> нежилое помещение и </w:t>
      </w:r>
      <w:proofErr w:type="gramStart"/>
      <w:r w:rsidRPr="00D60E88">
        <w:t>нежилого</w:t>
      </w:r>
      <w:proofErr w:type="gramEnd"/>
    </w:p>
    <w:p w:rsidR="00D60E88" w:rsidRPr="00D60E88" w:rsidRDefault="00D60E88" w:rsidP="00D60E88">
      <w:pPr>
        <w:ind w:firstLine="709"/>
        <w:jc w:val="right"/>
      </w:pPr>
      <w:r w:rsidRPr="00D60E88">
        <w:t xml:space="preserve"> помещения в жилое помещение»</w:t>
      </w:r>
    </w:p>
    <w:p w:rsidR="00D60E88" w:rsidRPr="00D60E88" w:rsidRDefault="00D60E88" w:rsidP="00D60E88">
      <w:pPr>
        <w:ind w:firstLine="709"/>
        <w:jc w:val="right"/>
      </w:pPr>
    </w:p>
    <w:p w:rsidR="00D60E88" w:rsidRPr="00D60E88" w:rsidRDefault="00D60E88" w:rsidP="00D60E88">
      <w:pPr>
        <w:ind w:firstLine="709"/>
        <w:jc w:val="both"/>
      </w:pPr>
    </w:p>
    <w:p w:rsidR="00D60E88" w:rsidRPr="00D60E88" w:rsidRDefault="00D60E88" w:rsidP="00D60E88">
      <w:pPr>
        <w:ind w:firstLine="709"/>
        <w:jc w:val="center"/>
      </w:pPr>
      <w:r w:rsidRPr="00D60E88">
        <w:t>ЗАЯВЛЕНИЕ</w:t>
      </w:r>
    </w:p>
    <w:p w:rsidR="00D60E88" w:rsidRPr="00D60E88" w:rsidRDefault="00D60E88" w:rsidP="00D60E88">
      <w:pPr>
        <w:ind w:firstLine="709"/>
        <w:jc w:val="center"/>
      </w:pPr>
      <w:r w:rsidRPr="00D60E88">
        <w:t>о переводе жилого помещения в нежилое помещение и нежилого помещения в жилое помещение</w:t>
      </w:r>
    </w:p>
    <w:p w:rsidR="00D60E88" w:rsidRPr="00D60E88" w:rsidRDefault="00D60E88" w:rsidP="00D60E88">
      <w:pPr>
        <w:ind w:firstLine="709"/>
        <w:jc w:val="right"/>
      </w:pPr>
    </w:p>
    <w:p w:rsidR="00D60E88" w:rsidRPr="00D60E88" w:rsidRDefault="00D60E88" w:rsidP="00D60E88">
      <w:pPr>
        <w:ind w:firstLine="709"/>
        <w:jc w:val="both"/>
      </w:pPr>
      <w:r w:rsidRPr="00D60E88">
        <w:t>Прошу предоставить муниципальную услугу _____________________________________________________в отношении помещения, находящегося в собственности________________________________</w:t>
      </w:r>
    </w:p>
    <w:p w:rsidR="00D60E88" w:rsidRPr="00D60E88" w:rsidRDefault="00D60E88" w:rsidP="00D60E88">
      <w:pPr>
        <w:ind w:firstLine="709"/>
        <w:jc w:val="both"/>
      </w:pPr>
      <w:proofErr w:type="gramStart"/>
      <w:r w:rsidRPr="00D60E88">
        <w:t>(для физических лиц/индивидуальных предпринимателей:</w:t>
      </w:r>
      <w:proofErr w:type="gramEnd"/>
      <w:r w:rsidRPr="00D60E88">
        <w:t xml:space="preserve"> </w:t>
      </w:r>
      <w:proofErr w:type="gramStart"/>
      <w:r w:rsidRPr="00D60E88">
        <w:t>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__________________________(№дома, корпуса, строения)____________________</w:t>
      </w:r>
      <w:proofErr w:type="gramEnd"/>
    </w:p>
    <w:p w:rsidR="00D60E88" w:rsidRPr="00D60E88" w:rsidRDefault="00D60E88" w:rsidP="00D60E88">
      <w:pPr>
        <w:ind w:firstLine="709"/>
        <w:jc w:val="both"/>
      </w:pPr>
      <w:proofErr w:type="gramStart"/>
      <w:r w:rsidRPr="00D60E88">
        <w:t xml:space="preserve">(№ квартиры, (текущее назначение помещения (общая площадь, жилая помещения) (жилое/нежилое) площадь) из (жилого/нежилого) помещения в (нежилое/жилое) (нужное подчеркнуть) </w:t>
      </w:r>
      <w:proofErr w:type="gramEnd"/>
    </w:p>
    <w:p w:rsidR="00D60E88" w:rsidRPr="00D60E88" w:rsidRDefault="00D60E88" w:rsidP="00D60E88">
      <w:pPr>
        <w:ind w:firstLine="709"/>
        <w:jc w:val="both"/>
      </w:pPr>
    </w:p>
    <w:p w:rsidR="00D60E88" w:rsidRPr="00D60E88" w:rsidRDefault="00D60E88" w:rsidP="00D60E88">
      <w:pPr>
        <w:ind w:firstLine="709"/>
        <w:jc w:val="both"/>
      </w:pPr>
    </w:p>
    <w:p w:rsidR="00D60E88" w:rsidRPr="00D60E88" w:rsidRDefault="00D60E88" w:rsidP="00D60E88">
      <w:pPr>
        <w:ind w:firstLine="709"/>
        <w:jc w:val="both"/>
      </w:pPr>
      <w:r w:rsidRPr="00D60E88">
        <w:t xml:space="preserve">Подпись </w:t>
      </w:r>
    </w:p>
    <w:p w:rsidR="00D60E88" w:rsidRPr="00D60E88" w:rsidRDefault="00D60E88" w:rsidP="00D60E88">
      <w:pPr>
        <w:ind w:firstLine="709"/>
        <w:jc w:val="both"/>
      </w:pPr>
    </w:p>
    <w:p w:rsidR="00D60E88" w:rsidRPr="00D60E88" w:rsidRDefault="00D60E88" w:rsidP="00D60E88">
      <w:pPr>
        <w:ind w:firstLine="709"/>
        <w:jc w:val="both"/>
      </w:pPr>
      <w:r w:rsidRPr="00D60E88">
        <w:t xml:space="preserve">Дата </w:t>
      </w:r>
    </w:p>
    <w:p w:rsidR="00D60E88" w:rsidRPr="00D60E88" w:rsidRDefault="00D60E88" w:rsidP="00D60E88">
      <w:pPr>
        <w:ind w:firstLine="709"/>
        <w:jc w:val="both"/>
      </w:pPr>
    </w:p>
    <w:p w:rsidR="00D60E88" w:rsidRPr="00D60E88" w:rsidRDefault="00D60E88" w:rsidP="00D60E88">
      <w:pPr>
        <w:ind w:firstLine="709"/>
        <w:jc w:val="right"/>
      </w:pPr>
    </w:p>
    <w:p w:rsidR="00D60E88" w:rsidRPr="00D60E88" w:rsidRDefault="00D60E88" w:rsidP="00D60E88">
      <w:pPr>
        <w:ind w:firstLine="709"/>
        <w:jc w:val="right"/>
      </w:pPr>
      <w:r w:rsidRPr="00D60E88">
        <w:t>Приложение № 3</w:t>
      </w:r>
    </w:p>
    <w:p w:rsidR="00D60E88" w:rsidRPr="00D60E88" w:rsidRDefault="00D60E88" w:rsidP="00D60E88">
      <w:pPr>
        <w:ind w:firstLine="709"/>
        <w:jc w:val="right"/>
      </w:pPr>
    </w:p>
    <w:p w:rsidR="00D60E88" w:rsidRPr="00D60E88" w:rsidRDefault="00D60E88" w:rsidP="00D60E88">
      <w:pPr>
        <w:ind w:firstLine="709"/>
        <w:jc w:val="right"/>
      </w:pPr>
      <w:r w:rsidRPr="00D60E88">
        <w:t xml:space="preserve"> к административному регламенту </w:t>
      </w:r>
    </w:p>
    <w:p w:rsidR="00D60E88" w:rsidRPr="00D60E88" w:rsidRDefault="00D60E88" w:rsidP="00D60E88">
      <w:pPr>
        <w:ind w:firstLine="709"/>
        <w:jc w:val="right"/>
      </w:pPr>
      <w:r w:rsidRPr="00D60E88">
        <w:t>предоставления муниципальной услуги</w:t>
      </w:r>
    </w:p>
    <w:p w:rsidR="00D60E88" w:rsidRPr="00D60E88" w:rsidRDefault="00D60E88" w:rsidP="00D60E88">
      <w:pPr>
        <w:ind w:firstLine="709"/>
        <w:jc w:val="right"/>
      </w:pPr>
      <w:r w:rsidRPr="00D60E88">
        <w:t xml:space="preserve"> «Перевод жилого помещения</w:t>
      </w:r>
    </w:p>
    <w:p w:rsidR="00D60E88" w:rsidRPr="00D60E88" w:rsidRDefault="00D60E88" w:rsidP="00D60E88">
      <w:pPr>
        <w:ind w:firstLine="709"/>
        <w:jc w:val="right"/>
      </w:pPr>
      <w:r w:rsidRPr="00D60E88">
        <w:t xml:space="preserve"> в нежилое помещение и </w:t>
      </w:r>
      <w:proofErr w:type="gramStart"/>
      <w:r w:rsidRPr="00D60E88">
        <w:t>нежилого</w:t>
      </w:r>
      <w:proofErr w:type="gramEnd"/>
    </w:p>
    <w:p w:rsidR="00D60E88" w:rsidRPr="00D60E88" w:rsidRDefault="00D60E88" w:rsidP="00D60E88">
      <w:pPr>
        <w:ind w:firstLine="709"/>
        <w:jc w:val="right"/>
      </w:pPr>
      <w:r w:rsidRPr="00D60E88">
        <w:t xml:space="preserve"> помещения в жилое помещение» </w:t>
      </w:r>
    </w:p>
    <w:p w:rsidR="00D60E88" w:rsidRPr="00D60E88" w:rsidRDefault="00D60E88" w:rsidP="00D60E88">
      <w:pPr>
        <w:ind w:firstLine="709"/>
        <w:jc w:val="right"/>
      </w:pPr>
    </w:p>
    <w:p w:rsidR="00D60E88" w:rsidRPr="00D60E88" w:rsidRDefault="00D60E88" w:rsidP="00D60E88">
      <w:pPr>
        <w:ind w:firstLine="709"/>
        <w:jc w:val="right"/>
      </w:pPr>
      <w:r w:rsidRPr="00D60E88">
        <w:t>Утв. постановлением Правительства РФ</w:t>
      </w:r>
    </w:p>
    <w:p w:rsidR="00D60E88" w:rsidRPr="00D60E88" w:rsidRDefault="00D60E88" w:rsidP="00D60E88">
      <w:pPr>
        <w:ind w:firstLine="709"/>
        <w:jc w:val="right"/>
      </w:pPr>
      <w:r w:rsidRPr="00D60E88">
        <w:t>от 10 августа 2005 г. № 502</w:t>
      </w:r>
    </w:p>
    <w:p w:rsidR="00D60E88" w:rsidRPr="00D60E88" w:rsidRDefault="00D60E88" w:rsidP="00D60E88">
      <w:pPr>
        <w:ind w:firstLine="709"/>
      </w:pPr>
    </w:p>
    <w:tbl>
      <w:tblPr>
        <w:tblW w:w="0" w:type="auto"/>
        <w:tblInd w:w="3969" w:type="dxa"/>
        <w:tblCellMar>
          <w:left w:w="0" w:type="dxa"/>
          <w:right w:w="0" w:type="dxa"/>
        </w:tblCellMar>
        <w:tblLook w:val="01E0" w:firstRow="1" w:lastRow="1" w:firstColumn="1" w:lastColumn="1" w:noHBand="0" w:noVBand="0"/>
      </w:tblPr>
      <w:tblGrid>
        <w:gridCol w:w="824"/>
        <w:gridCol w:w="2563"/>
      </w:tblGrid>
      <w:tr w:rsidR="00D60E88" w:rsidRPr="00D60E88" w:rsidTr="00127CB4">
        <w:tc>
          <w:tcPr>
            <w:tcW w:w="1134" w:type="dxa"/>
            <w:vAlign w:val="bottom"/>
          </w:tcPr>
          <w:p w:rsidR="00D60E88" w:rsidRPr="00D60E88" w:rsidRDefault="00D60E88" w:rsidP="00127CB4">
            <w:r w:rsidRPr="00D60E88">
              <w:t>Кому</w:t>
            </w:r>
          </w:p>
        </w:tc>
        <w:tc>
          <w:tcPr>
            <w:tcW w:w="4252" w:type="dxa"/>
            <w:tcBorders>
              <w:bottom w:val="single" w:sz="4" w:space="0" w:color="auto"/>
            </w:tcBorders>
            <w:vAlign w:val="bottom"/>
          </w:tcPr>
          <w:p w:rsidR="00D60E88" w:rsidRPr="00D60E88" w:rsidRDefault="00D60E88" w:rsidP="00127CB4">
            <w:pPr>
              <w:ind w:firstLine="709"/>
            </w:pPr>
          </w:p>
        </w:tc>
      </w:tr>
      <w:tr w:rsidR="00D60E88" w:rsidRPr="00D60E88" w:rsidTr="00127CB4">
        <w:tc>
          <w:tcPr>
            <w:tcW w:w="1134" w:type="dxa"/>
          </w:tcPr>
          <w:p w:rsidR="00D60E88" w:rsidRPr="00D60E88" w:rsidRDefault="00D60E88" w:rsidP="00127CB4">
            <w:pPr>
              <w:ind w:firstLine="709"/>
            </w:pPr>
          </w:p>
        </w:tc>
        <w:tc>
          <w:tcPr>
            <w:tcW w:w="4252" w:type="dxa"/>
            <w:tcBorders>
              <w:top w:val="single" w:sz="4" w:space="0" w:color="auto"/>
            </w:tcBorders>
          </w:tcPr>
          <w:p w:rsidR="00D60E88" w:rsidRPr="00D60E88" w:rsidRDefault="00D60E88" w:rsidP="00127CB4">
            <w:pPr>
              <w:ind w:firstLine="709"/>
              <w:jc w:val="center"/>
            </w:pPr>
            <w:r w:rsidRPr="00D60E88">
              <w:t>(фамилия, имя, отчество — для граждан;</w:t>
            </w:r>
          </w:p>
        </w:tc>
      </w:tr>
      <w:tr w:rsidR="00D60E88" w:rsidRPr="00D60E88" w:rsidTr="00127CB4">
        <w:tc>
          <w:tcPr>
            <w:tcW w:w="5386" w:type="dxa"/>
            <w:gridSpan w:val="2"/>
            <w:tcBorders>
              <w:bottom w:val="single" w:sz="4" w:space="0" w:color="auto"/>
            </w:tcBorders>
            <w:vAlign w:val="bottom"/>
          </w:tcPr>
          <w:p w:rsidR="00D60E88" w:rsidRPr="00D60E88" w:rsidRDefault="00D60E88" w:rsidP="00127CB4">
            <w:pPr>
              <w:ind w:firstLine="709"/>
            </w:pPr>
          </w:p>
        </w:tc>
      </w:tr>
      <w:tr w:rsidR="00D60E88" w:rsidRPr="00D60E88" w:rsidTr="00127CB4">
        <w:tc>
          <w:tcPr>
            <w:tcW w:w="5386" w:type="dxa"/>
            <w:gridSpan w:val="2"/>
            <w:tcBorders>
              <w:top w:val="single" w:sz="4" w:space="0" w:color="auto"/>
            </w:tcBorders>
          </w:tcPr>
          <w:p w:rsidR="00D60E88" w:rsidRPr="00D60E88" w:rsidRDefault="00D60E88" w:rsidP="00127CB4">
            <w:pPr>
              <w:ind w:firstLine="709"/>
              <w:jc w:val="center"/>
            </w:pPr>
            <w:r w:rsidRPr="00D60E88">
              <w:t>полное наименование организации —</w:t>
            </w:r>
          </w:p>
        </w:tc>
      </w:tr>
      <w:tr w:rsidR="00D60E88" w:rsidRPr="00D60E88" w:rsidTr="00127CB4">
        <w:tc>
          <w:tcPr>
            <w:tcW w:w="5386" w:type="dxa"/>
            <w:gridSpan w:val="2"/>
            <w:tcBorders>
              <w:bottom w:val="single" w:sz="4" w:space="0" w:color="auto"/>
            </w:tcBorders>
            <w:vAlign w:val="bottom"/>
          </w:tcPr>
          <w:p w:rsidR="00D60E88" w:rsidRPr="00D60E88" w:rsidRDefault="00D60E88" w:rsidP="00127CB4">
            <w:pPr>
              <w:ind w:firstLine="709"/>
            </w:pPr>
          </w:p>
        </w:tc>
      </w:tr>
      <w:tr w:rsidR="00D60E88" w:rsidRPr="00D60E88" w:rsidTr="00127CB4">
        <w:tc>
          <w:tcPr>
            <w:tcW w:w="5386" w:type="dxa"/>
            <w:gridSpan w:val="2"/>
            <w:tcBorders>
              <w:top w:val="single" w:sz="4" w:space="0" w:color="auto"/>
            </w:tcBorders>
          </w:tcPr>
          <w:p w:rsidR="00D60E88" w:rsidRPr="00D60E88" w:rsidRDefault="00D60E88" w:rsidP="00127CB4">
            <w:pPr>
              <w:ind w:firstLine="709"/>
              <w:jc w:val="center"/>
            </w:pPr>
            <w:r w:rsidRPr="00D60E88">
              <w:t>для юридических лиц)</w:t>
            </w:r>
          </w:p>
        </w:tc>
      </w:tr>
      <w:tr w:rsidR="00D60E88" w:rsidRPr="00D60E88" w:rsidTr="00127CB4">
        <w:tc>
          <w:tcPr>
            <w:tcW w:w="5386" w:type="dxa"/>
            <w:gridSpan w:val="2"/>
            <w:tcBorders>
              <w:bottom w:val="single" w:sz="4" w:space="0" w:color="auto"/>
            </w:tcBorders>
            <w:vAlign w:val="bottom"/>
          </w:tcPr>
          <w:p w:rsidR="00D60E88" w:rsidRPr="00D60E88" w:rsidRDefault="00D60E88" w:rsidP="00127CB4">
            <w:pPr>
              <w:ind w:firstLine="709"/>
            </w:pPr>
          </w:p>
        </w:tc>
      </w:tr>
      <w:tr w:rsidR="00D60E88" w:rsidRPr="00D60E88" w:rsidTr="00127CB4">
        <w:tc>
          <w:tcPr>
            <w:tcW w:w="5386" w:type="dxa"/>
            <w:gridSpan w:val="2"/>
            <w:tcBorders>
              <w:top w:val="single" w:sz="4" w:space="0" w:color="auto"/>
            </w:tcBorders>
          </w:tcPr>
          <w:p w:rsidR="00D60E88" w:rsidRPr="00D60E88" w:rsidRDefault="00D60E88" w:rsidP="00127CB4">
            <w:pPr>
              <w:ind w:firstLine="709"/>
            </w:pPr>
          </w:p>
        </w:tc>
      </w:tr>
      <w:tr w:rsidR="00D60E88" w:rsidRPr="00D60E88" w:rsidTr="00127CB4">
        <w:tc>
          <w:tcPr>
            <w:tcW w:w="1134" w:type="dxa"/>
            <w:vAlign w:val="bottom"/>
          </w:tcPr>
          <w:p w:rsidR="00D60E88" w:rsidRPr="00D60E88" w:rsidRDefault="00D60E88" w:rsidP="00127CB4">
            <w:r w:rsidRPr="00D60E88">
              <w:t>Куда</w:t>
            </w:r>
          </w:p>
        </w:tc>
        <w:tc>
          <w:tcPr>
            <w:tcW w:w="4252" w:type="dxa"/>
            <w:tcBorders>
              <w:bottom w:val="single" w:sz="4" w:space="0" w:color="auto"/>
            </w:tcBorders>
            <w:vAlign w:val="bottom"/>
          </w:tcPr>
          <w:p w:rsidR="00D60E88" w:rsidRPr="00D60E88" w:rsidRDefault="00D60E88" w:rsidP="00127CB4">
            <w:pPr>
              <w:ind w:firstLine="709"/>
            </w:pPr>
          </w:p>
        </w:tc>
      </w:tr>
      <w:tr w:rsidR="00D60E88" w:rsidRPr="00D60E88" w:rsidTr="00127CB4">
        <w:tc>
          <w:tcPr>
            <w:tcW w:w="1134" w:type="dxa"/>
          </w:tcPr>
          <w:p w:rsidR="00D60E88" w:rsidRPr="00D60E88" w:rsidRDefault="00D60E88" w:rsidP="00127CB4">
            <w:pPr>
              <w:ind w:firstLine="709"/>
            </w:pPr>
          </w:p>
        </w:tc>
        <w:tc>
          <w:tcPr>
            <w:tcW w:w="4252" w:type="dxa"/>
            <w:tcBorders>
              <w:top w:val="single" w:sz="4" w:space="0" w:color="auto"/>
            </w:tcBorders>
          </w:tcPr>
          <w:p w:rsidR="00D60E88" w:rsidRPr="00D60E88" w:rsidRDefault="00D60E88" w:rsidP="00127CB4">
            <w:pPr>
              <w:ind w:firstLine="709"/>
              <w:jc w:val="center"/>
            </w:pPr>
            <w:proofErr w:type="gramStart"/>
            <w:r w:rsidRPr="00D60E88">
              <w:t>(почтовый индекс</w:t>
            </w:r>
            <w:proofErr w:type="gramEnd"/>
          </w:p>
        </w:tc>
      </w:tr>
      <w:tr w:rsidR="00D60E88" w:rsidRPr="00D60E88" w:rsidTr="00127CB4">
        <w:tc>
          <w:tcPr>
            <w:tcW w:w="5386" w:type="dxa"/>
            <w:gridSpan w:val="2"/>
            <w:tcBorders>
              <w:bottom w:val="single" w:sz="4" w:space="0" w:color="auto"/>
            </w:tcBorders>
            <w:vAlign w:val="bottom"/>
          </w:tcPr>
          <w:p w:rsidR="00D60E88" w:rsidRPr="00D60E88" w:rsidRDefault="00D60E88" w:rsidP="00127CB4">
            <w:pPr>
              <w:ind w:firstLine="709"/>
            </w:pPr>
          </w:p>
        </w:tc>
      </w:tr>
      <w:tr w:rsidR="00D60E88" w:rsidRPr="00D60E88" w:rsidTr="00127CB4">
        <w:tc>
          <w:tcPr>
            <w:tcW w:w="5386" w:type="dxa"/>
            <w:gridSpan w:val="2"/>
            <w:tcBorders>
              <w:top w:val="single" w:sz="4" w:space="0" w:color="auto"/>
            </w:tcBorders>
          </w:tcPr>
          <w:p w:rsidR="00D60E88" w:rsidRPr="00D60E88" w:rsidRDefault="00D60E88" w:rsidP="00127CB4">
            <w:pPr>
              <w:ind w:firstLine="709"/>
              <w:jc w:val="center"/>
            </w:pPr>
            <w:r w:rsidRPr="00D60E88">
              <w:t>и адрес заявителя</w:t>
            </w:r>
          </w:p>
        </w:tc>
      </w:tr>
      <w:tr w:rsidR="00D60E88" w:rsidRPr="00D60E88" w:rsidTr="00127CB4">
        <w:tc>
          <w:tcPr>
            <w:tcW w:w="5386" w:type="dxa"/>
            <w:gridSpan w:val="2"/>
            <w:tcBorders>
              <w:bottom w:val="single" w:sz="4" w:space="0" w:color="auto"/>
            </w:tcBorders>
            <w:vAlign w:val="bottom"/>
          </w:tcPr>
          <w:p w:rsidR="00D60E88" w:rsidRPr="00D60E88" w:rsidRDefault="00D60E88" w:rsidP="00127CB4">
            <w:pPr>
              <w:ind w:firstLine="709"/>
            </w:pPr>
          </w:p>
        </w:tc>
      </w:tr>
      <w:tr w:rsidR="00D60E88" w:rsidRPr="00D60E88" w:rsidTr="00127CB4">
        <w:tc>
          <w:tcPr>
            <w:tcW w:w="5386" w:type="dxa"/>
            <w:gridSpan w:val="2"/>
            <w:tcBorders>
              <w:top w:val="single" w:sz="4" w:space="0" w:color="auto"/>
            </w:tcBorders>
          </w:tcPr>
          <w:p w:rsidR="00D60E88" w:rsidRPr="00D60E88" w:rsidRDefault="00D60E88" w:rsidP="00127CB4">
            <w:pPr>
              <w:ind w:firstLine="709"/>
              <w:jc w:val="center"/>
            </w:pPr>
            <w:r w:rsidRPr="00D60E88">
              <w:t>согласно заявлению о переводе)</w:t>
            </w:r>
          </w:p>
        </w:tc>
      </w:tr>
      <w:tr w:rsidR="00D60E88" w:rsidRPr="00D60E88" w:rsidTr="00127CB4">
        <w:tc>
          <w:tcPr>
            <w:tcW w:w="5386" w:type="dxa"/>
            <w:gridSpan w:val="2"/>
            <w:tcBorders>
              <w:bottom w:val="single" w:sz="4" w:space="0" w:color="auto"/>
            </w:tcBorders>
            <w:vAlign w:val="bottom"/>
          </w:tcPr>
          <w:p w:rsidR="00D60E88" w:rsidRPr="00D60E88" w:rsidRDefault="00D60E88" w:rsidP="00127CB4">
            <w:pPr>
              <w:ind w:firstLine="709"/>
            </w:pPr>
          </w:p>
        </w:tc>
      </w:tr>
      <w:tr w:rsidR="00D60E88" w:rsidRPr="00D60E88" w:rsidTr="00127CB4">
        <w:tc>
          <w:tcPr>
            <w:tcW w:w="5386" w:type="dxa"/>
            <w:gridSpan w:val="2"/>
            <w:tcBorders>
              <w:top w:val="single" w:sz="4" w:space="0" w:color="auto"/>
            </w:tcBorders>
          </w:tcPr>
          <w:p w:rsidR="00D60E88" w:rsidRPr="00D60E88" w:rsidRDefault="00D60E88" w:rsidP="00127CB4">
            <w:pPr>
              <w:ind w:firstLine="709"/>
            </w:pPr>
          </w:p>
        </w:tc>
      </w:tr>
    </w:tbl>
    <w:p w:rsidR="00D60E88" w:rsidRPr="00D60E88" w:rsidRDefault="00D60E88" w:rsidP="00D60E88"/>
    <w:p w:rsidR="00D60E88" w:rsidRPr="00D60E88" w:rsidRDefault="00D60E88" w:rsidP="00D60E88">
      <w:pPr>
        <w:ind w:firstLine="709"/>
        <w:jc w:val="center"/>
        <w:rPr>
          <w:bCs/>
        </w:rPr>
      </w:pPr>
      <w:r w:rsidRPr="00D60E88">
        <w:rPr>
          <w:bCs/>
          <w:caps/>
          <w:spacing w:val="60"/>
        </w:rPr>
        <w:t>Уведомление</w:t>
      </w:r>
      <w:r w:rsidRPr="00D60E88">
        <w:rPr>
          <w:bCs/>
          <w:caps/>
          <w:spacing w:val="60"/>
        </w:rPr>
        <w:br/>
      </w:r>
      <w:r w:rsidRPr="00D60E88">
        <w:rPr>
          <w:bCs/>
        </w:rPr>
        <w:t>о переводе (отказе в переводе)</w:t>
      </w:r>
      <w:r w:rsidRPr="00D60E88">
        <w:rPr>
          <w:bCs/>
        </w:rPr>
        <w:br/>
        <w:t>жилого (нежилого) помещения в нежилое (жилое) помещение</w:t>
      </w:r>
    </w:p>
    <w:tbl>
      <w:tblPr>
        <w:tblW w:w="0" w:type="auto"/>
        <w:tblCellMar>
          <w:left w:w="0" w:type="dxa"/>
          <w:right w:w="0" w:type="dxa"/>
        </w:tblCellMar>
        <w:tblLook w:val="01E0" w:firstRow="1" w:lastRow="1" w:firstColumn="1" w:lastColumn="1" w:noHBand="0" w:noVBand="0"/>
      </w:tblPr>
      <w:tblGrid>
        <w:gridCol w:w="7265"/>
        <w:gridCol w:w="91"/>
      </w:tblGrid>
      <w:tr w:rsidR="00D60E88" w:rsidRPr="00D60E88" w:rsidTr="00127CB4">
        <w:tc>
          <w:tcPr>
            <w:tcW w:w="9355" w:type="dxa"/>
            <w:gridSpan w:val="2"/>
            <w:tcBorders>
              <w:bottom w:val="single" w:sz="4" w:space="0" w:color="auto"/>
            </w:tcBorders>
            <w:vAlign w:val="bottom"/>
          </w:tcPr>
          <w:p w:rsidR="00D60E88" w:rsidRPr="00D60E88" w:rsidRDefault="00D60E88" w:rsidP="00127CB4">
            <w:pPr>
              <w:ind w:firstLine="709"/>
            </w:pPr>
          </w:p>
        </w:tc>
      </w:tr>
      <w:tr w:rsidR="00D60E88" w:rsidRPr="00D60E88" w:rsidTr="00127CB4">
        <w:tc>
          <w:tcPr>
            <w:tcW w:w="9355" w:type="dxa"/>
            <w:gridSpan w:val="2"/>
            <w:tcBorders>
              <w:top w:val="single" w:sz="4" w:space="0" w:color="auto"/>
            </w:tcBorders>
          </w:tcPr>
          <w:p w:rsidR="00D60E88" w:rsidRPr="00D60E88" w:rsidRDefault="00D60E88" w:rsidP="00127CB4">
            <w:pPr>
              <w:ind w:firstLine="709"/>
              <w:jc w:val="center"/>
            </w:pPr>
            <w:proofErr w:type="gramStart"/>
            <w:r w:rsidRPr="00D60E88">
              <w:t>(полное наименование органа местного самоуправления,</w:t>
            </w:r>
            <w:proofErr w:type="gramEnd"/>
          </w:p>
        </w:tc>
      </w:tr>
      <w:tr w:rsidR="00D60E88" w:rsidRPr="00D60E88" w:rsidTr="00127CB4">
        <w:tc>
          <w:tcPr>
            <w:tcW w:w="9252" w:type="dxa"/>
            <w:tcBorders>
              <w:bottom w:val="single" w:sz="4" w:space="0" w:color="auto"/>
            </w:tcBorders>
            <w:vAlign w:val="bottom"/>
          </w:tcPr>
          <w:p w:rsidR="00D60E88" w:rsidRPr="00D60E88" w:rsidRDefault="00D60E88" w:rsidP="00127CB4">
            <w:pPr>
              <w:ind w:firstLine="709"/>
            </w:pPr>
          </w:p>
        </w:tc>
        <w:tc>
          <w:tcPr>
            <w:tcW w:w="103" w:type="dxa"/>
            <w:vAlign w:val="bottom"/>
          </w:tcPr>
          <w:p w:rsidR="00D60E88" w:rsidRPr="00D60E88" w:rsidRDefault="00D60E88" w:rsidP="00127CB4">
            <w:pPr>
              <w:ind w:firstLine="709"/>
              <w:jc w:val="right"/>
            </w:pPr>
            <w:r w:rsidRPr="00D60E88">
              <w:t>,</w:t>
            </w:r>
          </w:p>
        </w:tc>
      </w:tr>
      <w:tr w:rsidR="00D60E88" w:rsidRPr="00D60E88" w:rsidTr="00127CB4">
        <w:tc>
          <w:tcPr>
            <w:tcW w:w="9252" w:type="dxa"/>
            <w:tcBorders>
              <w:top w:val="single" w:sz="4" w:space="0" w:color="auto"/>
            </w:tcBorders>
          </w:tcPr>
          <w:p w:rsidR="00D60E88" w:rsidRPr="00D60E88" w:rsidRDefault="00D60E88" w:rsidP="00127CB4">
            <w:pPr>
              <w:ind w:firstLine="709"/>
              <w:jc w:val="center"/>
            </w:pPr>
            <w:r w:rsidRPr="00D60E88">
              <w:t>осуществляющего перевод помещения)</w:t>
            </w:r>
          </w:p>
        </w:tc>
        <w:tc>
          <w:tcPr>
            <w:tcW w:w="103" w:type="dxa"/>
          </w:tcPr>
          <w:p w:rsidR="00D60E88" w:rsidRPr="00D60E88" w:rsidRDefault="00D60E88" w:rsidP="00127CB4">
            <w:pPr>
              <w:ind w:firstLine="709"/>
            </w:pPr>
          </w:p>
        </w:tc>
      </w:tr>
    </w:tbl>
    <w:p w:rsidR="00D60E88" w:rsidRPr="00D60E88" w:rsidRDefault="00D60E88" w:rsidP="00D60E88">
      <w:pPr>
        <w:ind w:firstLine="709"/>
        <w:jc w:val="both"/>
      </w:pPr>
      <w:r w:rsidRPr="00D60E88">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W w:w="0" w:type="auto"/>
        <w:tblCellMar>
          <w:left w:w="0" w:type="dxa"/>
          <w:right w:w="0" w:type="dxa"/>
        </w:tblCellMar>
        <w:tblLook w:val="01E0" w:firstRow="1" w:lastRow="1" w:firstColumn="1" w:lastColumn="1" w:noHBand="0" w:noVBand="0"/>
      </w:tblPr>
      <w:tblGrid>
        <w:gridCol w:w="7356"/>
      </w:tblGrid>
      <w:tr w:rsidR="00D60E88" w:rsidRPr="00D60E88" w:rsidTr="00127CB4">
        <w:tc>
          <w:tcPr>
            <w:tcW w:w="9638" w:type="dxa"/>
            <w:tcBorders>
              <w:bottom w:val="single" w:sz="4" w:space="0" w:color="auto"/>
            </w:tcBorders>
            <w:vAlign w:val="bottom"/>
          </w:tcPr>
          <w:p w:rsidR="00D60E88" w:rsidRPr="00D60E88" w:rsidRDefault="00D60E88" w:rsidP="00127CB4">
            <w:pPr>
              <w:ind w:firstLine="709"/>
            </w:pPr>
          </w:p>
        </w:tc>
      </w:tr>
      <w:tr w:rsidR="00D60E88" w:rsidRPr="00D60E88" w:rsidTr="00127CB4">
        <w:tc>
          <w:tcPr>
            <w:tcW w:w="9638" w:type="dxa"/>
            <w:tcBorders>
              <w:top w:val="single" w:sz="4" w:space="0" w:color="auto"/>
            </w:tcBorders>
          </w:tcPr>
          <w:p w:rsidR="00D60E88" w:rsidRPr="00D60E88" w:rsidRDefault="00D60E88" w:rsidP="00127CB4">
            <w:pPr>
              <w:ind w:firstLine="709"/>
              <w:jc w:val="center"/>
            </w:pPr>
            <w:r w:rsidRPr="00D60E88">
              <w:t>(наименование городского или сельского поселения)</w:t>
            </w:r>
          </w:p>
        </w:tc>
      </w:tr>
      <w:tr w:rsidR="00D60E88" w:rsidRPr="00D60E88" w:rsidTr="00127CB4">
        <w:tc>
          <w:tcPr>
            <w:tcW w:w="9638" w:type="dxa"/>
            <w:tcBorders>
              <w:bottom w:val="single" w:sz="4" w:space="0" w:color="auto"/>
            </w:tcBorders>
            <w:vAlign w:val="bottom"/>
          </w:tcPr>
          <w:p w:rsidR="00D60E88" w:rsidRPr="00D60E88" w:rsidRDefault="00D60E88" w:rsidP="00127CB4">
            <w:pPr>
              <w:ind w:firstLine="709"/>
            </w:pPr>
          </w:p>
        </w:tc>
      </w:tr>
      <w:tr w:rsidR="00D60E88" w:rsidRPr="00D60E88" w:rsidTr="00127CB4">
        <w:tc>
          <w:tcPr>
            <w:tcW w:w="9638" w:type="dxa"/>
            <w:tcBorders>
              <w:top w:val="single" w:sz="4" w:space="0" w:color="auto"/>
            </w:tcBorders>
          </w:tcPr>
          <w:p w:rsidR="00D60E88" w:rsidRPr="00D60E88" w:rsidRDefault="00D60E88" w:rsidP="00127CB4">
            <w:pPr>
              <w:ind w:firstLine="709"/>
              <w:jc w:val="center"/>
            </w:pPr>
            <w:r w:rsidRPr="00D60E88">
              <w:t>(наименование улицы, площади, проспекта, бульвара, проезда и т. п.)</w:t>
            </w:r>
          </w:p>
        </w:tc>
      </w:tr>
    </w:tbl>
    <w:p w:rsidR="00D60E88" w:rsidRPr="00D60E88" w:rsidRDefault="00D60E88" w:rsidP="00D60E88">
      <w:pPr>
        <w:ind w:firstLine="709"/>
      </w:pPr>
    </w:p>
    <w:tbl>
      <w:tblPr>
        <w:tblW w:w="0" w:type="auto"/>
        <w:tblCellMar>
          <w:left w:w="0" w:type="dxa"/>
          <w:right w:w="0" w:type="dxa"/>
        </w:tblCellMar>
        <w:tblLook w:val="01E0" w:firstRow="1" w:lastRow="1" w:firstColumn="1" w:lastColumn="1" w:noHBand="0" w:noVBand="0"/>
      </w:tblPr>
      <w:tblGrid>
        <w:gridCol w:w="432"/>
        <w:gridCol w:w="1001"/>
        <w:gridCol w:w="116"/>
        <w:gridCol w:w="2283"/>
        <w:gridCol w:w="2040"/>
        <w:gridCol w:w="391"/>
        <w:gridCol w:w="1001"/>
        <w:gridCol w:w="92"/>
      </w:tblGrid>
      <w:tr w:rsidR="00D60E88" w:rsidRPr="00D60E88" w:rsidTr="00127CB4">
        <w:tc>
          <w:tcPr>
            <w:tcW w:w="448" w:type="dxa"/>
            <w:vAlign w:val="bottom"/>
          </w:tcPr>
          <w:p w:rsidR="00D60E88" w:rsidRPr="00D60E88" w:rsidRDefault="00D60E88" w:rsidP="00127CB4">
            <w:pPr>
              <w:ind w:firstLine="709"/>
            </w:pPr>
            <w:r w:rsidRPr="00D60E88">
              <w:t>дом</w:t>
            </w:r>
          </w:p>
        </w:tc>
        <w:tc>
          <w:tcPr>
            <w:tcW w:w="1428" w:type="dxa"/>
            <w:tcBorders>
              <w:bottom w:val="single" w:sz="4" w:space="0" w:color="auto"/>
            </w:tcBorders>
            <w:vAlign w:val="bottom"/>
          </w:tcPr>
          <w:p w:rsidR="00D60E88" w:rsidRPr="00D60E88" w:rsidRDefault="00D60E88" w:rsidP="00127CB4">
            <w:pPr>
              <w:ind w:firstLine="709"/>
              <w:jc w:val="center"/>
            </w:pPr>
          </w:p>
        </w:tc>
        <w:tc>
          <w:tcPr>
            <w:tcW w:w="140" w:type="dxa"/>
            <w:vAlign w:val="bottom"/>
          </w:tcPr>
          <w:p w:rsidR="00D60E88" w:rsidRPr="00D60E88" w:rsidRDefault="00D60E88" w:rsidP="00127CB4">
            <w:pPr>
              <w:ind w:firstLine="709"/>
            </w:pPr>
            <w:r w:rsidRPr="00D60E88">
              <w:t>,</w:t>
            </w:r>
          </w:p>
        </w:tc>
        <w:tc>
          <w:tcPr>
            <w:tcW w:w="2744" w:type="dxa"/>
            <w:tcBorders>
              <w:bottom w:val="single" w:sz="4" w:space="0" w:color="auto"/>
            </w:tcBorders>
            <w:vAlign w:val="bottom"/>
          </w:tcPr>
          <w:p w:rsidR="00D60E88" w:rsidRPr="00D60E88" w:rsidRDefault="00D60E88" w:rsidP="00127CB4">
            <w:pPr>
              <w:ind w:firstLine="709"/>
            </w:pPr>
            <w:r w:rsidRPr="00D60E88">
              <w:t>корпус (владение, строение)</w:t>
            </w:r>
          </w:p>
        </w:tc>
        <w:tc>
          <w:tcPr>
            <w:tcW w:w="2911" w:type="dxa"/>
            <w:tcBorders>
              <w:bottom w:val="single" w:sz="4" w:space="0" w:color="auto"/>
            </w:tcBorders>
            <w:vAlign w:val="bottom"/>
          </w:tcPr>
          <w:p w:rsidR="00D60E88" w:rsidRPr="00D60E88" w:rsidRDefault="00D60E88" w:rsidP="00127CB4">
            <w:pPr>
              <w:ind w:firstLine="709"/>
              <w:jc w:val="center"/>
            </w:pPr>
          </w:p>
        </w:tc>
        <w:tc>
          <w:tcPr>
            <w:tcW w:w="434" w:type="dxa"/>
            <w:vAlign w:val="bottom"/>
          </w:tcPr>
          <w:p w:rsidR="00D60E88" w:rsidRPr="00D60E88" w:rsidRDefault="00D60E88" w:rsidP="00127CB4">
            <w:pPr>
              <w:ind w:firstLine="709"/>
            </w:pPr>
            <w:r w:rsidRPr="00D60E88">
              <w:t>, кв.</w:t>
            </w:r>
          </w:p>
        </w:tc>
        <w:tc>
          <w:tcPr>
            <w:tcW w:w="1428" w:type="dxa"/>
            <w:tcBorders>
              <w:bottom w:val="single" w:sz="4" w:space="0" w:color="auto"/>
            </w:tcBorders>
            <w:vAlign w:val="bottom"/>
          </w:tcPr>
          <w:p w:rsidR="00D60E88" w:rsidRPr="00D60E88" w:rsidRDefault="00D60E88" w:rsidP="00127CB4">
            <w:pPr>
              <w:ind w:firstLine="709"/>
              <w:jc w:val="center"/>
            </w:pPr>
          </w:p>
        </w:tc>
        <w:tc>
          <w:tcPr>
            <w:tcW w:w="105" w:type="dxa"/>
            <w:vAlign w:val="bottom"/>
          </w:tcPr>
          <w:p w:rsidR="00D60E88" w:rsidRPr="00D60E88" w:rsidRDefault="00D60E88" w:rsidP="00127CB4">
            <w:pPr>
              <w:ind w:firstLine="709"/>
              <w:jc w:val="right"/>
            </w:pPr>
            <w:r w:rsidRPr="00D60E88">
              <w:t>,</w:t>
            </w:r>
          </w:p>
        </w:tc>
      </w:tr>
      <w:tr w:rsidR="00D60E88" w:rsidRPr="00D60E88" w:rsidTr="00127CB4">
        <w:tc>
          <w:tcPr>
            <w:tcW w:w="448" w:type="dxa"/>
          </w:tcPr>
          <w:p w:rsidR="00D60E88" w:rsidRPr="00D60E88" w:rsidRDefault="00D60E88" w:rsidP="00127CB4">
            <w:pPr>
              <w:ind w:firstLine="709"/>
            </w:pPr>
          </w:p>
        </w:tc>
        <w:tc>
          <w:tcPr>
            <w:tcW w:w="1428" w:type="dxa"/>
            <w:tcBorders>
              <w:top w:val="single" w:sz="4" w:space="0" w:color="auto"/>
            </w:tcBorders>
          </w:tcPr>
          <w:p w:rsidR="00D60E88" w:rsidRPr="00D60E88" w:rsidRDefault="00D60E88" w:rsidP="00127CB4">
            <w:pPr>
              <w:ind w:firstLine="709"/>
            </w:pPr>
          </w:p>
        </w:tc>
        <w:tc>
          <w:tcPr>
            <w:tcW w:w="140" w:type="dxa"/>
          </w:tcPr>
          <w:p w:rsidR="00D60E88" w:rsidRPr="00D60E88" w:rsidRDefault="00D60E88" w:rsidP="00127CB4">
            <w:pPr>
              <w:ind w:firstLine="709"/>
              <w:jc w:val="center"/>
            </w:pPr>
          </w:p>
        </w:tc>
        <w:tc>
          <w:tcPr>
            <w:tcW w:w="2744" w:type="dxa"/>
            <w:tcBorders>
              <w:top w:val="single" w:sz="4" w:space="0" w:color="auto"/>
            </w:tcBorders>
          </w:tcPr>
          <w:p w:rsidR="00D60E88" w:rsidRPr="00D60E88" w:rsidRDefault="00D60E88" w:rsidP="00127CB4">
            <w:pPr>
              <w:ind w:firstLine="709"/>
              <w:jc w:val="center"/>
            </w:pPr>
            <w:r w:rsidRPr="00D60E88">
              <w:t>(ненужное зачеркнуть)</w:t>
            </w:r>
          </w:p>
        </w:tc>
        <w:tc>
          <w:tcPr>
            <w:tcW w:w="2911" w:type="dxa"/>
            <w:tcBorders>
              <w:top w:val="single" w:sz="4" w:space="0" w:color="auto"/>
            </w:tcBorders>
          </w:tcPr>
          <w:p w:rsidR="00D60E88" w:rsidRPr="00D60E88" w:rsidRDefault="00D60E88" w:rsidP="00127CB4">
            <w:pPr>
              <w:ind w:firstLine="709"/>
            </w:pPr>
          </w:p>
        </w:tc>
        <w:tc>
          <w:tcPr>
            <w:tcW w:w="434" w:type="dxa"/>
          </w:tcPr>
          <w:p w:rsidR="00D60E88" w:rsidRPr="00D60E88" w:rsidRDefault="00D60E88" w:rsidP="00127CB4">
            <w:pPr>
              <w:ind w:firstLine="709"/>
            </w:pPr>
          </w:p>
        </w:tc>
        <w:tc>
          <w:tcPr>
            <w:tcW w:w="1428" w:type="dxa"/>
            <w:tcBorders>
              <w:top w:val="single" w:sz="4" w:space="0" w:color="auto"/>
            </w:tcBorders>
          </w:tcPr>
          <w:p w:rsidR="00D60E88" w:rsidRPr="00D60E88" w:rsidRDefault="00D60E88" w:rsidP="00127CB4">
            <w:pPr>
              <w:ind w:firstLine="709"/>
            </w:pPr>
          </w:p>
        </w:tc>
        <w:tc>
          <w:tcPr>
            <w:tcW w:w="105" w:type="dxa"/>
          </w:tcPr>
          <w:p w:rsidR="00D60E88" w:rsidRPr="00D60E88" w:rsidRDefault="00D60E88" w:rsidP="00127CB4">
            <w:pPr>
              <w:ind w:firstLine="709"/>
            </w:pPr>
          </w:p>
        </w:tc>
      </w:tr>
    </w:tbl>
    <w:p w:rsidR="00D60E88" w:rsidRPr="00D60E88" w:rsidRDefault="00D60E88" w:rsidP="00D60E88">
      <w:pPr>
        <w:ind w:firstLine="709"/>
        <w:rPr>
          <w:spacing w:val="4"/>
        </w:rPr>
      </w:pPr>
      <w:r w:rsidRPr="00D60E88">
        <w:rPr>
          <w:spacing w:val="4"/>
          <w:u w:val="single"/>
        </w:rPr>
        <w:t xml:space="preserve">из жилого (нежилого) в </w:t>
      </w:r>
      <w:proofErr w:type="gramStart"/>
      <w:r w:rsidRPr="00D60E88">
        <w:rPr>
          <w:spacing w:val="4"/>
          <w:u w:val="single"/>
        </w:rPr>
        <w:t>нежилое</w:t>
      </w:r>
      <w:proofErr w:type="gramEnd"/>
      <w:r w:rsidRPr="00D60E88">
        <w:rPr>
          <w:spacing w:val="4"/>
          <w:u w:val="single"/>
        </w:rPr>
        <w:t xml:space="preserve"> (жилое)</w:t>
      </w:r>
      <w:r w:rsidRPr="00D60E88">
        <w:rPr>
          <w:spacing w:val="4"/>
        </w:rPr>
        <w:t xml:space="preserve"> в целях использования помещения в качестве</w:t>
      </w:r>
    </w:p>
    <w:p w:rsidR="00D60E88" w:rsidRPr="00D60E88" w:rsidRDefault="00D60E88" w:rsidP="00D60E88">
      <w:pPr>
        <w:tabs>
          <w:tab w:val="center" w:pos="1995"/>
        </w:tabs>
        <w:ind w:firstLine="709"/>
      </w:pPr>
      <w:r w:rsidRPr="00D60E88">
        <w:tab/>
        <w:t>(ненужное зачеркнуть)</w:t>
      </w:r>
    </w:p>
    <w:tbl>
      <w:tblPr>
        <w:tblW w:w="0" w:type="auto"/>
        <w:tblCellMar>
          <w:left w:w="0" w:type="dxa"/>
          <w:right w:w="0" w:type="dxa"/>
        </w:tblCellMar>
        <w:tblLook w:val="01E0" w:firstRow="1" w:lastRow="1" w:firstColumn="1" w:lastColumn="1" w:noHBand="0" w:noVBand="0"/>
      </w:tblPr>
      <w:tblGrid>
        <w:gridCol w:w="7260"/>
        <w:gridCol w:w="96"/>
      </w:tblGrid>
      <w:tr w:rsidR="00D60E88" w:rsidRPr="00D60E88" w:rsidTr="00127CB4">
        <w:tc>
          <w:tcPr>
            <w:tcW w:w="9638" w:type="dxa"/>
            <w:gridSpan w:val="2"/>
            <w:tcBorders>
              <w:bottom w:val="single" w:sz="4" w:space="0" w:color="auto"/>
            </w:tcBorders>
            <w:vAlign w:val="bottom"/>
          </w:tcPr>
          <w:p w:rsidR="00D60E88" w:rsidRPr="00D60E88" w:rsidRDefault="00D60E88" w:rsidP="00127CB4">
            <w:pPr>
              <w:ind w:firstLine="709"/>
            </w:pPr>
          </w:p>
        </w:tc>
      </w:tr>
      <w:tr w:rsidR="00D60E88" w:rsidRPr="00D60E88" w:rsidTr="00127CB4">
        <w:tc>
          <w:tcPr>
            <w:tcW w:w="9638" w:type="dxa"/>
            <w:gridSpan w:val="2"/>
            <w:tcBorders>
              <w:top w:val="single" w:sz="4" w:space="0" w:color="auto"/>
            </w:tcBorders>
          </w:tcPr>
          <w:p w:rsidR="00D60E88" w:rsidRPr="00D60E88" w:rsidRDefault="00D60E88" w:rsidP="00127CB4">
            <w:pPr>
              <w:ind w:firstLine="709"/>
              <w:jc w:val="center"/>
            </w:pPr>
            <w:r w:rsidRPr="00D60E88">
              <w:t>(вид использования помещения в соответствии с заявлением о переводе)</w:t>
            </w:r>
          </w:p>
        </w:tc>
      </w:tr>
      <w:tr w:rsidR="00D60E88" w:rsidRPr="00D60E88" w:rsidTr="00127CB4">
        <w:tc>
          <w:tcPr>
            <w:tcW w:w="9533" w:type="dxa"/>
            <w:tcBorders>
              <w:bottom w:val="single" w:sz="4" w:space="0" w:color="auto"/>
            </w:tcBorders>
            <w:vAlign w:val="bottom"/>
          </w:tcPr>
          <w:p w:rsidR="00D60E88" w:rsidRPr="00D60E88" w:rsidRDefault="00D60E88" w:rsidP="00127CB4">
            <w:pPr>
              <w:ind w:firstLine="709"/>
            </w:pPr>
          </w:p>
        </w:tc>
        <w:tc>
          <w:tcPr>
            <w:tcW w:w="105" w:type="dxa"/>
            <w:vAlign w:val="bottom"/>
          </w:tcPr>
          <w:p w:rsidR="00D60E88" w:rsidRPr="00D60E88" w:rsidRDefault="00D60E88" w:rsidP="00127CB4">
            <w:pPr>
              <w:ind w:firstLine="709"/>
              <w:jc w:val="right"/>
            </w:pPr>
            <w:r w:rsidRPr="00D60E88">
              <w:t>,</w:t>
            </w:r>
          </w:p>
        </w:tc>
      </w:tr>
    </w:tbl>
    <w:p w:rsidR="00D60E88" w:rsidRPr="00D60E88" w:rsidRDefault="00D60E88" w:rsidP="00D60E88">
      <w:pPr>
        <w:ind w:firstLine="709"/>
      </w:pPr>
    </w:p>
    <w:tbl>
      <w:tblPr>
        <w:tblW w:w="0" w:type="auto"/>
        <w:tblCellMar>
          <w:left w:w="0" w:type="dxa"/>
          <w:right w:w="0" w:type="dxa"/>
        </w:tblCellMar>
        <w:tblLook w:val="01E0" w:firstRow="1" w:lastRow="1" w:firstColumn="1" w:lastColumn="1" w:noHBand="0" w:noVBand="0"/>
      </w:tblPr>
      <w:tblGrid>
        <w:gridCol w:w="951"/>
        <w:gridCol w:w="6220"/>
        <w:gridCol w:w="185"/>
      </w:tblGrid>
      <w:tr w:rsidR="00D60E88" w:rsidRPr="00D60E88" w:rsidTr="00127CB4">
        <w:tc>
          <w:tcPr>
            <w:tcW w:w="994" w:type="dxa"/>
            <w:vAlign w:val="bottom"/>
          </w:tcPr>
          <w:p w:rsidR="00D60E88" w:rsidRPr="00D60E88" w:rsidRDefault="00D60E88" w:rsidP="00127CB4">
            <w:proofErr w:type="gramStart"/>
            <w:r w:rsidRPr="00D60E88">
              <w:t>РЕШИЛ (</w:t>
            </w:r>
            <w:proofErr w:type="gramEnd"/>
          </w:p>
        </w:tc>
        <w:tc>
          <w:tcPr>
            <w:tcW w:w="8441" w:type="dxa"/>
            <w:tcBorders>
              <w:bottom w:val="single" w:sz="4" w:space="0" w:color="auto"/>
            </w:tcBorders>
            <w:vAlign w:val="bottom"/>
          </w:tcPr>
          <w:p w:rsidR="00D60E88" w:rsidRPr="00D60E88" w:rsidRDefault="00D60E88" w:rsidP="00127CB4">
            <w:pPr>
              <w:ind w:firstLine="709"/>
            </w:pPr>
          </w:p>
        </w:tc>
        <w:tc>
          <w:tcPr>
            <w:tcW w:w="203" w:type="dxa"/>
            <w:vAlign w:val="bottom"/>
          </w:tcPr>
          <w:p w:rsidR="00D60E88" w:rsidRPr="00D60E88" w:rsidRDefault="00D60E88" w:rsidP="00127CB4">
            <w:pPr>
              <w:ind w:firstLine="709"/>
              <w:jc w:val="right"/>
            </w:pPr>
            <w:r w:rsidRPr="00D60E88">
              <w:t>):</w:t>
            </w:r>
          </w:p>
        </w:tc>
      </w:tr>
      <w:tr w:rsidR="00D60E88" w:rsidRPr="00D60E88" w:rsidTr="00127CB4">
        <w:tc>
          <w:tcPr>
            <w:tcW w:w="994" w:type="dxa"/>
          </w:tcPr>
          <w:p w:rsidR="00D60E88" w:rsidRPr="00D60E88" w:rsidRDefault="00D60E88" w:rsidP="00127CB4">
            <w:pPr>
              <w:ind w:firstLine="709"/>
            </w:pPr>
          </w:p>
        </w:tc>
        <w:tc>
          <w:tcPr>
            <w:tcW w:w="8441" w:type="dxa"/>
            <w:tcBorders>
              <w:top w:val="single" w:sz="4" w:space="0" w:color="auto"/>
            </w:tcBorders>
          </w:tcPr>
          <w:p w:rsidR="00D60E88" w:rsidRPr="00D60E88" w:rsidRDefault="00D60E88" w:rsidP="00127CB4">
            <w:pPr>
              <w:ind w:firstLine="709"/>
              <w:jc w:val="center"/>
            </w:pPr>
            <w:r w:rsidRPr="00D60E88">
              <w:t>(наименование акта, дата его принятия и номер)</w:t>
            </w:r>
          </w:p>
        </w:tc>
        <w:tc>
          <w:tcPr>
            <w:tcW w:w="203" w:type="dxa"/>
          </w:tcPr>
          <w:p w:rsidR="00D60E88" w:rsidRPr="00D60E88" w:rsidRDefault="00D60E88" w:rsidP="00127CB4">
            <w:pPr>
              <w:ind w:firstLine="709"/>
            </w:pPr>
          </w:p>
        </w:tc>
      </w:tr>
    </w:tbl>
    <w:p w:rsidR="00D60E88" w:rsidRPr="00D60E88" w:rsidRDefault="00D60E88" w:rsidP="00D60E88">
      <w:pPr>
        <w:ind w:firstLine="709"/>
      </w:pPr>
      <w:r w:rsidRPr="00D60E88">
        <w:t>1. Помещение на основании приложенных к заявлению документов:</w:t>
      </w:r>
    </w:p>
    <w:p w:rsidR="00D60E88" w:rsidRPr="00D60E88" w:rsidRDefault="00D60E88" w:rsidP="00D60E88">
      <w:pPr>
        <w:ind w:firstLine="709"/>
      </w:pPr>
      <w:r w:rsidRPr="00D60E88">
        <w:t xml:space="preserve">а) перевести из </w:t>
      </w:r>
      <w:proofErr w:type="gramStart"/>
      <w:r w:rsidRPr="00D60E88">
        <w:rPr>
          <w:u w:val="single"/>
        </w:rPr>
        <w:t>жилого</w:t>
      </w:r>
      <w:proofErr w:type="gramEnd"/>
      <w:r w:rsidRPr="00D60E88">
        <w:rPr>
          <w:u w:val="single"/>
        </w:rPr>
        <w:t xml:space="preserve"> (нежилого) в нежилое (жилое)</w:t>
      </w:r>
      <w:r w:rsidRPr="00D60E88">
        <w:t xml:space="preserve"> без предварительных условий;</w:t>
      </w:r>
      <w:r w:rsidRPr="00D60E88">
        <w:tab/>
        <w:t>(ненужное зачеркнуть)</w:t>
      </w:r>
    </w:p>
    <w:p w:rsidR="00D60E88" w:rsidRPr="00D60E88" w:rsidRDefault="00D60E88" w:rsidP="00D60E88">
      <w:pPr>
        <w:ind w:firstLine="709"/>
        <w:jc w:val="both"/>
      </w:pPr>
      <w:r w:rsidRPr="00D60E88">
        <w:t xml:space="preserve">б) перевести из жилого (нежилого) в </w:t>
      </w:r>
      <w:proofErr w:type="gramStart"/>
      <w:r w:rsidRPr="00D60E88">
        <w:t>нежилое</w:t>
      </w:r>
      <w:proofErr w:type="gramEnd"/>
      <w:r w:rsidRPr="00D60E88">
        <w:t xml:space="preserve"> (жилое) при условии проведения в установленном порядке следующих видов работ:</w:t>
      </w:r>
    </w:p>
    <w:tbl>
      <w:tblPr>
        <w:tblW w:w="0" w:type="auto"/>
        <w:tblCellMar>
          <w:left w:w="0" w:type="dxa"/>
          <w:right w:w="0" w:type="dxa"/>
        </w:tblCellMar>
        <w:tblLook w:val="01E0" w:firstRow="1" w:lastRow="1" w:firstColumn="1" w:lastColumn="1" w:noHBand="0" w:noVBand="0"/>
      </w:tblPr>
      <w:tblGrid>
        <w:gridCol w:w="7260"/>
        <w:gridCol w:w="96"/>
      </w:tblGrid>
      <w:tr w:rsidR="00D60E88" w:rsidRPr="00D60E88" w:rsidTr="00127CB4">
        <w:tc>
          <w:tcPr>
            <w:tcW w:w="9638" w:type="dxa"/>
            <w:gridSpan w:val="2"/>
            <w:tcBorders>
              <w:bottom w:val="single" w:sz="4" w:space="0" w:color="auto"/>
            </w:tcBorders>
            <w:vAlign w:val="bottom"/>
          </w:tcPr>
          <w:p w:rsidR="00D60E88" w:rsidRPr="00D60E88" w:rsidRDefault="00D60E88" w:rsidP="00127CB4">
            <w:pPr>
              <w:ind w:firstLine="709"/>
            </w:pPr>
          </w:p>
        </w:tc>
      </w:tr>
      <w:tr w:rsidR="00D60E88" w:rsidRPr="00D60E88" w:rsidTr="00127CB4">
        <w:tc>
          <w:tcPr>
            <w:tcW w:w="9638" w:type="dxa"/>
            <w:gridSpan w:val="2"/>
            <w:tcBorders>
              <w:top w:val="single" w:sz="4" w:space="0" w:color="auto"/>
            </w:tcBorders>
          </w:tcPr>
          <w:p w:rsidR="00D60E88" w:rsidRPr="00D60E88" w:rsidRDefault="00D60E88" w:rsidP="00127CB4">
            <w:pPr>
              <w:ind w:firstLine="709"/>
              <w:jc w:val="center"/>
            </w:pPr>
            <w:proofErr w:type="gramStart"/>
            <w:r w:rsidRPr="00D60E88">
              <w:t>(перечень работ по переустройству (перепланировке)</w:t>
            </w:r>
            <w:proofErr w:type="gramEnd"/>
          </w:p>
        </w:tc>
      </w:tr>
      <w:tr w:rsidR="00D60E88" w:rsidRPr="00D60E88" w:rsidTr="00127CB4">
        <w:tc>
          <w:tcPr>
            <w:tcW w:w="9638" w:type="dxa"/>
            <w:gridSpan w:val="2"/>
            <w:tcBorders>
              <w:bottom w:val="single" w:sz="4" w:space="0" w:color="auto"/>
            </w:tcBorders>
            <w:vAlign w:val="bottom"/>
          </w:tcPr>
          <w:p w:rsidR="00D60E88" w:rsidRPr="00D60E88" w:rsidRDefault="00D60E88" w:rsidP="00127CB4">
            <w:pPr>
              <w:ind w:firstLine="709"/>
            </w:pPr>
          </w:p>
        </w:tc>
      </w:tr>
      <w:tr w:rsidR="00D60E88" w:rsidRPr="00D60E88" w:rsidTr="00127CB4">
        <w:tc>
          <w:tcPr>
            <w:tcW w:w="9638" w:type="dxa"/>
            <w:gridSpan w:val="2"/>
            <w:tcBorders>
              <w:top w:val="single" w:sz="4" w:space="0" w:color="auto"/>
            </w:tcBorders>
          </w:tcPr>
          <w:p w:rsidR="00D60E88" w:rsidRPr="00D60E88" w:rsidRDefault="00D60E88" w:rsidP="00127CB4">
            <w:pPr>
              <w:ind w:firstLine="709"/>
              <w:jc w:val="center"/>
            </w:pPr>
            <w:r w:rsidRPr="00D60E88">
              <w:t>помещения или иных необходимых работ</w:t>
            </w:r>
          </w:p>
        </w:tc>
      </w:tr>
      <w:tr w:rsidR="00D60E88" w:rsidRPr="00D60E88" w:rsidTr="00127CB4">
        <w:tc>
          <w:tcPr>
            <w:tcW w:w="9638" w:type="dxa"/>
            <w:gridSpan w:val="2"/>
            <w:tcBorders>
              <w:bottom w:val="single" w:sz="4" w:space="0" w:color="auto"/>
            </w:tcBorders>
            <w:vAlign w:val="bottom"/>
          </w:tcPr>
          <w:p w:rsidR="00D60E88" w:rsidRPr="00D60E88" w:rsidRDefault="00D60E88" w:rsidP="00127CB4">
            <w:pPr>
              <w:ind w:firstLine="709"/>
            </w:pPr>
          </w:p>
        </w:tc>
      </w:tr>
      <w:tr w:rsidR="00D60E88" w:rsidRPr="00D60E88" w:rsidTr="00127CB4">
        <w:tc>
          <w:tcPr>
            <w:tcW w:w="9638" w:type="dxa"/>
            <w:gridSpan w:val="2"/>
            <w:tcBorders>
              <w:top w:val="single" w:sz="4" w:space="0" w:color="auto"/>
            </w:tcBorders>
          </w:tcPr>
          <w:p w:rsidR="00D60E88" w:rsidRPr="00D60E88" w:rsidRDefault="00D60E88" w:rsidP="00127CB4">
            <w:pPr>
              <w:ind w:firstLine="709"/>
              <w:jc w:val="center"/>
            </w:pPr>
            <w:r w:rsidRPr="00D60E88">
              <w:t>по ремонту, реконструкции, реставрации помещения)</w:t>
            </w:r>
          </w:p>
        </w:tc>
      </w:tr>
      <w:tr w:rsidR="00D60E88" w:rsidRPr="00D60E88" w:rsidTr="00127CB4">
        <w:tc>
          <w:tcPr>
            <w:tcW w:w="9533" w:type="dxa"/>
            <w:tcBorders>
              <w:bottom w:val="single" w:sz="4" w:space="0" w:color="auto"/>
            </w:tcBorders>
            <w:vAlign w:val="bottom"/>
          </w:tcPr>
          <w:p w:rsidR="00D60E88" w:rsidRPr="00D60E88" w:rsidRDefault="00D60E88" w:rsidP="00127CB4">
            <w:pPr>
              <w:ind w:firstLine="709"/>
            </w:pPr>
          </w:p>
        </w:tc>
        <w:tc>
          <w:tcPr>
            <w:tcW w:w="105" w:type="dxa"/>
            <w:vAlign w:val="bottom"/>
          </w:tcPr>
          <w:p w:rsidR="00D60E88" w:rsidRPr="00D60E88" w:rsidRDefault="00D60E88" w:rsidP="00127CB4">
            <w:pPr>
              <w:ind w:firstLine="709"/>
              <w:jc w:val="right"/>
            </w:pPr>
            <w:r w:rsidRPr="00D60E88">
              <w:t>.</w:t>
            </w:r>
          </w:p>
        </w:tc>
      </w:tr>
    </w:tbl>
    <w:p w:rsidR="00D60E88" w:rsidRPr="00D60E88" w:rsidRDefault="00D60E88" w:rsidP="00D60E88">
      <w:pPr>
        <w:ind w:firstLine="709"/>
        <w:rPr>
          <w:spacing w:val="-4"/>
        </w:rPr>
      </w:pPr>
      <w:r w:rsidRPr="00D60E88">
        <w:rPr>
          <w:spacing w:val="-4"/>
        </w:rPr>
        <w:t xml:space="preserve">2. Отказать в переводе указанного помещения из жилого (нежилого) в </w:t>
      </w:r>
      <w:proofErr w:type="gramStart"/>
      <w:r w:rsidRPr="00D60E88">
        <w:rPr>
          <w:spacing w:val="-4"/>
        </w:rPr>
        <w:t>нежилое</w:t>
      </w:r>
      <w:proofErr w:type="gramEnd"/>
      <w:r w:rsidRPr="00D60E88">
        <w:rPr>
          <w:spacing w:val="-4"/>
        </w:rPr>
        <w:t xml:space="preserve"> (жилое) в связи с</w:t>
      </w:r>
    </w:p>
    <w:tbl>
      <w:tblPr>
        <w:tblW w:w="0" w:type="auto"/>
        <w:tblCellMar>
          <w:left w:w="0" w:type="dxa"/>
          <w:right w:w="0" w:type="dxa"/>
        </w:tblCellMar>
        <w:tblLook w:val="01E0" w:firstRow="1" w:lastRow="1" w:firstColumn="1" w:lastColumn="1" w:noHBand="0" w:noVBand="0"/>
      </w:tblPr>
      <w:tblGrid>
        <w:gridCol w:w="7356"/>
      </w:tblGrid>
      <w:tr w:rsidR="00D60E88" w:rsidRPr="00D60E88" w:rsidTr="00127CB4">
        <w:tc>
          <w:tcPr>
            <w:tcW w:w="9638" w:type="dxa"/>
            <w:tcBorders>
              <w:bottom w:val="single" w:sz="4" w:space="0" w:color="auto"/>
            </w:tcBorders>
            <w:vAlign w:val="bottom"/>
          </w:tcPr>
          <w:p w:rsidR="00D60E88" w:rsidRPr="00D60E88" w:rsidRDefault="00D60E88" w:rsidP="00127CB4">
            <w:pPr>
              <w:ind w:firstLine="709"/>
            </w:pPr>
          </w:p>
        </w:tc>
      </w:tr>
      <w:tr w:rsidR="00D60E88" w:rsidRPr="00D60E88" w:rsidTr="00127CB4">
        <w:tc>
          <w:tcPr>
            <w:tcW w:w="9638" w:type="dxa"/>
            <w:tcBorders>
              <w:top w:val="single" w:sz="4" w:space="0" w:color="auto"/>
            </w:tcBorders>
          </w:tcPr>
          <w:p w:rsidR="00D60E88" w:rsidRPr="00D60E88" w:rsidRDefault="00D60E88" w:rsidP="00127CB4">
            <w:pPr>
              <w:ind w:firstLine="709"/>
              <w:jc w:val="center"/>
            </w:pPr>
            <w:r w:rsidRPr="00D60E88">
              <w:t>(основани</w:t>
            </w:r>
            <w:proofErr w:type="gramStart"/>
            <w:r w:rsidRPr="00D60E88">
              <w:t>е(</w:t>
            </w:r>
            <w:proofErr w:type="gramEnd"/>
            <w:r w:rsidRPr="00D60E88">
              <w:t>я), установленное частью 1 статьи 24 Жилищного кодекса Российской Федерации)</w:t>
            </w:r>
          </w:p>
        </w:tc>
      </w:tr>
      <w:tr w:rsidR="00D60E88" w:rsidRPr="00D60E88" w:rsidTr="00127CB4">
        <w:tc>
          <w:tcPr>
            <w:tcW w:w="9638" w:type="dxa"/>
            <w:tcBorders>
              <w:bottom w:val="single" w:sz="4" w:space="0" w:color="auto"/>
            </w:tcBorders>
            <w:vAlign w:val="bottom"/>
          </w:tcPr>
          <w:p w:rsidR="00D60E88" w:rsidRPr="00D60E88" w:rsidRDefault="00D60E88" w:rsidP="00127CB4">
            <w:pPr>
              <w:ind w:firstLine="709"/>
            </w:pPr>
          </w:p>
        </w:tc>
      </w:tr>
      <w:tr w:rsidR="00D60E88" w:rsidRPr="00D60E88" w:rsidTr="00127CB4">
        <w:tc>
          <w:tcPr>
            <w:tcW w:w="9638" w:type="dxa"/>
            <w:tcBorders>
              <w:bottom w:val="single" w:sz="4" w:space="0" w:color="auto"/>
            </w:tcBorders>
            <w:vAlign w:val="bottom"/>
          </w:tcPr>
          <w:p w:rsidR="00D60E88" w:rsidRPr="00D60E88" w:rsidRDefault="00D60E88" w:rsidP="00127CB4">
            <w:pPr>
              <w:ind w:firstLine="709"/>
            </w:pPr>
          </w:p>
        </w:tc>
      </w:tr>
    </w:tbl>
    <w:p w:rsidR="00D60E88" w:rsidRPr="00D60E88" w:rsidRDefault="00D60E88" w:rsidP="00D60E88">
      <w:pPr>
        <w:ind w:firstLine="709"/>
      </w:pPr>
    </w:p>
    <w:tbl>
      <w:tblPr>
        <w:tblW w:w="0" w:type="auto"/>
        <w:tblCellMar>
          <w:left w:w="0" w:type="dxa"/>
          <w:right w:w="0" w:type="dxa"/>
        </w:tblCellMar>
        <w:tblLook w:val="01E0" w:firstRow="1" w:lastRow="1" w:firstColumn="1" w:lastColumn="1" w:noHBand="0" w:noVBand="0"/>
      </w:tblPr>
      <w:tblGrid>
        <w:gridCol w:w="2457"/>
        <w:gridCol w:w="179"/>
        <w:gridCol w:w="1822"/>
        <w:gridCol w:w="177"/>
        <w:gridCol w:w="2721"/>
      </w:tblGrid>
      <w:tr w:rsidR="00D60E88" w:rsidRPr="00D60E88" w:rsidTr="00127CB4">
        <w:tc>
          <w:tcPr>
            <w:tcW w:w="3122" w:type="dxa"/>
            <w:tcBorders>
              <w:bottom w:val="single" w:sz="4" w:space="0" w:color="auto"/>
            </w:tcBorders>
            <w:vAlign w:val="bottom"/>
          </w:tcPr>
          <w:p w:rsidR="00D60E88" w:rsidRPr="00D60E88" w:rsidRDefault="00D60E88" w:rsidP="00127CB4">
            <w:pPr>
              <w:ind w:firstLine="709"/>
              <w:jc w:val="center"/>
            </w:pPr>
          </w:p>
        </w:tc>
        <w:tc>
          <w:tcPr>
            <w:tcW w:w="294" w:type="dxa"/>
            <w:vAlign w:val="bottom"/>
          </w:tcPr>
          <w:p w:rsidR="00D60E88" w:rsidRPr="00D60E88" w:rsidRDefault="00D60E88" w:rsidP="00127CB4">
            <w:pPr>
              <w:ind w:firstLine="709"/>
              <w:jc w:val="center"/>
            </w:pPr>
          </w:p>
        </w:tc>
        <w:tc>
          <w:tcPr>
            <w:tcW w:w="2368" w:type="dxa"/>
            <w:tcBorders>
              <w:bottom w:val="single" w:sz="4" w:space="0" w:color="auto"/>
            </w:tcBorders>
            <w:vAlign w:val="bottom"/>
          </w:tcPr>
          <w:p w:rsidR="00D60E88" w:rsidRPr="00D60E88" w:rsidRDefault="00D60E88" w:rsidP="00127CB4">
            <w:pPr>
              <w:ind w:firstLine="709"/>
              <w:jc w:val="center"/>
            </w:pPr>
          </w:p>
        </w:tc>
        <w:tc>
          <w:tcPr>
            <w:tcW w:w="291" w:type="dxa"/>
            <w:vAlign w:val="bottom"/>
          </w:tcPr>
          <w:p w:rsidR="00D60E88" w:rsidRPr="00D60E88" w:rsidRDefault="00D60E88" w:rsidP="00127CB4">
            <w:pPr>
              <w:ind w:firstLine="709"/>
              <w:jc w:val="center"/>
            </w:pPr>
          </w:p>
        </w:tc>
        <w:tc>
          <w:tcPr>
            <w:tcW w:w="3563" w:type="dxa"/>
            <w:tcBorders>
              <w:bottom w:val="single" w:sz="4" w:space="0" w:color="auto"/>
            </w:tcBorders>
            <w:vAlign w:val="bottom"/>
          </w:tcPr>
          <w:p w:rsidR="00D60E88" w:rsidRPr="00D60E88" w:rsidRDefault="00D60E88" w:rsidP="00127CB4">
            <w:pPr>
              <w:ind w:firstLine="709"/>
              <w:jc w:val="center"/>
            </w:pPr>
          </w:p>
        </w:tc>
      </w:tr>
      <w:tr w:rsidR="00D60E88" w:rsidRPr="00D60E88" w:rsidTr="00127CB4">
        <w:tc>
          <w:tcPr>
            <w:tcW w:w="3122" w:type="dxa"/>
            <w:tcBorders>
              <w:top w:val="single" w:sz="4" w:space="0" w:color="auto"/>
            </w:tcBorders>
          </w:tcPr>
          <w:p w:rsidR="00D60E88" w:rsidRPr="00D60E88" w:rsidRDefault="00D60E88" w:rsidP="00127CB4">
            <w:pPr>
              <w:ind w:firstLine="709"/>
              <w:jc w:val="center"/>
            </w:pPr>
            <w:r w:rsidRPr="00D60E88">
              <w:t>(должность лица, подписавшего уведомление)</w:t>
            </w:r>
          </w:p>
        </w:tc>
        <w:tc>
          <w:tcPr>
            <w:tcW w:w="294" w:type="dxa"/>
          </w:tcPr>
          <w:p w:rsidR="00D60E88" w:rsidRPr="00D60E88" w:rsidRDefault="00D60E88" w:rsidP="00127CB4">
            <w:pPr>
              <w:ind w:firstLine="709"/>
              <w:jc w:val="center"/>
            </w:pPr>
          </w:p>
        </w:tc>
        <w:tc>
          <w:tcPr>
            <w:tcW w:w="2368" w:type="dxa"/>
            <w:tcBorders>
              <w:top w:val="single" w:sz="4" w:space="0" w:color="auto"/>
            </w:tcBorders>
          </w:tcPr>
          <w:p w:rsidR="00D60E88" w:rsidRPr="00D60E88" w:rsidRDefault="00D60E88" w:rsidP="00127CB4">
            <w:pPr>
              <w:ind w:firstLine="709"/>
              <w:jc w:val="center"/>
            </w:pPr>
            <w:r w:rsidRPr="00D60E88">
              <w:t>(подпись)</w:t>
            </w:r>
          </w:p>
        </w:tc>
        <w:tc>
          <w:tcPr>
            <w:tcW w:w="291" w:type="dxa"/>
          </w:tcPr>
          <w:p w:rsidR="00D60E88" w:rsidRPr="00D60E88" w:rsidRDefault="00D60E88" w:rsidP="00127CB4">
            <w:pPr>
              <w:ind w:firstLine="709"/>
              <w:jc w:val="center"/>
            </w:pPr>
          </w:p>
        </w:tc>
        <w:tc>
          <w:tcPr>
            <w:tcW w:w="3563" w:type="dxa"/>
            <w:tcBorders>
              <w:top w:val="single" w:sz="4" w:space="0" w:color="auto"/>
            </w:tcBorders>
          </w:tcPr>
          <w:p w:rsidR="00D60E88" w:rsidRPr="00D60E88" w:rsidRDefault="00D60E88" w:rsidP="00127CB4">
            <w:pPr>
              <w:ind w:firstLine="709"/>
              <w:jc w:val="center"/>
            </w:pPr>
            <w:r w:rsidRPr="00D60E88">
              <w:t>(расшифровка подписи)</w:t>
            </w:r>
          </w:p>
        </w:tc>
      </w:tr>
    </w:tbl>
    <w:p w:rsidR="00D60E88" w:rsidRPr="00D60E88" w:rsidRDefault="00D60E88" w:rsidP="00D60E88">
      <w:pPr>
        <w:ind w:firstLine="709"/>
      </w:pPr>
    </w:p>
    <w:p w:rsidR="00D60E88" w:rsidRPr="00D60E88" w:rsidRDefault="00D60E88" w:rsidP="00D60E88">
      <w:pPr>
        <w:ind w:firstLine="709"/>
      </w:pPr>
      <w:r w:rsidRPr="00D60E88">
        <w:t>«___» ____________ 200__ г.</w:t>
      </w:r>
    </w:p>
    <w:p w:rsidR="00D60E88" w:rsidRPr="00D60E88" w:rsidRDefault="00D60E88" w:rsidP="00D60E88">
      <w:pPr>
        <w:ind w:firstLine="709"/>
      </w:pPr>
    </w:p>
    <w:p w:rsidR="00D60E88" w:rsidRPr="00D60E88" w:rsidRDefault="00D60E88" w:rsidP="00D60E88">
      <w:pPr>
        <w:ind w:firstLine="709"/>
      </w:pPr>
      <w:r w:rsidRPr="00D60E88">
        <w:t>М. П.</w:t>
      </w:r>
    </w:p>
    <w:p w:rsidR="00D60E88" w:rsidRPr="00D60E88" w:rsidRDefault="00D60E88" w:rsidP="00D60E88">
      <w:pPr>
        <w:ind w:firstLine="709"/>
        <w:jc w:val="center"/>
      </w:pPr>
    </w:p>
    <w:p w:rsidR="00D60E88" w:rsidRPr="00D60E88" w:rsidRDefault="00D60E88" w:rsidP="00D60E88">
      <w:pPr>
        <w:ind w:firstLine="709"/>
        <w:jc w:val="center"/>
      </w:pPr>
    </w:p>
    <w:p w:rsidR="00127CB4" w:rsidRDefault="00127CB4" w:rsidP="00127CB4">
      <w:pPr>
        <w:pStyle w:val="a5"/>
        <w:ind w:left="-426" w:right="-285"/>
        <w:jc w:val="center"/>
        <w:rPr>
          <w:b/>
          <w:bCs/>
        </w:rPr>
      </w:pPr>
      <w:r>
        <w:rPr>
          <w:bCs/>
        </w:rPr>
        <w:t xml:space="preserve">             </w:t>
      </w:r>
      <w:r w:rsidRPr="00127CB4">
        <w:rPr>
          <w:b/>
          <w:bCs/>
        </w:rPr>
        <w:t xml:space="preserve">АДМИНИСТРАЦИЯ ВОЛОДИНСКОГО </w:t>
      </w:r>
      <w:proofErr w:type="gramStart"/>
      <w:r w:rsidRPr="00127CB4">
        <w:rPr>
          <w:b/>
          <w:bCs/>
        </w:rPr>
        <w:t>СЕЛЬСКОГО</w:t>
      </w:r>
      <w:proofErr w:type="gramEnd"/>
      <w:r w:rsidRPr="00127CB4">
        <w:rPr>
          <w:b/>
          <w:bCs/>
        </w:rPr>
        <w:t xml:space="preserve"> </w:t>
      </w:r>
      <w:r>
        <w:rPr>
          <w:b/>
          <w:bCs/>
        </w:rPr>
        <w:t xml:space="preserve">    </w:t>
      </w:r>
    </w:p>
    <w:p w:rsidR="00127CB4" w:rsidRPr="00127CB4" w:rsidRDefault="00127CB4" w:rsidP="00127CB4">
      <w:pPr>
        <w:pStyle w:val="a5"/>
        <w:ind w:left="-426" w:right="-285"/>
        <w:jc w:val="center"/>
        <w:rPr>
          <w:b/>
          <w:bCs/>
        </w:rPr>
      </w:pPr>
      <w:r>
        <w:rPr>
          <w:b/>
          <w:bCs/>
        </w:rPr>
        <w:t xml:space="preserve">            </w:t>
      </w:r>
      <w:r w:rsidRPr="00127CB4">
        <w:rPr>
          <w:b/>
          <w:bCs/>
        </w:rPr>
        <w:t>ПОСЕЛЕНИЯ</w:t>
      </w:r>
    </w:p>
    <w:p w:rsidR="00127CB4" w:rsidRPr="00127CB4" w:rsidRDefault="00127CB4" w:rsidP="00127CB4">
      <w:pPr>
        <w:pStyle w:val="a5"/>
        <w:jc w:val="center"/>
        <w:rPr>
          <w:b/>
          <w:bCs/>
        </w:rPr>
      </w:pPr>
    </w:p>
    <w:p w:rsidR="00127CB4" w:rsidRPr="00127CB4" w:rsidRDefault="00127CB4" w:rsidP="00127CB4">
      <w:pPr>
        <w:pStyle w:val="a5"/>
        <w:jc w:val="center"/>
        <w:rPr>
          <w:b/>
        </w:rPr>
      </w:pPr>
      <w:r w:rsidRPr="00127CB4">
        <w:rPr>
          <w:b/>
          <w:bCs/>
        </w:rPr>
        <w:t>ПОСТАНОВЛЕНИЕ</w:t>
      </w:r>
      <w:r w:rsidRPr="00127CB4">
        <w:rPr>
          <w:b/>
        </w:rPr>
        <w:t xml:space="preserve"> </w:t>
      </w:r>
    </w:p>
    <w:p w:rsidR="00127CB4" w:rsidRPr="00127CB4" w:rsidRDefault="00127CB4" w:rsidP="00127CB4">
      <w:pPr>
        <w:pStyle w:val="a5"/>
        <w:jc w:val="both"/>
        <w:outlineLvl w:val="0"/>
        <w:rPr>
          <w:b/>
        </w:rPr>
      </w:pPr>
      <w:r w:rsidRPr="00127CB4">
        <w:rPr>
          <w:b/>
        </w:rPr>
        <w:t>21.10.2022                                                                                 № 76</w:t>
      </w:r>
    </w:p>
    <w:p w:rsidR="00127CB4" w:rsidRPr="00127CB4" w:rsidRDefault="00127CB4" w:rsidP="00127CB4">
      <w:pPr>
        <w:pStyle w:val="a5"/>
        <w:jc w:val="center"/>
        <w:outlineLvl w:val="0"/>
      </w:pPr>
      <w:proofErr w:type="spellStart"/>
      <w:r w:rsidRPr="00127CB4">
        <w:t>с</w:t>
      </w:r>
      <w:proofErr w:type="gramStart"/>
      <w:r w:rsidRPr="00127CB4">
        <w:t>.В</w:t>
      </w:r>
      <w:proofErr w:type="gramEnd"/>
      <w:r w:rsidRPr="00127CB4">
        <w:t>олодино</w:t>
      </w:r>
      <w:proofErr w:type="spellEnd"/>
    </w:p>
    <w:p w:rsidR="00127CB4" w:rsidRPr="00127CB4" w:rsidRDefault="00127CB4" w:rsidP="00127CB4">
      <w:pPr>
        <w:pStyle w:val="a5"/>
        <w:jc w:val="center"/>
        <w:outlineLvl w:val="0"/>
      </w:pPr>
      <w:r w:rsidRPr="00127CB4">
        <w:t>Кривошеинский район</w:t>
      </w:r>
    </w:p>
    <w:p w:rsidR="00127CB4" w:rsidRPr="00127CB4" w:rsidRDefault="00127CB4" w:rsidP="00127CB4">
      <w:pPr>
        <w:pStyle w:val="a5"/>
        <w:jc w:val="center"/>
        <w:outlineLvl w:val="0"/>
      </w:pPr>
      <w:r w:rsidRPr="00127CB4">
        <w:t>Томская область</w:t>
      </w:r>
    </w:p>
    <w:p w:rsidR="00127CB4" w:rsidRPr="00127CB4" w:rsidRDefault="00127CB4" w:rsidP="00127CB4">
      <w:pPr>
        <w:pStyle w:val="a5"/>
        <w:jc w:val="both"/>
        <w:outlineLvl w:val="0"/>
      </w:pPr>
    </w:p>
    <w:p w:rsidR="00127CB4" w:rsidRPr="00127CB4" w:rsidRDefault="00127CB4" w:rsidP="00127CB4">
      <w:pPr>
        <w:pStyle w:val="a5"/>
        <w:jc w:val="center"/>
        <w:outlineLvl w:val="0"/>
        <w:rPr>
          <w:b/>
        </w:rPr>
      </w:pPr>
      <w:r w:rsidRPr="00127CB4">
        <w:rPr>
          <w:b/>
        </w:rPr>
        <w:t>Об утверждении отчета об исполнении бюджета муниципального образования Володинское сельское поселение  за 9 месяцев 2022 года</w:t>
      </w:r>
    </w:p>
    <w:p w:rsidR="00127CB4" w:rsidRPr="00127CB4" w:rsidRDefault="00127CB4" w:rsidP="00127CB4">
      <w:pPr>
        <w:pStyle w:val="a5"/>
        <w:ind w:firstLine="709"/>
        <w:jc w:val="both"/>
        <w:outlineLvl w:val="0"/>
      </w:pPr>
      <w:r w:rsidRPr="00127CB4">
        <w:t>   </w:t>
      </w:r>
    </w:p>
    <w:p w:rsidR="00127CB4" w:rsidRPr="00127CB4" w:rsidRDefault="00127CB4" w:rsidP="00127CB4">
      <w:pPr>
        <w:pStyle w:val="a5"/>
        <w:ind w:left="0"/>
        <w:jc w:val="both"/>
        <w:outlineLvl w:val="0"/>
      </w:pPr>
      <w:r>
        <w:t xml:space="preserve">       </w:t>
      </w:r>
      <w:r w:rsidRPr="00127CB4">
        <w:t>В соответствии со статьей 264² Бюджетного Кодекса Российской Федерации, рассмотрев проект отчета об исполнении бюджета муниципального образования Володинское сельское поселение за 9 месяцев 2022 года,</w:t>
      </w:r>
    </w:p>
    <w:p w:rsidR="00127CB4" w:rsidRPr="00127CB4" w:rsidRDefault="00127CB4" w:rsidP="00127CB4">
      <w:pPr>
        <w:pStyle w:val="a5"/>
        <w:ind w:firstLine="709"/>
        <w:jc w:val="both"/>
        <w:outlineLvl w:val="0"/>
      </w:pPr>
      <w:r w:rsidRPr="00127CB4">
        <w:t>ПОСТАНОВЛЯЮ:</w:t>
      </w:r>
    </w:p>
    <w:p w:rsidR="00127CB4" w:rsidRPr="00127CB4" w:rsidRDefault="00127CB4" w:rsidP="00B31CB8">
      <w:pPr>
        <w:numPr>
          <w:ilvl w:val="0"/>
          <w:numId w:val="4"/>
        </w:numPr>
        <w:tabs>
          <w:tab w:val="clear" w:pos="928"/>
          <w:tab w:val="num" w:pos="0"/>
          <w:tab w:val="num" w:pos="720"/>
        </w:tabs>
        <w:ind w:left="0" w:firstLine="709"/>
        <w:jc w:val="both"/>
      </w:pPr>
      <w:r w:rsidRPr="00127CB4">
        <w:t xml:space="preserve">Утвердить отчет об исполнении бюджета муниципального образования Володинское сельское поселение за 9 месяцев 2022 года по доходам  в сумме 13632,2 </w:t>
      </w:r>
      <w:proofErr w:type="spellStart"/>
      <w:r w:rsidRPr="00127CB4">
        <w:t>тыс</w:t>
      </w:r>
      <w:proofErr w:type="gramStart"/>
      <w:r w:rsidRPr="00127CB4">
        <w:t>.р</w:t>
      </w:r>
      <w:proofErr w:type="gramEnd"/>
      <w:r w:rsidRPr="00127CB4">
        <w:t>ублей</w:t>
      </w:r>
      <w:proofErr w:type="spellEnd"/>
      <w:r w:rsidRPr="00127CB4">
        <w:t xml:space="preserve"> и по расходам в сумме 10961,3 </w:t>
      </w:r>
      <w:proofErr w:type="spellStart"/>
      <w:r w:rsidRPr="00127CB4">
        <w:t>тыс.рублей</w:t>
      </w:r>
      <w:proofErr w:type="spellEnd"/>
      <w:r w:rsidRPr="00127CB4">
        <w:t xml:space="preserve">, с превышением доходов над расходами в сумме 2670,9 </w:t>
      </w:r>
      <w:proofErr w:type="spellStart"/>
      <w:r w:rsidRPr="00127CB4">
        <w:t>тыс.рублей</w:t>
      </w:r>
      <w:proofErr w:type="spellEnd"/>
      <w:r w:rsidRPr="00127CB4">
        <w:t xml:space="preserve"> в следующем составе:</w:t>
      </w:r>
    </w:p>
    <w:p w:rsidR="00127CB4" w:rsidRPr="00127CB4" w:rsidRDefault="00127CB4" w:rsidP="00127CB4">
      <w:pPr>
        <w:ind w:firstLine="709"/>
        <w:jc w:val="both"/>
      </w:pPr>
      <w:r w:rsidRPr="00127CB4">
        <w:t>1.1. отчет о поступлении доходов в местный бюджет муниципального образования Володинское сельское поселение по кодам классификации доходов, включающих коды группы, подгруппы, статьи, подстатьи, элемента, группы подвида аналитической группы подвида доходов, за 9 месяцев 2022 года, согласно приложению 1 к настоящему постановлению;</w:t>
      </w:r>
    </w:p>
    <w:p w:rsidR="00127CB4" w:rsidRPr="00127CB4" w:rsidRDefault="00127CB4" w:rsidP="00127CB4">
      <w:pPr>
        <w:ind w:firstLine="709"/>
        <w:jc w:val="both"/>
      </w:pPr>
      <w:r w:rsidRPr="00127CB4">
        <w:rPr>
          <w:bCs/>
          <w:color w:val="000000"/>
        </w:rPr>
        <w:lastRenderedPageBreak/>
        <w:t xml:space="preserve">1.2. отчет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127CB4">
        <w:t>муниципального образования Володинское сельское поселение за 9 месяцев 2022 года, согласно приложению 2;</w:t>
      </w:r>
    </w:p>
    <w:p w:rsidR="00127CB4" w:rsidRPr="00127CB4" w:rsidRDefault="00127CB4" w:rsidP="00127CB4">
      <w:pPr>
        <w:ind w:firstLine="709"/>
        <w:jc w:val="both"/>
      </w:pPr>
      <w:r w:rsidRPr="00127CB4">
        <w:t xml:space="preserve">1.3. отчет о реализации программ </w:t>
      </w:r>
      <w:r w:rsidRPr="00127CB4">
        <w:rPr>
          <w:bCs/>
          <w:color w:val="000000"/>
        </w:rPr>
        <w:t xml:space="preserve">муниципального образования Володинское сельское поселение за </w:t>
      </w:r>
      <w:r w:rsidRPr="00127CB4">
        <w:t xml:space="preserve">9 месяцев </w:t>
      </w:r>
      <w:r w:rsidRPr="00127CB4">
        <w:rPr>
          <w:bCs/>
          <w:color w:val="000000"/>
        </w:rPr>
        <w:t>2022 года</w:t>
      </w:r>
      <w:r w:rsidRPr="00127CB4">
        <w:t xml:space="preserve"> согласно приложению 3;</w:t>
      </w:r>
    </w:p>
    <w:p w:rsidR="00127CB4" w:rsidRPr="00127CB4" w:rsidRDefault="00127CB4" w:rsidP="00127CB4">
      <w:pPr>
        <w:ind w:firstLine="709"/>
        <w:jc w:val="both"/>
      </w:pPr>
      <w:r w:rsidRPr="00127CB4">
        <w:t>1.4. отчет об использовании средств муниципального дорожного фонда Володинского сельского поселения за 9 месяцев 2022 года согласно приложению 4;</w:t>
      </w:r>
    </w:p>
    <w:p w:rsidR="00127CB4" w:rsidRPr="00127CB4" w:rsidRDefault="00127CB4" w:rsidP="00127CB4">
      <w:pPr>
        <w:ind w:firstLine="709"/>
        <w:jc w:val="both"/>
      </w:pPr>
      <w:r w:rsidRPr="00127CB4">
        <w:t>1.5. отчет по объектам капитального строительства муниципальной собственности, финансируемых из местного бюджета Володинского сельского поселения, и объектов недвижимого имущества, приобретаемых в муниципальную собственность, за 9 месяцев 2022 года согласно приложению 5.</w:t>
      </w:r>
    </w:p>
    <w:p w:rsidR="00127CB4" w:rsidRPr="00127CB4" w:rsidRDefault="00127CB4" w:rsidP="00B31CB8">
      <w:pPr>
        <w:numPr>
          <w:ilvl w:val="0"/>
          <w:numId w:val="4"/>
        </w:numPr>
        <w:tabs>
          <w:tab w:val="clear" w:pos="928"/>
          <w:tab w:val="num" w:pos="0"/>
          <w:tab w:val="num" w:pos="720"/>
        </w:tabs>
        <w:ind w:left="0" w:firstLine="709"/>
        <w:jc w:val="both"/>
      </w:pPr>
      <w:r w:rsidRPr="00127CB4">
        <w:t xml:space="preserve">Направить информацию об исполнении бюджета Володинского сельского поселения за 9 месяцев 2022 года в представительный орган муниципального образования – Совет Володинского сельского поселения. </w:t>
      </w:r>
    </w:p>
    <w:p w:rsidR="00127CB4" w:rsidRPr="00127CB4" w:rsidRDefault="00127CB4" w:rsidP="00B31CB8">
      <w:pPr>
        <w:numPr>
          <w:ilvl w:val="0"/>
          <w:numId w:val="4"/>
        </w:numPr>
        <w:tabs>
          <w:tab w:val="clear" w:pos="928"/>
          <w:tab w:val="num" w:pos="0"/>
        </w:tabs>
        <w:ind w:left="0" w:firstLine="709"/>
        <w:jc w:val="both"/>
        <w:rPr>
          <w:bCs/>
        </w:rPr>
      </w:pPr>
      <w:r w:rsidRPr="00127CB4">
        <w:t>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127CB4" w:rsidRPr="00127CB4" w:rsidRDefault="00127CB4" w:rsidP="00B31CB8">
      <w:pPr>
        <w:numPr>
          <w:ilvl w:val="0"/>
          <w:numId w:val="4"/>
        </w:numPr>
        <w:tabs>
          <w:tab w:val="clear" w:pos="928"/>
          <w:tab w:val="num" w:pos="0"/>
        </w:tabs>
        <w:ind w:left="0" w:firstLine="709"/>
        <w:jc w:val="both"/>
      </w:pPr>
      <w:r w:rsidRPr="00127CB4">
        <w:t>Настоящее постановление вступает в силу со дня его официального опубликования.</w:t>
      </w:r>
    </w:p>
    <w:p w:rsidR="00127CB4" w:rsidRPr="00127CB4" w:rsidRDefault="00127CB4" w:rsidP="00127CB4">
      <w:pPr>
        <w:pStyle w:val="a5"/>
        <w:outlineLvl w:val="0"/>
      </w:pPr>
    </w:p>
    <w:p w:rsidR="00127CB4" w:rsidRPr="00127CB4" w:rsidRDefault="00127CB4" w:rsidP="00127CB4">
      <w:pPr>
        <w:pStyle w:val="a5"/>
        <w:ind w:left="0"/>
        <w:outlineLvl w:val="0"/>
      </w:pPr>
      <w:r w:rsidRPr="00127CB4">
        <w:t>Глава Администрации</w:t>
      </w:r>
    </w:p>
    <w:p w:rsidR="00127CB4" w:rsidRPr="00127CB4" w:rsidRDefault="00127CB4" w:rsidP="00127CB4">
      <w:pPr>
        <w:pStyle w:val="a5"/>
        <w:ind w:left="0"/>
        <w:outlineLvl w:val="0"/>
      </w:pPr>
      <w:r w:rsidRPr="00127CB4">
        <w:t xml:space="preserve">Володинского сельского поселения                                      </w:t>
      </w:r>
      <w:proofErr w:type="spellStart"/>
      <w:r w:rsidRPr="00127CB4">
        <w:t>Р.П.Петрова</w:t>
      </w:r>
      <w:proofErr w:type="spellEnd"/>
    </w:p>
    <w:p w:rsidR="00127CB4" w:rsidRPr="00127CB4" w:rsidRDefault="00127CB4" w:rsidP="00127CB4">
      <w:pPr>
        <w:spacing w:line="192" w:lineRule="auto"/>
        <w:ind w:firstLine="4536"/>
      </w:pPr>
    </w:p>
    <w:p w:rsidR="00127CB4" w:rsidRPr="00127CB4" w:rsidRDefault="00127CB4" w:rsidP="00127CB4">
      <w:pPr>
        <w:spacing w:line="192" w:lineRule="auto"/>
        <w:ind w:firstLine="4536"/>
      </w:pPr>
    </w:p>
    <w:p w:rsidR="00127CB4" w:rsidRDefault="00127CB4" w:rsidP="00127CB4">
      <w:pPr>
        <w:spacing w:line="192" w:lineRule="auto"/>
        <w:ind w:firstLine="4536"/>
        <w:jc w:val="right"/>
      </w:pPr>
      <w:r w:rsidRPr="00127CB4">
        <w:t xml:space="preserve">        Приложение 1</w:t>
      </w:r>
    </w:p>
    <w:p w:rsidR="00127CB4" w:rsidRDefault="00127CB4" w:rsidP="00127CB4">
      <w:pPr>
        <w:spacing w:line="192" w:lineRule="auto"/>
        <w:jc w:val="right"/>
      </w:pPr>
      <w:r w:rsidRPr="00127CB4">
        <w:t xml:space="preserve"> </w:t>
      </w:r>
      <w:r>
        <w:t xml:space="preserve">к постановлению </w:t>
      </w:r>
      <w:r w:rsidRPr="00127CB4">
        <w:t xml:space="preserve">Администрации </w:t>
      </w:r>
    </w:p>
    <w:p w:rsidR="00127CB4" w:rsidRPr="00127CB4" w:rsidRDefault="00127CB4" w:rsidP="00127CB4">
      <w:pPr>
        <w:spacing w:line="192" w:lineRule="auto"/>
        <w:jc w:val="right"/>
      </w:pPr>
      <w:r w:rsidRPr="00127CB4">
        <w:t xml:space="preserve">Володинского </w:t>
      </w:r>
    </w:p>
    <w:p w:rsidR="00127CB4" w:rsidRDefault="00127CB4" w:rsidP="00127CB4">
      <w:pPr>
        <w:spacing w:line="192" w:lineRule="auto"/>
        <w:jc w:val="right"/>
      </w:pPr>
      <w:r w:rsidRPr="00127CB4">
        <w:t xml:space="preserve"> сельского поселения </w:t>
      </w:r>
    </w:p>
    <w:p w:rsidR="00127CB4" w:rsidRPr="00127CB4" w:rsidRDefault="00127CB4" w:rsidP="00127CB4">
      <w:pPr>
        <w:spacing w:line="192" w:lineRule="auto"/>
        <w:jc w:val="right"/>
      </w:pPr>
      <w:r w:rsidRPr="00127CB4">
        <w:t>от 21.10.2022 № 76</w:t>
      </w:r>
    </w:p>
    <w:p w:rsidR="00127CB4" w:rsidRPr="00127CB4" w:rsidRDefault="00127CB4" w:rsidP="00127CB4">
      <w:pPr>
        <w:spacing w:line="192" w:lineRule="auto"/>
        <w:jc w:val="right"/>
      </w:pPr>
      <w:r w:rsidRPr="00127CB4">
        <w:t xml:space="preserve"> </w:t>
      </w:r>
    </w:p>
    <w:p w:rsidR="00127CB4" w:rsidRPr="00127CB4" w:rsidRDefault="00127CB4" w:rsidP="00127CB4">
      <w:pPr>
        <w:spacing w:line="192" w:lineRule="auto"/>
        <w:ind w:left="-142"/>
        <w:jc w:val="right"/>
      </w:pPr>
    </w:p>
    <w:p w:rsidR="00127CB4" w:rsidRPr="00127CB4" w:rsidRDefault="00127CB4" w:rsidP="00127CB4">
      <w:pPr>
        <w:jc w:val="center"/>
      </w:pPr>
      <w:r w:rsidRPr="00127CB4">
        <w:t xml:space="preserve">Отчет о поступлении доходов в местный бюджет муниципального образования Володинское сельское поселение по кодам классификации доходов, включающих коды группы, подгруппы, статьи, подстатьи, элемента, группы подвида аналитической группы подвида доходов, за 9 месяцев 2022 года </w:t>
      </w:r>
    </w:p>
    <w:tbl>
      <w:tblPr>
        <w:tblW w:w="7798" w:type="dxa"/>
        <w:tblInd w:w="-34" w:type="dxa"/>
        <w:tblLayout w:type="fixed"/>
        <w:tblLook w:val="04A0" w:firstRow="1" w:lastRow="0" w:firstColumn="1" w:lastColumn="0" w:noHBand="0" w:noVBand="1"/>
      </w:tblPr>
      <w:tblGrid>
        <w:gridCol w:w="2269"/>
        <w:gridCol w:w="2311"/>
        <w:gridCol w:w="1233"/>
        <w:gridCol w:w="1134"/>
        <w:gridCol w:w="851"/>
      </w:tblGrid>
      <w:tr w:rsidR="00127CB4" w:rsidRPr="00127CB4" w:rsidTr="00127CB4">
        <w:trPr>
          <w:trHeight w:val="276"/>
        </w:trPr>
        <w:tc>
          <w:tcPr>
            <w:tcW w:w="226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127CB4" w:rsidRPr="00127CB4" w:rsidRDefault="00127CB4" w:rsidP="00127CB4">
            <w:pPr>
              <w:jc w:val="center"/>
            </w:pPr>
            <w:r w:rsidRPr="00127CB4">
              <w:t>Наименование показателя</w:t>
            </w:r>
          </w:p>
        </w:tc>
        <w:tc>
          <w:tcPr>
            <w:tcW w:w="231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27CB4" w:rsidRPr="00127CB4" w:rsidRDefault="00127CB4" w:rsidP="00127CB4">
            <w:pPr>
              <w:jc w:val="center"/>
            </w:pPr>
            <w:r w:rsidRPr="00127CB4">
              <w:t>Код дохода по бюджетной классификации</w:t>
            </w:r>
          </w:p>
        </w:tc>
        <w:tc>
          <w:tcPr>
            <w:tcW w:w="1233"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127CB4" w:rsidRPr="00127CB4" w:rsidRDefault="00127CB4" w:rsidP="00127CB4">
            <w:pPr>
              <w:autoSpaceDE w:val="0"/>
              <w:autoSpaceDN w:val="0"/>
              <w:adjustRightInd w:val="0"/>
              <w:jc w:val="center"/>
              <w:rPr>
                <w:color w:val="000000"/>
              </w:rPr>
            </w:pPr>
            <w:r w:rsidRPr="00127CB4">
              <w:rPr>
                <w:color w:val="000000"/>
              </w:rPr>
              <w:t>Утвержден-</w:t>
            </w:r>
            <w:proofErr w:type="spellStart"/>
            <w:r w:rsidRPr="00127CB4">
              <w:rPr>
                <w:color w:val="000000"/>
              </w:rPr>
              <w:t>ные</w:t>
            </w:r>
            <w:proofErr w:type="spellEnd"/>
            <w:r w:rsidRPr="00127CB4">
              <w:rPr>
                <w:color w:val="000000"/>
              </w:rPr>
              <w:t xml:space="preserve"> бюджетные назначения на 2022 год (</w:t>
            </w:r>
            <w:proofErr w:type="spellStart"/>
            <w:r w:rsidRPr="00127CB4">
              <w:rPr>
                <w:color w:val="000000"/>
              </w:rPr>
              <w:t>тыс</w:t>
            </w:r>
            <w:proofErr w:type="gramStart"/>
            <w:r w:rsidRPr="00127CB4">
              <w:rPr>
                <w:color w:val="000000"/>
              </w:rPr>
              <w:t>.р</w:t>
            </w:r>
            <w:proofErr w:type="gramEnd"/>
            <w:r w:rsidRPr="00127CB4">
              <w:rPr>
                <w:color w:val="000000"/>
              </w:rPr>
              <w:t>уб</w:t>
            </w:r>
            <w:proofErr w:type="spellEnd"/>
            <w:r w:rsidRPr="00127CB4">
              <w:rPr>
                <w:color w:val="000000"/>
              </w:rPr>
              <w:t>.)</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127CB4" w:rsidRPr="00127CB4" w:rsidRDefault="00127CB4" w:rsidP="00127CB4">
            <w:pPr>
              <w:autoSpaceDE w:val="0"/>
              <w:autoSpaceDN w:val="0"/>
              <w:adjustRightInd w:val="0"/>
              <w:jc w:val="center"/>
              <w:rPr>
                <w:color w:val="000000"/>
              </w:rPr>
            </w:pPr>
            <w:r w:rsidRPr="00127CB4">
              <w:rPr>
                <w:color w:val="000000"/>
              </w:rPr>
              <w:t>Поступило за 9 месяцев 2022 года (</w:t>
            </w:r>
            <w:proofErr w:type="spellStart"/>
            <w:r w:rsidRPr="00127CB4">
              <w:rPr>
                <w:color w:val="000000"/>
              </w:rPr>
              <w:t>тыс</w:t>
            </w:r>
            <w:proofErr w:type="gramStart"/>
            <w:r w:rsidRPr="00127CB4">
              <w:rPr>
                <w:color w:val="000000"/>
              </w:rPr>
              <w:t>.р</w:t>
            </w:r>
            <w:proofErr w:type="gramEnd"/>
            <w:r w:rsidRPr="00127CB4">
              <w:rPr>
                <w:color w:val="000000"/>
              </w:rPr>
              <w:t>уб</w:t>
            </w:r>
            <w:proofErr w:type="spellEnd"/>
            <w:r w:rsidRPr="00127CB4">
              <w:rPr>
                <w:color w:val="000000"/>
              </w:rPr>
              <w:t>.)</w:t>
            </w:r>
          </w:p>
        </w:tc>
        <w:tc>
          <w:tcPr>
            <w:tcW w:w="851" w:type="dxa"/>
            <w:vMerge w:val="restart"/>
            <w:tcBorders>
              <w:top w:val="single" w:sz="8" w:space="0" w:color="auto"/>
              <w:left w:val="single" w:sz="4" w:space="0" w:color="auto"/>
              <w:bottom w:val="single" w:sz="4" w:space="0" w:color="000000"/>
              <w:right w:val="single" w:sz="8" w:space="0" w:color="auto"/>
            </w:tcBorders>
            <w:shd w:val="clear" w:color="auto" w:fill="auto"/>
            <w:hideMark/>
          </w:tcPr>
          <w:p w:rsidR="00127CB4" w:rsidRPr="00127CB4" w:rsidRDefault="00127CB4" w:rsidP="00127CB4">
            <w:pPr>
              <w:autoSpaceDE w:val="0"/>
              <w:autoSpaceDN w:val="0"/>
              <w:adjustRightInd w:val="0"/>
              <w:jc w:val="center"/>
              <w:rPr>
                <w:color w:val="000000"/>
              </w:rPr>
            </w:pPr>
            <w:r w:rsidRPr="00127CB4">
              <w:rPr>
                <w:color w:val="000000"/>
              </w:rPr>
              <w:t>Процент исполнения к годовому плану</w:t>
            </w:r>
          </w:p>
        </w:tc>
      </w:tr>
      <w:tr w:rsidR="00127CB4" w:rsidRPr="00127CB4" w:rsidTr="00127CB4">
        <w:trPr>
          <w:trHeight w:val="276"/>
        </w:trPr>
        <w:tc>
          <w:tcPr>
            <w:tcW w:w="2269" w:type="dxa"/>
            <w:vMerge/>
            <w:tcBorders>
              <w:top w:val="single" w:sz="8" w:space="0" w:color="auto"/>
              <w:left w:val="single" w:sz="8" w:space="0" w:color="auto"/>
              <w:bottom w:val="single" w:sz="4" w:space="0" w:color="000000"/>
              <w:right w:val="single" w:sz="4" w:space="0" w:color="auto"/>
            </w:tcBorders>
            <w:vAlign w:val="center"/>
            <w:hideMark/>
          </w:tcPr>
          <w:p w:rsidR="00127CB4" w:rsidRPr="00127CB4" w:rsidRDefault="00127CB4" w:rsidP="00127CB4"/>
        </w:tc>
        <w:tc>
          <w:tcPr>
            <w:tcW w:w="2311"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1233"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851" w:type="dxa"/>
            <w:vMerge/>
            <w:tcBorders>
              <w:top w:val="single" w:sz="8" w:space="0" w:color="auto"/>
              <w:left w:val="single" w:sz="4" w:space="0" w:color="auto"/>
              <w:bottom w:val="single" w:sz="4" w:space="0" w:color="000000"/>
              <w:right w:val="single" w:sz="8" w:space="0" w:color="auto"/>
            </w:tcBorders>
            <w:vAlign w:val="center"/>
            <w:hideMark/>
          </w:tcPr>
          <w:p w:rsidR="00127CB4" w:rsidRPr="00127CB4" w:rsidRDefault="00127CB4" w:rsidP="00127CB4"/>
        </w:tc>
      </w:tr>
      <w:tr w:rsidR="00127CB4" w:rsidRPr="00127CB4" w:rsidTr="00127CB4">
        <w:trPr>
          <w:trHeight w:val="276"/>
        </w:trPr>
        <w:tc>
          <w:tcPr>
            <w:tcW w:w="2269" w:type="dxa"/>
            <w:vMerge/>
            <w:tcBorders>
              <w:top w:val="single" w:sz="8" w:space="0" w:color="auto"/>
              <w:left w:val="single" w:sz="8" w:space="0" w:color="auto"/>
              <w:bottom w:val="single" w:sz="4" w:space="0" w:color="000000"/>
              <w:right w:val="single" w:sz="4" w:space="0" w:color="auto"/>
            </w:tcBorders>
            <w:vAlign w:val="center"/>
            <w:hideMark/>
          </w:tcPr>
          <w:p w:rsidR="00127CB4" w:rsidRPr="00127CB4" w:rsidRDefault="00127CB4" w:rsidP="00127CB4"/>
        </w:tc>
        <w:tc>
          <w:tcPr>
            <w:tcW w:w="2311"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1233"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851" w:type="dxa"/>
            <w:vMerge/>
            <w:tcBorders>
              <w:top w:val="single" w:sz="8" w:space="0" w:color="auto"/>
              <w:left w:val="single" w:sz="4" w:space="0" w:color="auto"/>
              <w:bottom w:val="single" w:sz="4" w:space="0" w:color="000000"/>
              <w:right w:val="single" w:sz="8" w:space="0" w:color="auto"/>
            </w:tcBorders>
            <w:vAlign w:val="center"/>
            <w:hideMark/>
          </w:tcPr>
          <w:p w:rsidR="00127CB4" w:rsidRPr="00127CB4" w:rsidRDefault="00127CB4" w:rsidP="00127CB4"/>
        </w:tc>
      </w:tr>
      <w:tr w:rsidR="00127CB4" w:rsidRPr="00127CB4" w:rsidTr="00127CB4">
        <w:trPr>
          <w:trHeight w:val="276"/>
        </w:trPr>
        <w:tc>
          <w:tcPr>
            <w:tcW w:w="2269" w:type="dxa"/>
            <w:vMerge/>
            <w:tcBorders>
              <w:top w:val="single" w:sz="8" w:space="0" w:color="auto"/>
              <w:left w:val="single" w:sz="8" w:space="0" w:color="auto"/>
              <w:bottom w:val="single" w:sz="4" w:space="0" w:color="000000"/>
              <w:right w:val="single" w:sz="4" w:space="0" w:color="auto"/>
            </w:tcBorders>
            <w:vAlign w:val="center"/>
            <w:hideMark/>
          </w:tcPr>
          <w:p w:rsidR="00127CB4" w:rsidRPr="00127CB4" w:rsidRDefault="00127CB4" w:rsidP="00127CB4"/>
        </w:tc>
        <w:tc>
          <w:tcPr>
            <w:tcW w:w="2311"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1233"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851" w:type="dxa"/>
            <w:vMerge/>
            <w:tcBorders>
              <w:top w:val="single" w:sz="8" w:space="0" w:color="auto"/>
              <w:left w:val="single" w:sz="4" w:space="0" w:color="auto"/>
              <w:bottom w:val="single" w:sz="4" w:space="0" w:color="000000"/>
              <w:right w:val="single" w:sz="8" w:space="0" w:color="auto"/>
            </w:tcBorders>
            <w:vAlign w:val="center"/>
            <w:hideMark/>
          </w:tcPr>
          <w:p w:rsidR="00127CB4" w:rsidRPr="00127CB4" w:rsidRDefault="00127CB4" w:rsidP="00127CB4"/>
        </w:tc>
      </w:tr>
      <w:tr w:rsidR="00127CB4" w:rsidRPr="00127CB4" w:rsidTr="00127CB4">
        <w:trPr>
          <w:trHeight w:val="276"/>
        </w:trPr>
        <w:tc>
          <w:tcPr>
            <w:tcW w:w="2269" w:type="dxa"/>
            <w:vMerge/>
            <w:tcBorders>
              <w:top w:val="single" w:sz="8" w:space="0" w:color="auto"/>
              <w:left w:val="single" w:sz="8" w:space="0" w:color="auto"/>
              <w:bottom w:val="single" w:sz="4" w:space="0" w:color="000000"/>
              <w:right w:val="single" w:sz="4" w:space="0" w:color="auto"/>
            </w:tcBorders>
            <w:vAlign w:val="center"/>
            <w:hideMark/>
          </w:tcPr>
          <w:p w:rsidR="00127CB4" w:rsidRPr="00127CB4" w:rsidRDefault="00127CB4" w:rsidP="00127CB4"/>
        </w:tc>
        <w:tc>
          <w:tcPr>
            <w:tcW w:w="2311"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1233"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851" w:type="dxa"/>
            <w:vMerge/>
            <w:tcBorders>
              <w:top w:val="single" w:sz="8" w:space="0" w:color="auto"/>
              <w:left w:val="single" w:sz="4" w:space="0" w:color="auto"/>
              <w:bottom w:val="single" w:sz="4" w:space="0" w:color="000000"/>
              <w:right w:val="single" w:sz="8" w:space="0" w:color="auto"/>
            </w:tcBorders>
            <w:vAlign w:val="center"/>
            <w:hideMark/>
          </w:tcPr>
          <w:p w:rsidR="00127CB4" w:rsidRPr="00127CB4" w:rsidRDefault="00127CB4" w:rsidP="00127CB4"/>
        </w:tc>
      </w:tr>
      <w:tr w:rsidR="00127CB4" w:rsidRPr="00127CB4" w:rsidTr="00127CB4">
        <w:trPr>
          <w:trHeight w:val="276"/>
        </w:trPr>
        <w:tc>
          <w:tcPr>
            <w:tcW w:w="2269" w:type="dxa"/>
            <w:vMerge/>
            <w:tcBorders>
              <w:top w:val="single" w:sz="8" w:space="0" w:color="auto"/>
              <w:left w:val="single" w:sz="8" w:space="0" w:color="auto"/>
              <w:bottom w:val="single" w:sz="4" w:space="0" w:color="000000"/>
              <w:right w:val="single" w:sz="4" w:space="0" w:color="auto"/>
            </w:tcBorders>
            <w:vAlign w:val="center"/>
            <w:hideMark/>
          </w:tcPr>
          <w:p w:rsidR="00127CB4" w:rsidRPr="00127CB4" w:rsidRDefault="00127CB4" w:rsidP="00127CB4"/>
        </w:tc>
        <w:tc>
          <w:tcPr>
            <w:tcW w:w="2311"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1233"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851" w:type="dxa"/>
            <w:vMerge/>
            <w:tcBorders>
              <w:top w:val="single" w:sz="8" w:space="0" w:color="auto"/>
              <w:left w:val="single" w:sz="4" w:space="0" w:color="auto"/>
              <w:bottom w:val="single" w:sz="4" w:space="0" w:color="000000"/>
              <w:right w:val="single" w:sz="8" w:space="0" w:color="auto"/>
            </w:tcBorders>
            <w:vAlign w:val="center"/>
            <w:hideMark/>
          </w:tcPr>
          <w:p w:rsidR="00127CB4" w:rsidRPr="00127CB4" w:rsidRDefault="00127CB4" w:rsidP="00127CB4"/>
        </w:tc>
      </w:tr>
      <w:tr w:rsidR="00127CB4" w:rsidRPr="00127CB4" w:rsidTr="00127CB4">
        <w:trPr>
          <w:trHeight w:val="276"/>
        </w:trPr>
        <w:tc>
          <w:tcPr>
            <w:tcW w:w="2269" w:type="dxa"/>
            <w:vMerge/>
            <w:tcBorders>
              <w:top w:val="single" w:sz="8" w:space="0" w:color="auto"/>
              <w:left w:val="single" w:sz="8" w:space="0" w:color="auto"/>
              <w:bottom w:val="single" w:sz="4" w:space="0" w:color="000000"/>
              <w:right w:val="single" w:sz="4" w:space="0" w:color="auto"/>
            </w:tcBorders>
            <w:vAlign w:val="center"/>
            <w:hideMark/>
          </w:tcPr>
          <w:p w:rsidR="00127CB4" w:rsidRPr="00127CB4" w:rsidRDefault="00127CB4" w:rsidP="00127CB4"/>
        </w:tc>
        <w:tc>
          <w:tcPr>
            <w:tcW w:w="2311"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1233"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127CB4" w:rsidRPr="00127CB4" w:rsidRDefault="00127CB4" w:rsidP="00127CB4"/>
        </w:tc>
        <w:tc>
          <w:tcPr>
            <w:tcW w:w="851" w:type="dxa"/>
            <w:vMerge/>
            <w:tcBorders>
              <w:top w:val="single" w:sz="8" w:space="0" w:color="auto"/>
              <w:left w:val="single" w:sz="4" w:space="0" w:color="auto"/>
              <w:bottom w:val="single" w:sz="4" w:space="0" w:color="000000"/>
              <w:right w:val="single" w:sz="8" w:space="0" w:color="auto"/>
            </w:tcBorders>
            <w:vAlign w:val="center"/>
            <w:hideMark/>
          </w:tcPr>
          <w:p w:rsidR="00127CB4" w:rsidRPr="00127CB4" w:rsidRDefault="00127CB4" w:rsidP="00127CB4"/>
        </w:tc>
      </w:tr>
      <w:tr w:rsidR="00127CB4" w:rsidRPr="00127CB4" w:rsidTr="00127CB4">
        <w:trPr>
          <w:trHeight w:val="252"/>
        </w:trPr>
        <w:tc>
          <w:tcPr>
            <w:tcW w:w="2269" w:type="dxa"/>
            <w:tcBorders>
              <w:top w:val="nil"/>
              <w:left w:val="single" w:sz="8" w:space="0" w:color="auto"/>
              <w:bottom w:val="single" w:sz="8" w:space="0" w:color="auto"/>
              <w:right w:val="single" w:sz="4" w:space="0" w:color="auto"/>
            </w:tcBorders>
            <w:shd w:val="clear" w:color="auto" w:fill="auto"/>
            <w:noWrap/>
            <w:vAlign w:val="center"/>
            <w:hideMark/>
          </w:tcPr>
          <w:p w:rsidR="00127CB4" w:rsidRPr="00127CB4" w:rsidRDefault="00127CB4" w:rsidP="00127CB4">
            <w:pPr>
              <w:jc w:val="center"/>
            </w:pPr>
            <w:r w:rsidRPr="00127CB4">
              <w:t>1</w:t>
            </w:r>
          </w:p>
        </w:tc>
        <w:tc>
          <w:tcPr>
            <w:tcW w:w="2311" w:type="dxa"/>
            <w:tcBorders>
              <w:top w:val="nil"/>
              <w:left w:val="nil"/>
              <w:bottom w:val="single" w:sz="8" w:space="0" w:color="auto"/>
              <w:right w:val="nil"/>
            </w:tcBorders>
            <w:shd w:val="clear" w:color="auto" w:fill="auto"/>
            <w:noWrap/>
            <w:vAlign w:val="center"/>
            <w:hideMark/>
          </w:tcPr>
          <w:p w:rsidR="00127CB4" w:rsidRPr="00127CB4" w:rsidRDefault="00127CB4" w:rsidP="00127CB4">
            <w:pPr>
              <w:jc w:val="center"/>
            </w:pPr>
            <w:r w:rsidRPr="00127CB4">
              <w:t>2</w:t>
            </w:r>
          </w:p>
        </w:tc>
        <w:tc>
          <w:tcPr>
            <w:tcW w:w="1233" w:type="dxa"/>
            <w:tcBorders>
              <w:top w:val="nil"/>
              <w:left w:val="single" w:sz="4" w:space="0" w:color="auto"/>
              <w:bottom w:val="single" w:sz="8" w:space="0" w:color="auto"/>
              <w:right w:val="single" w:sz="4" w:space="0" w:color="auto"/>
            </w:tcBorders>
            <w:shd w:val="clear" w:color="auto" w:fill="auto"/>
            <w:noWrap/>
            <w:vAlign w:val="center"/>
            <w:hideMark/>
          </w:tcPr>
          <w:p w:rsidR="00127CB4" w:rsidRPr="00127CB4" w:rsidRDefault="00127CB4" w:rsidP="00127CB4">
            <w:pPr>
              <w:jc w:val="center"/>
            </w:pPr>
            <w:r w:rsidRPr="00127CB4">
              <w:t>3</w:t>
            </w:r>
          </w:p>
        </w:tc>
        <w:tc>
          <w:tcPr>
            <w:tcW w:w="1134" w:type="dxa"/>
            <w:tcBorders>
              <w:top w:val="nil"/>
              <w:left w:val="nil"/>
              <w:bottom w:val="single" w:sz="8" w:space="0" w:color="auto"/>
              <w:right w:val="nil"/>
            </w:tcBorders>
            <w:shd w:val="clear" w:color="auto" w:fill="auto"/>
            <w:noWrap/>
            <w:vAlign w:val="center"/>
            <w:hideMark/>
          </w:tcPr>
          <w:p w:rsidR="00127CB4" w:rsidRPr="00127CB4" w:rsidRDefault="00127CB4" w:rsidP="00127CB4">
            <w:pPr>
              <w:jc w:val="center"/>
            </w:pPr>
            <w:r w:rsidRPr="00127CB4">
              <w:t>4</w:t>
            </w:r>
          </w:p>
        </w:tc>
        <w:tc>
          <w:tcPr>
            <w:tcW w:w="851" w:type="dxa"/>
            <w:tcBorders>
              <w:top w:val="nil"/>
              <w:left w:val="single" w:sz="4" w:space="0" w:color="auto"/>
              <w:bottom w:val="single" w:sz="8" w:space="0" w:color="auto"/>
              <w:right w:val="single" w:sz="8" w:space="0" w:color="auto"/>
            </w:tcBorders>
            <w:shd w:val="clear" w:color="auto" w:fill="auto"/>
            <w:noWrap/>
            <w:vAlign w:val="center"/>
            <w:hideMark/>
          </w:tcPr>
          <w:p w:rsidR="00127CB4" w:rsidRPr="00127CB4" w:rsidRDefault="00127CB4" w:rsidP="00127CB4">
            <w:pPr>
              <w:jc w:val="center"/>
            </w:pPr>
            <w:r w:rsidRPr="00127CB4">
              <w:t>5</w:t>
            </w:r>
          </w:p>
        </w:tc>
      </w:tr>
      <w:tr w:rsidR="00127CB4" w:rsidRPr="00127CB4" w:rsidTr="00127CB4">
        <w:trPr>
          <w:trHeight w:val="255"/>
        </w:trPr>
        <w:tc>
          <w:tcPr>
            <w:tcW w:w="226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pPr>
              <w:rPr>
                <w:bCs/>
              </w:rPr>
            </w:pPr>
            <w:r w:rsidRPr="00127CB4">
              <w:rPr>
                <w:bCs/>
              </w:rPr>
              <w:t>Доходы бюджета - всего</w:t>
            </w:r>
          </w:p>
        </w:tc>
        <w:tc>
          <w:tcPr>
            <w:tcW w:w="2311" w:type="dxa"/>
            <w:tcBorders>
              <w:top w:val="single" w:sz="4" w:space="0" w:color="auto"/>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X</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rPr>
                <w:bCs/>
              </w:rPr>
            </w:pPr>
            <w:r w:rsidRPr="00127CB4">
              <w:rPr>
                <w:bCs/>
              </w:rPr>
              <w:t>15 656,9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rPr>
                <w:bCs/>
              </w:rPr>
            </w:pPr>
            <w:r w:rsidRPr="00127CB4">
              <w:rPr>
                <w:bCs/>
              </w:rPr>
              <w:t>13 632,2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rPr>
                <w:bCs/>
              </w:rPr>
            </w:pPr>
            <w:r w:rsidRPr="00127CB4">
              <w:rPr>
                <w:bCs/>
              </w:rPr>
              <w:t>87,1</w:t>
            </w:r>
          </w:p>
        </w:tc>
      </w:tr>
      <w:tr w:rsidR="00127CB4" w:rsidRPr="00127CB4" w:rsidTr="00127CB4">
        <w:trPr>
          <w:trHeight w:val="255"/>
        </w:trPr>
        <w:tc>
          <w:tcPr>
            <w:tcW w:w="2269" w:type="dxa"/>
            <w:tcBorders>
              <w:top w:val="nil"/>
              <w:left w:val="single" w:sz="4" w:space="0" w:color="auto"/>
              <w:bottom w:val="nil"/>
              <w:right w:val="single" w:sz="8" w:space="0" w:color="auto"/>
            </w:tcBorders>
            <w:shd w:val="clear" w:color="auto" w:fill="auto"/>
            <w:vAlign w:val="bottom"/>
            <w:hideMark/>
          </w:tcPr>
          <w:p w:rsidR="00127CB4" w:rsidRPr="00127CB4" w:rsidRDefault="00127CB4" w:rsidP="00127CB4">
            <w:r w:rsidRPr="00127CB4">
              <w:t>в том числе:</w:t>
            </w:r>
          </w:p>
        </w:tc>
        <w:tc>
          <w:tcPr>
            <w:tcW w:w="2311" w:type="dxa"/>
            <w:tcBorders>
              <w:top w:val="nil"/>
              <w:left w:val="nil"/>
              <w:bottom w:val="nil"/>
              <w:right w:val="nil"/>
            </w:tcBorders>
            <w:shd w:val="clear" w:color="auto" w:fill="auto"/>
            <w:noWrap/>
            <w:vAlign w:val="bottom"/>
            <w:hideMark/>
          </w:tcPr>
          <w:p w:rsidR="00127CB4" w:rsidRPr="00127CB4" w:rsidRDefault="00127CB4" w:rsidP="00127CB4">
            <w:pPr>
              <w:jc w:val="center"/>
            </w:pPr>
            <w:r w:rsidRPr="00127CB4">
              <w:t> </w:t>
            </w:r>
          </w:p>
        </w:tc>
        <w:tc>
          <w:tcPr>
            <w:tcW w:w="1233" w:type="dxa"/>
            <w:tcBorders>
              <w:top w:val="nil"/>
              <w:left w:val="single" w:sz="4" w:space="0" w:color="auto"/>
              <w:bottom w:val="nil"/>
              <w:right w:val="single" w:sz="4" w:space="0" w:color="auto"/>
            </w:tcBorders>
            <w:shd w:val="clear" w:color="auto" w:fill="auto"/>
            <w:noWrap/>
            <w:vAlign w:val="bottom"/>
            <w:hideMark/>
          </w:tcPr>
          <w:p w:rsidR="00127CB4" w:rsidRPr="00127CB4" w:rsidRDefault="00127CB4" w:rsidP="00127CB4">
            <w:pPr>
              <w:jc w:val="right"/>
            </w:pPr>
            <w:r w:rsidRPr="00127CB4">
              <w:t> </w:t>
            </w:r>
          </w:p>
        </w:tc>
        <w:tc>
          <w:tcPr>
            <w:tcW w:w="1134" w:type="dxa"/>
            <w:tcBorders>
              <w:top w:val="nil"/>
              <w:left w:val="nil"/>
              <w:bottom w:val="nil"/>
              <w:right w:val="single" w:sz="4" w:space="0" w:color="auto"/>
            </w:tcBorders>
            <w:shd w:val="clear" w:color="auto" w:fill="auto"/>
            <w:noWrap/>
            <w:vAlign w:val="bottom"/>
            <w:hideMark/>
          </w:tcPr>
          <w:p w:rsidR="00127CB4" w:rsidRPr="00127CB4" w:rsidRDefault="00127CB4" w:rsidP="00127CB4">
            <w:pPr>
              <w:jc w:val="right"/>
            </w:pPr>
            <w:r w:rsidRPr="00127CB4">
              <w:t> </w:t>
            </w:r>
          </w:p>
        </w:tc>
        <w:tc>
          <w:tcPr>
            <w:tcW w:w="851" w:type="dxa"/>
            <w:tcBorders>
              <w:top w:val="nil"/>
              <w:left w:val="nil"/>
              <w:bottom w:val="nil"/>
              <w:right w:val="single" w:sz="8" w:space="0" w:color="auto"/>
            </w:tcBorders>
            <w:shd w:val="clear" w:color="auto" w:fill="auto"/>
            <w:noWrap/>
            <w:vAlign w:val="bottom"/>
            <w:hideMark/>
          </w:tcPr>
          <w:p w:rsidR="00127CB4" w:rsidRPr="00127CB4" w:rsidRDefault="00127CB4" w:rsidP="00127CB4">
            <w:pPr>
              <w:jc w:val="right"/>
            </w:pPr>
            <w:r w:rsidRPr="00127CB4">
              <w:t> </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НАЛОГОВЫЕ И НЕНАЛОГОВЫЕ ДОХОДЫ</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000 10000000000000000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5 252,5</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4 621,2</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88,0</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НАЛОГИ НА ПРИБЫЛЬ, ДОХОДЫ</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182 10100000000000000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 xml:space="preserve">3 0790, </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2 699,4</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88,0</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Налог на доходы физических лиц</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182 10102000010000110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 xml:space="preserve">3 079,0 </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2 699,4</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88,0</w:t>
            </w:r>
          </w:p>
        </w:tc>
      </w:tr>
      <w:tr w:rsidR="00127CB4" w:rsidRPr="00127CB4" w:rsidTr="00127CB4">
        <w:trPr>
          <w:trHeight w:val="97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127CB4">
              <w:lastRenderedPageBreak/>
              <w:t>статьями 227, 227.1 и 228 Налогового кодекса Российской Федерации</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182 10102010010000110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3 049,0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2 622,8</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86,0</w:t>
            </w:r>
          </w:p>
        </w:tc>
      </w:tr>
      <w:tr w:rsidR="00127CB4" w:rsidRPr="00127CB4" w:rsidTr="00127CB4">
        <w:trPr>
          <w:trHeight w:val="1440"/>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182 10102020010000110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0,1</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w:t>
            </w:r>
          </w:p>
        </w:tc>
      </w:tr>
      <w:tr w:rsidR="00127CB4" w:rsidRPr="00127CB4" w:rsidTr="00127CB4">
        <w:trPr>
          <w:trHeight w:val="510"/>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182 10102030010000110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30,0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76,5</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255,0</w:t>
            </w:r>
          </w:p>
        </w:tc>
      </w:tr>
      <w:tr w:rsidR="00127CB4" w:rsidRPr="00127CB4" w:rsidTr="00127CB4">
        <w:trPr>
          <w:trHeight w:val="450"/>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НАЛОГИ НА ТОВАРЫ (РАБОТЫ, УСЛУГИ), РЕАЛИЗУЕМЫЕ НА ТЕРРИТОРИИ РОССИЙСКОЙ ФЕДЕРАЦИИ</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100 10300000000000000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1 074,0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909,9</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84,7</w:t>
            </w:r>
          </w:p>
        </w:tc>
      </w:tr>
      <w:tr w:rsidR="00127CB4" w:rsidRPr="00127CB4" w:rsidTr="00127CB4">
        <w:trPr>
          <w:trHeight w:val="450"/>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Акцизы по подакцизным товарам (продукции), производимым на территории Российской Федерации</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100 10302000010000110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1 074,0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909,9</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84,7</w:t>
            </w:r>
          </w:p>
        </w:tc>
      </w:tr>
      <w:tr w:rsidR="00127CB4" w:rsidRPr="00127CB4" w:rsidTr="00127CB4">
        <w:trPr>
          <w:trHeight w:val="97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100 10302230010000110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480,0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444,9</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92,7</w:t>
            </w:r>
          </w:p>
        </w:tc>
      </w:tr>
      <w:tr w:rsidR="00127CB4" w:rsidRPr="00127CB4" w:rsidTr="00127CB4">
        <w:trPr>
          <w:trHeight w:val="121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lastRenderedPageBreak/>
              <w:t>Доходы от уплаты акцизов на моторные масла для дизельных и (или) карбюраторных (</w:t>
            </w:r>
            <w:proofErr w:type="spellStart"/>
            <w:r w:rsidRPr="00127CB4">
              <w:t>инжекторных</w:t>
            </w:r>
            <w:proofErr w:type="spellEnd"/>
            <w:r w:rsidRPr="00127CB4">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100 10302240010000110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4,0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2,5</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62,5</w:t>
            </w:r>
          </w:p>
        </w:tc>
      </w:tr>
      <w:tr w:rsidR="00127CB4" w:rsidRPr="00127CB4" w:rsidTr="00127CB4">
        <w:trPr>
          <w:trHeight w:val="94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100 10302250010000110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666,0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512,1</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76,9</w:t>
            </w:r>
          </w:p>
        </w:tc>
      </w:tr>
      <w:tr w:rsidR="00127CB4" w:rsidRPr="00127CB4" w:rsidTr="00127CB4">
        <w:trPr>
          <w:trHeight w:val="870"/>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100 10302260010000110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-76,0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-49,6</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65,3</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НАЛОГИ НА ИМУЩЕСТВО</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182 10600000000000000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605,0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147,0</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24,3</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Налог на имущество физических лиц</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182 10601000000000110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220,0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21,1</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9,6</w:t>
            </w:r>
          </w:p>
        </w:tc>
      </w:tr>
      <w:tr w:rsidR="00127CB4" w:rsidRPr="00127CB4" w:rsidTr="00127CB4">
        <w:trPr>
          <w:trHeight w:val="52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182 10601030100000110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220,0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21,1</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9,6</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Земельный налог</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 xml:space="preserve">182 </w:t>
            </w:r>
            <w:r w:rsidRPr="00127CB4">
              <w:lastRenderedPageBreak/>
              <w:t>10606000000000110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385,0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125,9</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32,7</w:t>
            </w:r>
          </w:p>
        </w:tc>
      </w:tr>
      <w:tr w:rsidR="00127CB4" w:rsidRPr="00127CB4" w:rsidTr="00127CB4">
        <w:trPr>
          <w:trHeight w:val="49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Земельный налог с организаций, обладающих земельным участком, расположенным в границах сельских поселений</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182 10606033100000110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110,0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95,4</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86,7</w:t>
            </w:r>
          </w:p>
        </w:tc>
      </w:tr>
      <w:tr w:rsidR="00127CB4" w:rsidRPr="00127CB4" w:rsidTr="00127CB4">
        <w:trPr>
          <w:trHeight w:val="52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Земельный налог с физических лиц, обладающих земельным участком, расположенным в границах сельских поселений</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182 10606043100000110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275,0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30,5</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11,1</w:t>
            </w:r>
          </w:p>
        </w:tc>
      </w:tr>
      <w:tr w:rsidR="00127CB4" w:rsidRPr="00127CB4" w:rsidTr="00127CB4">
        <w:trPr>
          <w:trHeight w:val="58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ДОХОДЫ ОТ ИСПОЛЬЗОВАНИЯ ИМУЩЕСТВА, НАХОДЯЩЕГОСЯ В ГОСУДАРСТВЕННОЙ И МУНИЦИПАЛЬНОЙ СОБСТВЕННОСТИ</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908 11100000000000000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416,7</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316,6</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76,0</w:t>
            </w:r>
          </w:p>
        </w:tc>
      </w:tr>
      <w:tr w:rsidR="00127CB4" w:rsidRPr="00127CB4" w:rsidTr="00127CB4">
        <w:trPr>
          <w:trHeight w:val="118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908 11105000000000120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324,7</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246,6</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75,9</w:t>
            </w:r>
          </w:p>
        </w:tc>
      </w:tr>
      <w:tr w:rsidR="00127CB4" w:rsidRPr="00127CB4" w:rsidTr="00127CB4">
        <w:trPr>
          <w:trHeight w:val="91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proofErr w:type="gramStart"/>
            <w:r w:rsidRPr="00127CB4">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908 11105025100000120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12,7</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12,8</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100,8</w:t>
            </w:r>
          </w:p>
        </w:tc>
      </w:tr>
      <w:tr w:rsidR="00127CB4" w:rsidRPr="00127CB4" w:rsidTr="00127CB4">
        <w:trPr>
          <w:trHeight w:val="94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 xml:space="preserve">Доходы от сдачи в аренду имущества, находящегося в оперативном управлении органов управления сельских поселений и созданных ими </w:t>
            </w:r>
            <w:r w:rsidRPr="00127CB4">
              <w:lastRenderedPageBreak/>
              <w:t>учреждений (за исключением имущества муниципальных бюджетных и автономных учреждений)</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lastRenderedPageBreak/>
              <w:t>908 11105035100000120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312,0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233,8</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74,9</w:t>
            </w:r>
          </w:p>
        </w:tc>
      </w:tr>
      <w:tr w:rsidR="00127CB4" w:rsidRPr="00127CB4" w:rsidTr="00127CB4">
        <w:trPr>
          <w:trHeight w:val="97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908 11109000000000120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92,0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70,0</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76,1</w:t>
            </w:r>
          </w:p>
        </w:tc>
      </w:tr>
      <w:tr w:rsidR="00127CB4" w:rsidRPr="00127CB4" w:rsidTr="00127CB4">
        <w:trPr>
          <w:trHeight w:val="94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908 11109045100000120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92,0</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70,0</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76,1</w:t>
            </w:r>
          </w:p>
        </w:tc>
      </w:tr>
      <w:tr w:rsidR="00127CB4" w:rsidRPr="00127CB4" w:rsidTr="00127CB4">
        <w:trPr>
          <w:trHeight w:val="450"/>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ДОХОДЫ ОТ ОКАЗАНИЯ ПЛАТНЫХ УСЛУГ И КОМПЕНСАЦИИ ЗАТРАТ ГОСУДАРСТВА</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908 11300000000000000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14,7</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14,7</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100</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Доходы от компенсации затрат государства</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908 11302000000000130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14,7</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14,7</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100</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Прочие доходы от компенсации затрат государства</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908 11302990000000130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14,7</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14,7</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100</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Прочие доходы от компенсации затрат бюджетов сельских поселений</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908 11302995100000130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14,7</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14,7</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100</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ДОХОДЫ ОТ ПРОДАЖИ МАТЕРИАЛЬНЫХ И НЕМАТЕРИАЛЬНЫХ АКТИВОВ</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908 11400000000000000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5,6</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476,1</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8501,8</w:t>
            </w:r>
          </w:p>
        </w:tc>
      </w:tr>
      <w:tr w:rsidR="00127CB4" w:rsidRPr="00127CB4" w:rsidTr="00127CB4">
        <w:trPr>
          <w:trHeight w:val="94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 xml:space="preserve">Доходы от реализации имущества, находящегося в государственной и муниципальной собственности (за исключением движимого </w:t>
            </w:r>
            <w:r w:rsidRPr="00127CB4">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908 11402000000000000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470,5</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w:t>
            </w:r>
          </w:p>
        </w:tc>
      </w:tr>
      <w:tr w:rsidR="00127CB4" w:rsidRPr="00127CB4" w:rsidTr="00127CB4">
        <w:trPr>
          <w:trHeight w:val="1200"/>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908 11402053100000410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470,5</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w:t>
            </w:r>
          </w:p>
        </w:tc>
      </w:tr>
      <w:tr w:rsidR="00127CB4" w:rsidRPr="00127CB4" w:rsidTr="00127CB4">
        <w:trPr>
          <w:trHeight w:val="450"/>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Доходы от продажи земельных участков, находящихся в государственной и муниципальной собственности</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908 11406000000000430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5,6</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5,6</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100</w:t>
            </w:r>
          </w:p>
        </w:tc>
      </w:tr>
      <w:tr w:rsidR="00127CB4" w:rsidRPr="00127CB4" w:rsidTr="00127CB4">
        <w:trPr>
          <w:trHeight w:val="67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908 11406025100000430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5,6</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5,6</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100</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ПРОЧИЕ НЕНАЛОГОВЫЕ ДОХОДЫ</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908 11700000000000000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57,5</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57,5</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100</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Инициативные платежи</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908 11715000000000150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57,5</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57,5</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100</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Инициативные платежи, зачисляемые в бюджеты сельских поселений</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908 11715030100000150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57,5</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57,5</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100</w:t>
            </w:r>
          </w:p>
        </w:tc>
      </w:tr>
      <w:tr w:rsidR="00127CB4" w:rsidRPr="00127CB4" w:rsidTr="00127CB4">
        <w:trPr>
          <w:trHeight w:val="94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 xml:space="preserve">Инициативные платежи, зачисляемые в бюджеты сельских поселений (Реализация инициативного проекта «Благоустройство территории водонапорной башни (установка металлического ограждения) </w:t>
            </w:r>
            <w:proofErr w:type="gramStart"/>
            <w:r w:rsidRPr="00127CB4">
              <w:t>в</w:t>
            </w:r>
            <w:proofErr w:type="gramEnd"/>
            <w:r w:rsidRPr="00127CB4">
              <w:t xml:space="preserve"> с. </w:t>
            </w:r>
            <w:r w:rsidRPr="00127CB4">
              <w:lastRenderedPageBreak/>
              <w:t>Володино, ул. Коммунистическая, 34»)</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lastRenderedPageBreak/>
              <w:t>908 11715030100003150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57,5</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57,5</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100</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lastRenderedPageBreak/>
              <w:t>БЕЗВОЗМЕЗДНЫЕ ПОСТУПЛЕНИЯ</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000 20000000000000000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10 404,4</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9 011,0</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86,6</w:t>
            </w:r>
          </w:p>
        </w:tc>
      </w:tr>
      <w:tr w:rsidR="00127CB4" w:rsidRPr="00127CB4" w:rsidTr="00127CB4">
        <w:trPr>
          <w:trHeight w:val="450"/>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БЕЗВОЗМЕЗДНЫЕ ПОСТУПЛЕНИЯ ОТ ДРУГИХ БЮДЖЕТОВ БЮДЖЕТНОЙ СИСТЕМЫ РОССИЙСКОЙ ФЕДЕРАЦИИ</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908 20200000000000000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10 404,4</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9 011,0</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86,6</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Дотации бюджетам бюджетной системы Российской Федерации</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908 20210000000000150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4 945,6</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3 685,3</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74,5</w:t>
            </w:r>
          </w:p>
        </w:tc>
      </w:tr>
      <w:tr w:rsidR="00127CB4" w:rsidRPr="00127CB4" w:rsidTr="00127CB4">
        <w:trPr>
          <w:trHeight w:val="450"/>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Дотации бюджетам сельских поселений на выравнивание бюджетной обеспеченности из бюджета субъекта Российской Федерации</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908 20215001100000150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4 945,6</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3 685,3</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74,5</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Субвенции бюджетам бюджетной системы Российской Федерации</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908 20230000000000150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170,3</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121,7</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71,5</w:t>
            </w:r>
          </w:p>
        </w:tc>
      </w:tr>
      <w:tr w:rsidR="00127CB4" w:rsidRPr="00127CB4" w:rsidTr="00127CB4">
        <w:trPr>
          <w:trHeight w:val="76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908 20235118100000150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170,3</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121,7</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71,5</w:t>
            </w:r>
          </w:p>
        </w:tc>
      </w:tr>
      <w:tr w:rsidR="00127CB4" w:rsidRPr="00127CB4" w:rsidTr="00127CB4">
        <w:trPr>
          <w:trHeight w:val="25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Иные межбюджетные трансферты</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908 20240000000000150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5 288,5</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5 204,0</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98,4</w:t>
            </w:r>
          </w:p>
        </w:tc>
      </w:tr>
      <w:tr w:rsidR="00127CB4" w:rsidRPr="00127CB4" w:rsidTr="00127CB4">
        <w:trPr>
          <w:trHeight w:val="450"/>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Прочие межбюджетные трансферты, передаваемые бюджетам сельских поселений</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908 20249999100000150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5 288,5</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5 204,0</w:t>
            </w:r>
          </w:p>
        </w:tc>
        <w:tc>
          <w:tcPr>
            <w:tcW w:w="851" w:type="dxa"/>
            <w:tcBorders>
              <w:top w:val="nil"/>
              <w:left w:val="nil"/>
              <w:bottom w:val="single" w:sz="4" w:space="0" w:color="auto"/>
              <w:right w:val="single" w:sz="8" w:space="0" w:color="auto"/>
            </w:tcBorders>
            <w:shd w:val="clear" w:color="auto" w:fill="auto"/>
            <w:noWrap/>
            <w:vAlign w:val="bottom"/>
          </w:tcPr>
          <w:p w:rsidR="00127CB4" w:rsidRPr="00127CB4" w:rsidRDefault="00127CB4" w:rsidP="00127CB4">
            <w:pPr>
              <w:jc w:val="right"/>
            </w:pPr>
            <w:r w:rsidRPr="00127CB4">
              <w:t>98,4</w:t>
            </w:r>
          </w:p>
        </w:tc>
      </w:tr>
      <w:tr w:rsidR="00127CB4" w:rsidRPr="00127CB4" w:rsidTr="00127CB4">
        <w:trPr>
          <w:trHeight w:val="915"/>
        </w:trPr>
        <w:tc>
          <w:tcPr>
            <w:tcW w:w="2269" w:type="dxa"/>
            <w:tcBorders>
              <w:top w:val="nil"/>
              <w:left w:val="single" w:sz="4" w:space="0" w:color="auto"/>
              <w:bottom w:val="single" w:sz="4" w:space="0" w:color="auto"/>
              <w:right w:val="single" w:sz="8" w:space="0" w:color="auto"/>
            </w:tcBorders>
            <w:shd w:val="clear" w:color="auto" w:fill="auto"/>
            <w:vAlign w:val="bottom"/>
            <w:hideMark/>
          </w:tcPr>
          <w:p w:rsidR="00127CB4" w:rsidRPr="00127CB4" w:rsidRDefault="00127CB4" w:rsidP="00127CB4">
            <w:r w:rsidRPr="00127CB4">
              <w:t xml:space="preserve">Прочие межбюджетные трансферты, передаваемые бюджетам сельских поселений (Реализация инициативного проекта «Благоустройство территории водонапорной башни (установка металлического ограждения) </w:t>
            </w:r>
            <w:proofErr w:type="gramStart"/>
            <w:r w:rsidRPr="00127CB4">
              <w:t>в</w:t>
            </w:r>
            <w:proofErr w:type="gramEnd"/>
            <w:r w:rsidRPr="00127CB4">
              <w:t xml:space="preserve"> с. Володино, ул. Коммунистическая, 34»)</w:t>
            </w:r>
          </w:p>
        </w:tc>
        <w:tc>
          <w:tcPr>
            <w:tcW w:w="2311" w:type="dxa"/>
            <w:tcBorders>
              <w:top w:val="nil"/>
              <w:left w:val="nil"/>
              <w:bottom w:val="single" w:sz="4" w:space="0" w:color="auto"/>
              <w:right w:val="nil"/>
            </w:tcBorders>
            <w:shd w:val="clear" w:color="auto" w:fill="auto"/>
            <w:noWrap/>
            <w:vAlign w:val="bottom"/>
            <w:hideMark/>
          </w:tcPr>
          <w:p w:rsidR="00127CB4" w:rsidRPr="00127CB4" w:rsidRDefault="00127CB4" w:rsidP="00127CB4">
            <w:pPr>
              <w:jc w:val="center"/>
            </w:pPr>
            <w:r w:rsidRPr="00127CB4">
              <w:t>908 20249999100003150</w:t>
            </w:r>
          </w:p>
        </w:tc>
        <w:tc>
          <w:tcPr>
            <w:tcW w:w="1233" w:type="dxa"/>
            <w:tcBorders>
              <w:top w:val="nil"/>
              <w:left w:val="single" w:sz="4" w:space="0" w:color="auto"/>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402,9</w:t>
            </w:r>
          </w:p>
        </w:tc>
        <w:tc>
          <w:tcPr>
            <w:tcW w:w="1134" w:type="dxa"/>
            <w:tcBorders>
              <w:top w:val="nil"/>
              <w:left w:val="nil"/>
              <w:bottom w:val="single" w:sz="4" w:space="0" w:color="auto"/>
              <w:right w:val="single" w:sz="4" w:space="0" w:color="auto"/>
            </w:tcBorders>
            <w:shd w:val="clear" w:color="auto" w:fill="auto"/>
            <w:noWrap/>
            <w:vAlign w:val="bottom"/>
            <w:hideMark/>
          </w:tcPr>
          <w:p w:rsidR="00127CB4" w:rsidRPr="00127CB4" w:rsidRDefault="00127CB4" w:rsidP="00127CB4">
            <w:pPr>
              <w:jc w:val="right"/>
            </w:pPr>
            <w:r w:rsidRPr="00127CB4">
              <w:t>402,9</w:t>
            </w:r>
          </w:p>
        </w:tc>
        <w:tc>
          <w:tcPr>
            <w:tcW w:w="851" w:type="dxa"/>
            <w:tcBorders>
              <w:top w:val="nil"/>
              <w:left w:val="nil"/>
              <w:bottom w:val="single" w:sz="4" w:space="0" w:color="auto"/>
              <w:right w:val="single" w:sz="8" w:space="0" w:color="auto"/>
            </w:tcBorders>
            <w:shd w:val="clear" w:color="auto" w:fill="auto"/>
            <w:noWrap/>
            <w:vAlign w:val="bottom"/>
            <w:hideMark/>
          </w:tcPr>
          <w:p w:rsidR="00127CB4" w:rsidRPr="00127CB4" w:rsidRDefault="00127CB4" w:rsidP="00127CB4">
            <w:pPr>
              <w:jc w:val="right"/>
            </w:pPr>
            <w:r w:rsidRPr="00127CB4">
              <w:t>100</w:t>
            </w:r>
          </w:p>
        </w:tc>
      </w:tr>
    </w:tbl>
    <w:p w:rsidR="00127CB4" w:rsidRPr="00127CB4" w:rsidRDefault="00127CB4" w:rsidP="00127CB4">
      <w:pPr>
        <w:jc w:val="center"/>
      </w:pPr>
    </w:p>
    <w:p w:rsidR="00127CB4" w:rsidRPr="00127CB4" w:rsidRDefault="00127CB4" w:rsidP="00127CB4">
      <w:pPr>
        <w:spacing w:line="192" w:lineRule="auto"/>
        <w:ind w:firstLine="5529"/>
      </w:pPr>
    </w:p>
    <w:p w:rsidR="00127CB4" w:rsidRPr="00127CB4" w:rsidRDefault="00127CB4" w:rsidP="00127CB4">
      <w:pPr>
        <w:spacing w:line="192" w:lineRule="auto"/>
        <w:ind w:firstLine="5529"/>
      </w:pPr>
    </w:p>
    <w:p w:rsidR="00127CB4" w:rsidRPr="00127CB4" w:rsidRDefault="00127CB4" w:rsidP="00127CB4">
      <w:pPr>
        <w:spacing w:line="192" w:lineRule="auto"/>
        <w:ind w:firstLine="5529"/>
      </w:pPr>
    </w:p>
    <w:p w:rsidR="00127CB4" w:rsidRPr="00127CB4" w:rsidRDefault="00127CB4" w:rsidP="00127CB4">
      <w:pPr>
        <w:spacing w:line="192" w:lineRule="auto"/>
        <w:ind w:firstLine="5529"/>
      </w:pPr>
    </w:p>
    <w:p w:rsidR="00127CB4" w:rsidRPr="00127CB4" w:rsidRDefault="00127CB4" w:rsidP="00127CB4">
      <w:pPr>
        <w:spacing w:line="192" w:lineRule="auto"/>
        <w:ind w:firstLine="5529"/>
      </w:pPr>
    </w:p>
    <w:p w:rsidR="00127CB4" w:rsidRDefault="00127CB4" w:rsidP="00127CB4">
      <w:pPr>
        <w:spacing w:line="192" w:lineRule="auto"/>
        <w:ind w:firstLine="4536"/>
        <w:jc w:val="right"/>
      </w:pPr>
      <w:r w:rsidRPr="00127CB4">
        <w:lastRenderedPageBreak/>
        <w:t xml:space="preserve"> Приложение 2 </w:t>
      </w:r>
    </w:p>
    <w:p w:rsidR="00127CB4" w:rsidRDefault="00127CB4" w:rsidP="00127CB4">
      <w:pPr>
        <w:spacing w:line="192" w:lineRule="auto"/>
        <w:jc w:val="right"/>
      </w:pPr>
      <w:r>
        <w:t xml:space="preserve">к постановлению </w:t>
      </w:r>
      <w:r w:rsidRPr="00127CB4">
        <w:t xml:space="preserve">Администрации </w:t>
      </w:r>
    </w:p>
    <w:p w:rsidR="00127CB4" w:rsidRDefault="00127CB4" w:rsidP="00127CB4">
      <w:pPr>
        <w:spacing w:line="192" w:lineRule="auto"/>
        <w:jc w:val="right"/>
      </w:pPr>
      <w:r w:rsidRPr="00127CB4">
        <w:t xml:space="preserve">Володинского  сельского поселения </w:t>
      </w:r>
    </w:p>
    <w:p w:rsidR="00127CB4" w:rsidRPr="00127CB4" w:rsidRDefault="00127CB4" w:rsidP="00127CB4">
      <w:pPr>
        <w:spacing w:line="192" w:lineRule="auto"/>
        <w:jc w:val="right"/>
      </w:pPr>
      <w:r w:rsidRPr="00127CB4">
        <w:t>от 21.10.2022 № 76</w:t>
      </w:r>
    </w:p>
    <w:p w:rsidR="00127CB4" w:rsidRPr="00127CB4" w:rsidRDefault="00127CB4" w:rsidP="00127CB4">
      <w:pPr>
        <w:spacing w:line="192" w:lineRule="auto"/>
        <w:ind w:firstLine="720"/>
        <w:jc w:val="right"/>
      </w:pPr>
    </w:p>
    <w:p w:rsidR="00127CB4" w:rsidRPr="00127CB4" w:rsidRDefault="00127CB4" w:rsidP="00127CB4">
      <w:pPr>
        <w:spacing w:line="192" w:lineRule="auto"/>
        <w:ind w:firstLine="720"/>
        <w:jc w:val="right"/>
      </w:pPr>
    </w:p>
    <w:tbl>
      <w:tblPr>
        <w:tblW w:w="11057" w:type="dxa"/>
        <w:tblInd w:w="-1246" w:type="dxa"/>
        <w:tblLayout w:type="fixed"/>
        <w:tblCellMar>
          <w:left w:w="30" w:type="dxa"/>
          <w:right w:w="30" w:type="dxa"/>
        </w:tblCellMar>
        <w:tblLook w:val="04A0" w:firstRow="1" w:lastRow="0" w:firstColumn="1" w:lastColumn="0" w:noHBand="0" w:noVBand="1"/>
      </w:tblPr>
      <w:tblGrid>
        <w:gridCol w:w="11057"/>
      </w:tblGrid>
      <w:tr w:rsidR="00127CB4" w:rsidRPr="00127CB4" w:rsidTr="00127CB4">
        <w:trPr>
          <w:trHeight w:val="930"/>
        </w:trPr>
        <w:tc>
          <w:tcPr>
            <w:tcW w:w="11057" w:type="dxa"/>
            <w:hideMark/>
          </w:tcPr>
          <w:p w:rsidR="00127CB4" w:rsidRDefault="00127CB4" w:rsidP="00127CB4">
            <w:pPr>
              <w:spacing w:line="192" w:lineRule="auto"/>
              <w:ind w:left="1388" w:right="2380" w:firstLine="142"/>
              <w:jc w:val="center"/>
            </w:pPr>
            <w:r w:rsidRPr="00127CB4">
              <w:rPr>
                <w:bCs/>
                <w:color w:val="000000"/>
              </w:rPr>
              <w:t xml:space="preserve">Отчет об исполнении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w:t>
            </w:r>
            <w:r w:rsidRPr="00127CB4">
              <w:t>муниципального образования Володинское сельское поселение</w:t>
            </w:r>
            <w:r>
              <w:t xml:space="preserve"> </w:t>
            </w:r>
          </w:p>
          <w:p w:rsidR="00127CB4" w:rsidRPr="00127CB4" w:rsidRDefault="00127CB4" w:rsidP="00127CB4">
            <w:pPr>
              <w:spacing w:line="192" w:lineRule="auto"/>
              <w:ind w:left="1388" w:right="2380" w:firstLine="142"/>
              <w:jc w:val="center"/>
              <w:rPr>
                <w:bCs/>
                <w:color w:val="000000"/>
              </w:rPr>
            </w:pPr>
            <w:r w:rsidRPr="00127CB4">
              <w:t>за 9 месяцев 2022 года</w:t>
            </w:r>
          </w:p>
        </w:tc>
      </w:tr>
    </w:tbl>
    <w:p w:rsidR="00127CB4" w:rsidRPr="00127CB4" w:rsidRDefault="00127CB4" w:rsidP="00127CB4">
      <w:pPr>
        <w:jc w:val="center"/>
        <w:rPr>
          <w:bCs/>
          <w:color w:val="000000"/>
        </w:rPr>
      </w:pPr>
    </w:p>
    <w:tbl>
      <w:tblPr>
        <w:tblW w:w="7939" w:type="dxa"/>
        <w:tblInd w:w="-254" w:type="dxa"/>
        <w:tblLayout w:type="fixed"/>
        <w:tblCellMar>
          <w:left w:w="30" w:type="dxa"/>
          <w:right w:w="30" w:type="dxa"/>
        </w:tblCellMar>
        <w:tblLook w:val="04A0" w:firstRow="1" w:lastRow="0" w:firstColumn="1" w:lastColumn="0" w:noHBand="0" w:noVBand="1"/>
      </w:tblPr>
      <w:tblGrid>
        <w:gridCol w:w="568"/>
        <w:gridCol w:w="2693"/>
        <w:gridCol w:w="567"/>
        <w:gridCol w:w="81"/>
        <w:gridCol w:w="628"/>
        <w:gridCol w:w="709"/>
        <w:gridCol w:w="451"/>
        <w:gridCol w:w="992"/>
        <w:gridCol w:w="825"/>
        <w:gridCol w:w="425"/>
      </w:tblGrid>
      <w:tr w:rsidR="00127CB4" w:rsidRPr="00127CB4" w:rsidTr="00127CB4">
        <w:trPr>
          <w:trHeight w:val="1414"/>
        </w:trPr>
        <w:tc>
          <w:tcPr>
            <w:tcW w:w="568" w:type="dxa"/>
            <w:tcBorders>
              <w:top w:val="single" w:sz="6" w:space="0" w:color="auto"/>
              <w:left w:val="single" w:sz="6" w:space="0" w:color="auto"/>
              <w:bottom w:val="nil"/>
              <w:right w:val="single" w:sz="6" w:space="0" w:color="auto"/>
            </w:tcBorders>
            <w:hideMark/>
          </w:tcPr>
          <w:p w:rsidR="00127CB4" w:rsidRPr="00127CB4" w:rsidRDefault="00127CB4" w:rsidP="00127CB4">
            <w:pPr>
              <w:autoSpaceDE w:val="0"/>
              <w:autoSpaceDN w:val="0"/>
              <w:adjustRightInd w:val="0"/>
              <w:rPr>
                <w:bCs/>
                <w:color w:val="000000"/>
              </w:rPr>
            </w:pPr>
            <w:r w:rsidRPr="00127CB4">
              <w:rPr>
                <w:bCs/>
                <w:color w:val="000000"/>
              </w:rPr>
              <w:t xml:space="preserve">№ </w:t>
            </w:r>
            <w:proofErr w:type="gramStart"/>
            <w:r w:rsidRPr="00127CB4">
              <w:rPr>
                <w:bCs/>
                <w:color w:val="000000"/>
              </w:rPr>
              <w:t>п</w:t>
            </w:r>
            <w:proofErr w:type="gramEnd"/>
            <w:r w:rsidRPr="00127CB4">
              <w:rPr>
                <w:bCs/>
                <w:color w:val="000000"/>
              </w:rPr>
              <w:t>/п</w:t>
            </w:r>
          </w:p>
        </w:tc>
        <w:tc>
          <w:tcPr>
            <w:tcW w:w="2693" w:type="dxa"/>
            <w:tcBorders>
              <w:top w:val="single" w:sz="6" w:space="0" w:color="auto"/>
              <w:left w:val="single" w:sz="6" w:space="0" w:color="auto"/>
              <w:bottom w:val="nil"/>
              <w:right w:val="single" w:sz="6" w:space="0" w:color="auto"/>
            </w:tcBorders>
            <w:hideMark/>
          </w:tcPr>
          <w:p w:rsidR="00127CB4" w:rsidRPr="00127CB4" w:rsidRDefault="00127CB4" w:rsidP="00127CB4">
            <w:pPr>
              <w:autoSpaceDE w:val="0"/>
              <w:autoSpaceDN w:val="0"/>
              <w:adjustRightInd w:val="0"/>
              <w:jc w:val="center"/>
              <w:rPr>
                <w:bCs/>
                <w:color w:val="000000"/>
              </w:rPr>
            </w:pPr>
            <w:r w:rsidRPr="00127CB4">
              <w:rPr>
                <w:bCs/>
                <w:color w:val="000000"/>
              </w:rPr>
              <w:t>Наименование</w:t>
            </w:r>
          </w:p>
        </w:tc>
        <w:tc>
          <w:tcPr>
            <w:tcW w:w="567" w:type="dxa"/>
            <w:tcBorders>
              <w:top w:val="single" w:sz="6" w:space="0" w:color="auto"/>
              <w:left w:val="single" w:sz="6" w:space="0" w:color="auto"/>
              <w:bottom w:val="nil"/>
              <w:right w:val="single" w:sz="6" w:space="0" w:color="auto"/>
            </w:tcBorders>
            <w:hideMark/>
          </w:tcPr>
          <w:p w:rsidR="00127CB4" w:rsidRPr="00127CB4" w:rsidRDefault="00127CB4" w:rsidP="00127CB4">
            <w:pPr>
              <w:autoSpaceDE w:val="0"/>
              <w:autoSpaceDN w:val="0"/>
              <w:adjustRightInd w:val="0"/>
              <w:jc w:val="center"/>
              <w:rPr>
                <w:bCs/>
                <w:color w:val="000000"/>
              </w:rPr>
            </w:pPr>
            <w:r w:rsidRPr="00127CB4">
              <w:rPr>
                <w:bCs/>
                <w:color w:val="000000"/>
              </w:rPr>
              <w:t>Вед</w:t>
            </w:r>
          </w:p>
        </w:tc>
        <w:tc>
          <w:tcPr>
            <w:tcW w:w="709" w:type="dxa"/>
            <w:gridSpan w:val="2"/>
            <w:tcBorders>
              <w:top w:val="single" w:sz="6" w:space="0" w:color="auto"/>
              <w:left w:val="single" w:sz="6" w:space="0" w:color="auto"/>
              <w:bottom w:val="nil"/>
              <w:right w:val="single" w:sz="6" w:space="0" w:color="auto"/>
            </w:tcBorders>
            <w:hideMark/>
          </w:tcPr>
          <w:p w:rsidR="00127CB4" w:rsidRPr="00127CB4" w:rsidRDefault="00127CB4" w:rsidP="00127CB4">
            <w:pPr>
              <w:autoSpaceDE w:val="0"/>
              <w:autoSpaceDN w:val="0"/>
              <w:adjustRightInd w:val="0"/>
              <w:jc w:val="center"/>
              <w:rPr>
                <w:bCs/>
                <w:color w:val="000000"/>
              </w:rPr>
            </w:pPr>
            <w:proofErr w:type="spellStart"/>
            <w:r w:rsidRPr="00127CB4">
              <w:rPr>
                <w:bCs/>
                <w:color w:val="000000"/>
              </w:rPr>
              <w:t>РзПр</w:t>
            </w:r>
            <w:proofErr w:type="spellEnd"/>
          </w:p>
        </w:tc>
        <w:tc>
          <w:tcPr>
            <w:tcW w:w="709" w:type="dxa"/>
            <w:tcBorders>
              <w:top w:val="single" w:sz="6" w:space="0" w:color="auto"/>
              <w:left w:val="single" w:sz="6" w:space="0" w:color="auto"/>
              <w:bottom w:val="nil"/>
              <w:right w:val="single" w:sz="6" w:space="0" w:color="auto"/>
            </w:tcBorders>
            <w:hideMark/>
          </w:tcPr>
          <w:p w:rsidR="00127CB4" w:rsidRPr="00127CB4" w:rsidRDefault="00127CB4" w:rsidP="00127CB4">
            <w:pPr>
              <w:autoSpaceDE w:val="0"/>
              <w:autoSpaceDN w:val="0"/>
              <w:adjustRightInd w:val="0"/>
              <w:jc w:val="center"/>
              <w:rPr>
                <w:bCs/>
                <w:color w:val="000000"/>
              </w:rPr>
            </w:pPr>
            <w:r w:rsidRPr="00127CB4">
              <w:rPr>
                <w:bCs/>
                <w:color w:val="000000"/>
              </w:rPr>
              <w:t>ЦСР</w:t>
            </w:r>
          </w:p>
        </w:tc>
        <w:tc>
          <w:tcPr>
            <w:tcW w:w="451" w:type="dxa"/>
            <w:tcBorders>
              <w:top w:val="single" w:sz="6" w:space="0" w:color="auto"/>
              <w:left w:val="single" w:sz="6" w:space="0" w:color="auto"/>
              <w:bottom w:val="nil"/>
              <w:right w:val="single" w:sz="6" w:space="0" w:color="auto"/>
            </w:tcBorders>
            <w:hideMark/>
          </w:tcPr>
          <w:p w:rsidR="00127CB4" w:rsidRPr="00127CB4" w:rsidRDefault="00127CB4" w:rsidP="00127CB4">
            <w:pPr>
              <w:autoSpaceDE w:val="0"/>
              <w:autoSpaceDN w:val="0"/>
              <w:adjustRightInd w:val="0"/>
              <w:jc w:val="center"/>
              <w:rPr>
                <w:bCs/>
                <w:color w:val="000000"/>
              </w:rPr>
            </w:pPr>
            <w:r w:rsidRPr="00127CB4">
              <w:rPr>
                <w:bCs/>
                <w:color w:val="000000"/>
              </w:rPr>
              <w:t>ВР</w:t>
            </w:r>
          </w:p>
        </w:tc>
        <w:tc>
          <w:tcPr>
            <w:tcW w:w="992" w:type="dxa"/>
            <w:tcBorders>
              <w:top w:val="single" w:sz="6" w:space="0" w:color="auto"/>
              <w:left w:val="single" w:sz="6" w:space="0" w:color="auto"/>
              <w:bottom w:val="nil"/>
              <w:right w:val="single" w:sz="6" w:space="0" w:color="auto"/>
            </w:tcBorders>
            <w:hideMark/>
          </w:tcPr>
          <w:p w:rsidR="00127CB4" w:rsidRPr="00127CB4" w:rsidRDefault="00127CB4" w:rsidP="00127CB4">
            <w:pPr>
              <w:autoSpaceDE w:val="0"/>
              <w:autoSpaceDN w:val="0"/>
              <w:adjustRightInd w:val="0"/>
              <w:jc w:val="center"/>
              <w:rPr>
                <w:bCs/>
                <w:color w:val="000000"/>
              </w:rPr>
            </w:pPr>
            <w:r w:rsidRPr="00127CB4">
              <w:rPr>
                <w:bCs/>
                <w:color w:val="000000"/>
              </w:rPr>
              <w:t>Утверждено в бюджете на 2022 год</w:t>
            </w:r>
          </w:p>
          <w:p w:rsidR="00127CB4" w:rsidRPr="00127CB4" w:rsidRDefault="00127CB4" w:rsidP="00127CB4">
            <w:pPr>
              <w:jc w:val="center"/>
              <w:rPr>
                <w:bCs/>
                <w:color w:val="000000"/>
              </w:rPr>
            </w:pPr>
            <w:r w:rsidRPr="00127CB4">
              <w:rPr>
                <w:color w:val="000000"/>
              </w:rPr>
              <w:t>(</w:t>
            </w:r>
            <w:proofErr w:type="spellStart"/>
            <w:r w:rsidRPr="00127CB4">
              <w:rPr>
                <w:color w:val="000000"/>
              </w:rPr>
              <w:t>тыс</w:t>
            </w:r>
            <w:proofErr w:type="gramStart"/>
            <w:r w:rsidRPr="00127CB4">
              <w:rPr>
                <w:color w:val="000000"/>
              </w:rPr>
              <w:t>.р</w:t>
            </w:r>
            <w:proofErr w:type="gramEnd"/>
            <w:r w:rsidRPr="00127CB4">
              <w:rPr>
                <w:color w:val="000000"/>
              </w:rPr>
              <w:t>уб</w:t>
            </w:r>
            <w:proofErr w:type="spellEnd"/>
            <w:r w:rsidRPr="00127CB4">
              <w:rPr>
                <w:color w:val="000000"/>
              </w:rPr>
              <w:t>.)</w:t>
            </w:r>
          </w:p>
        </w:tc>
        <w:tc>
          <w:tcPr>
            <w:tcW w:w="825" w:type="dxa"/>
            <w:tcBorders>
              <w:top w:val="single" w:sz="6" w:space="0" w:color="auto"/>
              <w:left w:val="single" w:sz="6" w:space="0" w:color="auto"/>
              <w:bottom w:val="nil"/>
              <w:right w:val="single" w:sz="6" w:space="0" w:color="auto"/>
            </w:tcBorders>
          </w:tcPr>
          <w:p w:rsidR="00127CB4" w:rsidRPr="00127CB4" w:rsidRDefault="00127CB4" w:rsidP="00127CB4">
            <w:pPr>
              <w:jc w:val="center"/>
              <w:rPr>
                <w:bCs/>
                <w:color w:val="000000"/>
              </w:rPr>
            </w:pPr>
            <w:proofErr w:type="spellStart"/>
            <w:r w:rsidRPr="00127CB4">
              <w:rPr>
                <w:bCs/>
                <w:color w:val="000000"/>
              </w:rPr>
              <w:t>Исполне</w:t>
            </w:r>
            <w:proofErr w:type="spellEnd"/>
            <w:r w:rsidRPr="00127CB4">
              <w:rPr>
                <w:bCs/>
                <w:color w:val="000000"/>
              </w:rPr>
              <w:t>-но за 9 месяцев 2022 года (</w:t>
            </w:r>
            <w:proofErr w:type="spellStart"/>
            <w:r w:rsidRPr="00127CB4">
              <w:rPr>
                <w:bCs/>
                <w:color w:val="000000"/>
              </w:rPr>
              <w:t>тыс</w:t>
            </w:r>
            <w:proofErr w:type="gramStart"/>
            <w:r w:rsidRPr="00127CB4">
              <w:rPr>
                <w:bCs/>
                <w:color w:val="000000"/>
              </w:rPr>
              <w:t>.р</w:t>
            </w:r>
            <w:proofErr w:type="gramEnd"/>
            <w:r w:rsidRPr="00127CB4">
              <w:rPr>
                <w:bCs/>
                <w:color w:val="000000"/>
              </w:rPr>
              <w:t>уб</w:t>
            </w:r>
            <w:proofErr w:type="spellEnd"/>
            <w:r w:rsidRPr="00127CB4">
              <w:rPr>
                <w:bCs/>
                <w:color w:val="000000"/>
              </w:rPr>
              <w:t>.)</w:t>
            </w:r>
          </w:p>
          <w:p w:rsidR="00127CB4" w:rsidRPr="00127CB4" w:rsidRDefault="00127CB4" w:rsidP="00127CB4">
            <w:pPr>
              <w:autoSpaceDE w:val="0"/>
              <w:autoSpaceDN w:val="0"/>
              <w:adjustRightInd w:val="0"/>
              <w:jc w:val="center"/>
              <w:rPr>
                <w:bCs/>
                <w:color w:val="000000"/>
              </w:rPr>
            </w:pPr>
          </w:p>
        </w:tc>
        <w:tc>
          <w:tcPr>
            <w:tcW w:w="425" w:type="dxa"/>
            <w:tcBorders>
              <w:top w:val="single" w:sz="6" w:space="0" w:color="auto"/>
              <w:left w:val="single" w:sz="6" w:space="0" w:color="auto"/>
              <w:bottom w:val="nil"/>
              <w:right w:val="single" w:sz="6" w:space="0" w:color="auto"/>
            </w:tcBorders>
          </w:tcPr>
          <w:p w:rsidR="00127CB4" w:rsidRPr="00127CB4" w:rsidRDefault="00127CB4" w:rsidP="00127CB4">
            <w:pPr>
              <w:ind w:hanging="113"/>
              <w:jc w:val="center"/>
              <w:rPr>
                <w:bCs/>
                <w:color w:val="000000"/>
              </w:rPr>
            </w:pPr>
            <w:r w:rsidRPr="00127CB4">
              <w:t xml:space="preserve">Процент исполнения к </w:t>
            </w:r>
            <w:proofErr w:type="spellStart"/>
            <w:proofErr w:type="gramStart"/>
            <w:r w:rsidRPr="00127CB4">
              <w:t>годо-вому</w:t>
            </w:r>
            <w:proofErr w:type="spellEnd"/>
            <w:proofErr w:type="gramEnd"/>
            <w:r w:rsidRPr="00127CB4">
              <w:t xml:space="preserve"> плану</w:t>
            </w:r>
          </w:p>
        </w:tc>
      </w:tr>
      <w:tr w:rsidR="00127CB4" w:rsidRPr="00127CB4" w:rsidTr="00127CB4">
        <w:trPr>
          <w:trHeight w:val="345"/>
        </w:trPr>
        <w:tc>
          <w:tcPr>
            <w:tcW w:w="568" w:type="dxa"/>
            <w:tcBorders>
              <w:top w:val="single" w:sz="6" w:space="0" w:color="auto"/>
              <w:left w:val="nil"/>
              <w:bottom w:val="single" w:sz="4" w:space="0" w:color="BFBFBF"/>
              <w:right w:val="single" w:sz="6" w:space="0" w:color="C0C0C0"/>
            </w:tcBorders>
          </w:tcPr>
          <w:p w:rsidR="00127CB4" w:rsidRPr="00127CB4" w:rsidRDefault="00127CB4" w:rsidP="00127CB4">
            <w:pPr>
              <w:autoSpaceDE w:val="0"/>
              <w:autoSpaceDN w:val="0"/>
              <w:adjustRightInd w:val="0"/>
              <w:jc w:val="right"/>
              <w:rPr>
                <w:color w:val="000000"/>
              </w:rPr>
            </w:pPr>
          </w:p>
        </w:tc>
        <w:tc>
          <w:tcPr>
            <w:tcW w:w="2693" w:type="dxa"/>
            <w:tcBorders>
              <w:top w:val="single" w:sz="6" w:space="0" w:color="auto"/>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bCs/>
                <w:color w:val="000000"/>
              </w:rPr>
            </w:pPr>
            <w:r w:rsidRPr="00127CB4">
              <w:rPr>
                <w:bCs/>
                <w:color w:val="000000"/>
              </w:rPr>
              <w:t>В С Е Г О</w:t>
            </w:r>
          </w:p>
        </w:tc>
        <w:tc>
          <w:tcPr>
            <w:tcW w:w="567" w:type="dxa"/>
            <w:tcBorders>
              <w:top w:val="single" w:sz="6" w:space="0" w:color="auto"/>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bCs/>
                <w:color w:val="000000"/>
              </w:rPr>
            </w:pPr>
          </w:p>
        </w:tc>
        <w:tc>
          <w:tcPr>
            <w:tcW w:w="709" w:type="dxa"/>
            <w:gridSpan w:val="2"/>
            <w:tcBorders>
              <w:top w:val="single" w:sz="6" w:space="0" w:color="auto"/>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bCs/>
                <w:color w:val="000000"/>
              </w:rPr>
            </w:pPr>
          </w:p>
        </w:tc>
        <w:tc>
          <w:tcPr>
            <w:tcW w:w="709" w:type="dxa"/>
            <w:tcBorders>
              <w:top w:val="single" w:sz="6" w:space="0" w:color="auto"/>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bCs/>
                <w:color w:val="000000"/>
              </w:rPr>
            </w:pPr>
          </w:p>
        </w:tc>
        <w:tc>
          <w:tcPr>
            <w:tcW w:w="451" w:type="dxa"/>
            <w:tcBorders>
              <w:top w:val="single" w:sz="6" w:space="0" w:color="auto"/>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bCs/>
                <w:color w:val="000000"/>
              </w:rPr>
            </w:pPr>
          </w:p>
        </w:tc>
        <w:tc>
          <w:tcPr>
            <w:tcW w:w="992" w:type="dxa"/>
            <w:tcBorders>
              <w:top w:val="single" w:sz="6" w:space="0" w:color="auto"/>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bCs/>
                <w:color w:val="000000"/>
              </w:rPr>
            </w:pPr>
            <w:r w:rsidRPr="00127CB4">
              <w:rPr>
                <w:bCs/>
                <w:color w:val="000000"/>
              </w:rPr>
              <w:t>15656,9</w:t>
            </w:r>
          </w:p>
        </w:tc>
        <w:tc>
          <w:tcPr>
            <w:tcW w:w="825" w:type="dxa"/>
            <w:tcBorders>
              <w:top w:val="single" w:sz="6" w:space="0" w:color="auto"/>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bCs/>
                <w:color w:val="000000"/>
              </w:rPr>
            </w:pPr>
            <w:r w:rsidRPr="00127CB4">
              <w:rPr>
                <w:bCs/>
                <w:color w:val="000000"/>
              </w:rPr>
              <w:t>10961,3</w:t>
            </w:r>
          </w:p>
        </w:tc>
        <w:tc>
          <w:tcPr>
            <w:tcW w:w="425" w:type="dxa"/>
            <w:tcBorders>
              <w:top w:val="single" w:sz="6" w:space="0" w:color="auto"/>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bCs/>
                <w:color w:val="000000"/>
              </w:rPr>
            </w:pPr>
            <w:r w:rsidRPr="00127CB4">
              <w:rPr>
                <w:bCs/>
                <w:color w:val="000000"/>
              </w:rPr>
              <w:t>70,0</w:t>
            </w:r>
          </w:p>
        </w:tc>
      </w:tr>
      <w:tr w:rsidR="00127CB4" w:rsidRPr="00127CB4" w:rsidTr="00127CB4">
        <w:trPr>
          <w:trHeight w:val="406"/>
        </w:trPr>
        <w:tc>
          <w:tcPr>
            <w:tcW w:w="568" w:type="dxa"/>
            <w:tcBorders>
              <w:top w:val="single" w:sz="4" w:space="0" w:color="BFBFBF"/>
              <w:left w:val="single" w:sz="4" w:space="0" w:color="BFBFBF"/>
              <w:bottom w:val="single" w:sz="4" w:space="0" w:color="BFBFBF"/>
              <w:right w:val="single" w:sz="6" w:space="0" w:color="C0C0C0"/>
            </w:tcBorders>
            <w:hideMark/>
          </w:tcPr>
          <w:p w:rsidR="00127CB4" w:rsidRPr="00127CB4" w:rsidRDefault="00127CB4" w:rsidP="00127CB4">
            <w:pPr>
              <w:autoSpaceDE w:val="0"/>
              <w:autoSpaceDN w:val="0"/>
              <w:adjustRightInd w:val="0"/>
              <w:jc w:val="right"/>
              <w:rPr>
                <w:bCs/>
                <w:color w:val="000000"/>
              </w:rPr>
            </w:pPr>
            <w:r w:rsidRPr="00127CB4">
              <w:rPr>
                <w:bCs/>
                <w:color w:val="000000"/>
              </w:rPr>
              <w:t>1</w:t>
            </w:r>
          </w:p>
        </w:tc>
        <w:tc>
          <w:tcPr>
            <w:tcW w:w="2693" w:type="dxa"/>
            <w:tcBorders>
              <w:top w:val="single" w:sz="6" w:space="0" w:color="C0C0C0"/>
              <w:left w:val="single" w:sz="6" w:space="0" w:color="C0C0C0"/>
              <w:bottom w:val="single" w:sz="6" w:space="0" w:color="C0C0C0"/>
              <w:right w:val="single" w:sz="4" w:space="0" w:color="D9D9D9"/>
            </w:tcBorders>
            <w:hideMark/>
          </w:tcPr>
          <w:p w:rsidR="00127CB4" w:rsidRPr="00127CB4" w:rsidRDefault="00127CB4" w:rsidP="00127CB4">
            <w:pPr>
              <w:autoSpaceDE w:val="0"/>
              <w:autoSpaceDN w:val="0"/>
              <w:adjustRightInd w:val="0"/>
              <w:rPr>
                <w:bCs/>
                <w:color w:val="000000"/>
              </w:rPr>
            </w:pPr>
            <w:r w:rsidRPr="00127CB4">
              <w:rPr>
                <w:bCs/>
                <w:color w:val="000000"/>
              </w:rPr>
              <w:t>Исполнительно-распорядительный орган муниципального образования−Администрация Володинского сельского поселения</w:t>
            </w:r>
          </w:p>
        </w:tc>
        <w:tc>
          <w:tcPr>
            <w:tcW w:w="567" w:type="dxa"/>
            <w:tcBorders>
              <w:top w:val="single" w:sz="6" w:space="0" w:color="C0C0C0"/>
              <w:left w:val="single" w:sz="4" w:space="0" w:color="D9D9D9"/>
              <w:bottom w:val="single" w:sz="6" w:space="0" w:color="C0C0C0"/>
              <w:right w:val="single" w:sz="4" w:space="0" w:color="D9D9D9"/>
            </w:tcBorders>
            <w:hideMark/>
          </w:tcPr>
          <w:p w:rsidR="00127CB4" w:rsidRPr="00127CB4" w:rsidRDefault="00127CB4" w:rsidP="00127CB4">
            <w:pPr>
              <w:autoSpaceDE w:val="0"/>
              <w:autoSpaceDN w:val="0"/>
              <w:adjustRightInd w:val="0"/>
              <w:jc w:val="center"/>
              <w:rPr>
                <w:bCs/>
                <w:color w:val="000000"/>
              </w:rPr>
            </w:pPr>
            <w:r w:rsidRPr="00127CB4">
              <w:rPr>
                <w:bCs/>
                <w:color w:val="000000"/>
              </w:rPr>
              <w:t>908</w:t>
            </w:r>
          </w:p>
        </w:tc>
        <w:tc>
          <w:tcPr>
            <w:tcW w:w="709" w:type="dxa"/>
            <w:gridSpan w:val="2"/>
            <w:tcBorders>
              <w:top w:val="single" w:sz="6" w:space="0" w:color="C0C0C0"/>
              <w:left w:val="single" w:sz="4" w:space="0" w:color="D9D9D9"/>
              <w:bottom w:val="single" w:sz="6" w:space="0" w:color="C0C0C0"/>
              <w:right w:val="single" w:sz="6" w:space="0" w:color="C0C0C0"/>
            </w:tcBorders>
          </w:tcPr>
          <w:p w:rsidR="00127CB4" w:rsidRPr="00127CB4" w:rsidRDefault="00127CB4" w:rsidP="00127CB4">
            <w:pPr>
              <w:autoSpaceDE w:val="0"/>
              <w:autoSpaceDN w:val="0"/>
              <w:adjustRightInd w:val="0"/>
              <w:rPr>
                <w:bCs/>
                <w:color w:val="000000"/>
              </w:rPr>
            </w:pP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bCs/>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b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bCs/>
                <w:color w:val="000000"/>
              </w:rPr>
            </w:pPr>
            <w:r w:rsidRPr="00127CB4">
              <w:rPr>
                <w:bCs/>
                <w:color w:val="000000"/>
              </w:rPr>
              <w:t>15656.9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bCs/>
                <w:color w:val="000000"/>
              </w:rPr>
            </w:pPr>
            <w:r w:rsidRPr="00127CB4">
              <w:rPr>
                <w:bCs/>
                <w:color w:val="000000"/>
              </w:rPr>
              <w:t>10961.3</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bCs/>
                <w:color w:val="000000"/>
              </w:rPr>
            </w:pPr>
            <w:r w:rsidRPr="00127CB4">
              <w:rPr>
                <w:bCs/>
                <w:color w:val="000000"/>
              </w:rPr>
              <w:t>70.0</w:t>
            </w:r>
          </w:p>
        </w:tc>
      </w:tr>
      <w:tr w:rsidR="00127CB4" w:rsidRPr="00127CB4" w:rsidTr="00127CB4">
        <w:trPr>
          <w:trHeight w:val="415"/>
        </w:trPr>
        <w:tc>
          <w:tcPr>
            <w:tcW w:w="568" w:type="dxa"/>
            <w:vMerge w:val="restart"/>
            <w:tcBorders>
              <w:top w:val="single" w:sz="4" w:space="0" w:color="BFBFBF"/>
              <w:left w:val="nil"/>
              <w:bottom w:val="nil"/>
              <w:right w:val="single" w:sz="6" w:space="0" w:color="C0C0C0"/>
            </w:tcBorders>
          </w:tcPr>
          <w:p w:rsidR="00127CB4" w:rsidRPr="00127CB4" w:rsidRDefault="00127CB4" w:rsidP="00127CB4">
            <w:pPr>
              <w:autoSpaceDE w:val="0"/>
              <w:autoSpaceDN w:val="0"/>
              <w:adjustRightInd w:val="0"/>
              <w:jc w:val="right"/>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bCs/>
                <w:iCs/>
                <w:color w:val="000000"/>
              </w:rPr>
            </w:pPr>
            <w:r w:rsidRPr="00127CB4">
              <w:rPr>
                <w:bCs/>
                <w:iCs/>
                <w:color w:val="000000"/>
              </w:rPr>
              <w:t>Общегосударственные вопросы</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bCs/>
                <w:iCs/>
                <w:color w:val="000000"/>
              </w:rPr>
            </w:pPr>
            <w:r w:rsidRPr="00127CB4">
              <w:rPr>
                <w:bCs/>
                <w:iCs/>
                <w:color w:val="000000"/>
              </w:rPr>
              <w:t>0100</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iCs/>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iCs/>
              </w:rPr>
            </w:pPr>
            <w:r w:rsidRPr="00127CB4">
              <w:rPr>
                <w:iCs/>
              </w:rPr>
              <w:t>6084.8</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rPr>
            </w:pPr>
            <w:r w:rsidRPr="00127CB4">
              <w:rPr>
                <w:iCs/>
              </w:rPr>
              <w:t>4232.6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rPr>
            </w:pPr>
            <w:r w:rsidRPr="00127CB4">
              <w:rPr>
                <w:iCs/>
              </w:rPr>
              <w:t>69.6</w:t>
            </w:r>
          </w:p>
        </w:tc>
      </w:tr>
      <w:tr w:rsidR="00127CB4" w:rsidRPr="00127CB4" w:rsidTr="00127CB4">
        <w:trPr>
          <w:trHeight w:val="506"/>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Функционирование высшего должностного лица субъекта Российской Федерации и муниципального образования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iCs/>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1030.4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644.6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62,6</w:t>
            </w:r>
          </w:p>
        </w:tc>
      </w:tr>
      <w:tr w:rsidR="00127CB4" w:rsidRPr="00127CB4" w:rsidTr="00127CB4">
        <w:trPr>
          <w:trHeight w:val="723"/>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 xml:space="preserve">Руководство и управление в сфере установленных </w:t>
            </w:r>
            <w:proofErr w:type="gramStart"/>
            <w:r w:rsidRPr="00127CB4">
              <w:rPr>
                <w:color w:val="000000"/>
              </w:rPr>
              <w:t>функций органов государственной власти субъектов Российской Федерации</w:t>
            </w:r>
            <w:proofErr w:type="gramEnd"/>
            <w:r w:rsidRPr="00127CB4">
              <w:rPr>
                <w:color w:val="000000"/>
              </w:rPr>
              <w:t xml:space="preserve">  и органов местного самоуправления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0102</w:t>
            </w:r>
          </w:p>
        </w:tc>
        <w:tc>
          <w:tcPr>
            <w:tcW w:w="709" w:type="dxa"/>
            <w:tcBorders>
              <w:top w:val="single" w:sz="6" w:space="0" w:color="C0C0C0"/>
              <w:left w:val="single" w:sz="6" w:space="0" w:color="C0C0C0"/>
              <w:bottom w:val="single" w:sz="6" w:space="0" w:color="C0C0C0"/>
              <w:right w:val="single" w:sz="4" w:space="0" w:color="DDDDDD"/>
            </w:tcBorders>
            <w:hideMark/>
          </w:tcPr>
          <w:p w:rsidR="00127CB4" w:rsidRPr="00127CB4" w:rsidRDefault="00127CB4" w:rsidP="00127CB4">
            <w:pPr>
              <w:autoSpaceDE w:val="0"/>
              <w:autoSpaceDN w:val="0"/>
              <w:adjustRightInd w:val="0"/>
              <w:jc w:val="center"/>
              <w:rPr>
                <w:color w:val="000000"/>
              </w:rPr>
            </w:pPr>
            <w:r w:rsidRPr="00127CB4">
              <w:rPr>
                <w:color w:val="000000"/>
              </w:rPr>
              <w:t>0020000000</w:t>
            </w:r>
          </w:p>
        </w:tc>
        <w:tc>
          <w:tcPr>
            <w:tcW w:w="451" w:type="dxa"/>
            <w:tcBorders>
              <w:top w:val="single" w:sz="6" w:space="0" w:color="C0C0C0"/>
              <w:left w:val="single" w:sz="4" w:space="0" w:color="DDDDDD"/>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1030.4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644.6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62,6</w:t>
            </w:r>
          </w:p>
        </w:tc>
      </w:tr>
      <w:tr w:rsidR="00127CB4" w:rsidRPr="00127CB4" w:rsidTr="00127CB4">
        <w:trPr>
          <w:trHeight w:val="292"/>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Глава муниципального образования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0102</w:t>
            </w:r>
          </w:p>
        </w:tc>
        <w:tc>
          <w:tcPr>
            <w:tcW w:w="709" w:type="dxa"/>
            <w:tcBorders>
              <w:top w:val="single" w:sz="6" w:space="0" w:color="C0C0C0"/>
              <w:left w:val="single" w:sz="6" w:space="0" w:color="C0C0C0"/>
              <w:bottom w:val="single" w:sz="6" w:space="0" w:color="C0C0C0"/>
              <w:right w:val="single" w:sz="4" w:space="0" w:color="DDDDDD"/>
            </w:tcBorders>
            <w:hideMark/>
          </w:tcPr>
          <w:p w:rsidR="00127CB4" w:rsidRPr="00127CB4" w:rsidRDefault="00127CB4" w:rsidP="00127CB4">
            <w:pPr>
              <w:autoSpaceDE w:val="0"/>
              <w:autoSpaceDN w:val="0"/>
              <w:adjustRightInd w:val="0"/>
              <w:jc w:val="center"/>
              <w:rPr>
                <w:color w:val="000000"/>
              </w:rPr>
            </w:pPr>
            <w:r w:rsidRPr="00127CB4">
              <w:rPr>
                <w:color w:val="000000"/>
              </w:rPr>
              <w:t>0020300000</w:t>
            </w:r>
          </w:p>
        </w:tc>
        <w:tc>
          <w:tcPr>
            <w:tcW w:w="451" w:type="dxa"/>
            <w:tcBorders>
              <w:top w:val="single" w:sz="6" w:space="0" w:color="C0C0C0"/>
              <w:left w:val="single" w:sz="4" w:space="0" w:color="DDDDDD"/>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1030.4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644.6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62,6</w:t>
            </w:r>
          </w:p>
        </w:tc>
      </w:tr>
      <w:tr w:rsidR="00127CB4" w:rsidRPr="00127CB4" w:rsidTr="00127CB4">
        <w:trPr>
          <w:trHeight w:val="516"/>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0102</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0020300000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1030.4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644.6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62,6</w:t>
            </w:r>
          </w:p>
        </w:tc>
      </w:tr>
      <w:tr w:rsidR="00127CB4" w:rsidRPr="00127CB4" w:rsidTr="00127CB4">
        <w:trPr>
          <w:trHeight w:val="516"/>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Расходы на выплаты персоналу государственных (муниципальных) органов</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0102</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0020300000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120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1030.4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644.6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62,6</w:t>
            </w:r>
          </w:p>
        </w:tc>
      </w:tr>
      <w:tr w:rsidR="00127CB4" w:rsidRPr="00127CB4" w:rsidTr="00127CB4">
        <w:trPr>
          <w:trHeight w:val="773"/>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3644.4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2487.8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68.3</w:t>
            </w:r>
          </w:p>
        </w:tc>
      </w:tr>
      <w:tr w:rsidR="00127CB4" w:rsidRPr="00127CB4" w:rsidTr="00127CB4">
        <w:trPr>
          <w:trHeight w:val="685"/>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 xml:space="preserve">Руководство и управление в сфере установленных </w:t>
            </w:r>
            <w:proofErr w:type="gramStart"/>
            <w:r w:rsidRPr="00127CB4">
              <w:rPr>
                <w:color w:val="000000"/>
              </w:rPr>
              <w:t>функций органов государственной власти субъектов Российской Федерации</w:t>
            </w:r>
            <w:proofErr w:type="gramEnd"/>
            <w:r w:rsidRPr="00127CB4">
              <w:rPr>
                <w:color w:val="000000"/>
              </w:rPr>
              <w:t xml:space="preserve">  и органов местного самоуправления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0020000000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3631.7</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2485.8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68.4</w:t>
            </w:r>
          </w:p>
        </w:tc>
      </w:tr>
      <w:tr w:rsidR="00127CB4" w:rsidRPr="00127CB4" w:rsidTr="00127CB4">
        <w:trPr>
          <w:trHeight w:val="376"/>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Центральный аппарат</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0020400000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3631.7</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2485.8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68.4</w:t>
            </w:r>
          </w:p>
        </w:tc>
      </w:tr>
      <w:tr w:rsidR="00127CB4" w:rsidRPr="00127CB4" w:rsidTr="00127CB4">
        <w:trPr>
          <w:trHeight w:val="376"/>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0020400000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3068.5</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2142.7</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69.8</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Расходы на выплаты персоналу государственных (муниципальных) органов</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0020400000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120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3068.5</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2142.7</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69.8</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0020400000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556.8</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338.4</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60.8</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0020400000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556.8</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338.4</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60.8</w:t>
            </w:r>
          </w:p>
        </w:tc>
      </w:tr>
      <w:tr w:rsidR="00127CB4" w:rsidRPr="00127CB4" w:rsidTr="00127CB4">
        <w:trPr>
          <w:trHeight w:val="347"/>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pPr>
            <w:r w:rsidRPr="00127CB4">
              <w:t>Иные бюджетные ассигнования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0020400000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800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iCs/>
                <w:color w:val="000000"/>
              </w:rPr>
            </w:pPr>
            <w:r w:rsidRPr="00127CB4">
              <w:rPr>
                <w:iCs/>
                <w:color w:val="000000"/>
              </w:rPr>
              <w:t>6.4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4.7</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73.4</w:t>
            </w:r>
          </w:p>
        </w:tc>
      </w:tr>
      <w:tr w:rsidR="00127CB4" w:rsidRPr="00127CB4" w:rsidTr="00127CB4">
        <w:trPr>
          <w:trHeight w:val="347"/>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pPr>
            <w:r w:rsidRPr="00127CB4">
              <w:t>Уплата налогов, сборов и иных платежей</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0020400000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850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iCs/>
                <w:color w:val="000000"/>
              </w:rPr>
            </w:pPr>
            <w:r w:rsidRPr="00127CB4">
              <w:rPr>
                <w:iCs/>
                <w:color w:val="000000"/>
              </w:rPr>
              <w:t>6.4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4.7</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73.4</w:t>
            </w:r>
          </w:p>
        </w:tc>
      </w:tr>
      <w:tr w:rsidR="00127CB4" w:rsidRPr="00127CB4" w:rsidTr="00127CB4">
        <w:trPr>
          <w:trHeight w:val="347"/>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Муниципальные программы муниципальных образований</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7900000000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12.7</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2.0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15.7</w:t>
            </w:r>
          </w:p>
        </w:tc>
      </w:tr>
      <w:tr w:rsidR="00127CB4" w:rsidRPr="00127CB4" w:rsidTr="00127CB4">
        <w:trPr>
          <w:trHeight w:val="347"/>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t>7971000000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12.7</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2.0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15.7</w:t>
            </w:r>
          </w:p>
        </w:tc>
      </w:tr>
      <w:tr w:rsidR="00127CB4" w:rsidRPr="00127CB4" w:rsidTr="00127CB4">
        <w:trPr>
          <w:trHeight w:val="347"/>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FF0000"/>
              </w:rPr>
            </w:pPr>
            <w:r w:rsidRPr="00127CB4">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t>7971100000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2.0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2.0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100</w:t>
            </w:r>
          </w:p>
        </w:tc>
      </w:tr>
      <w:tr w:rsidR="00127CB4" w:rsidRPr="00127CB4" w:rsidTr="00127CB4">
        <w:trPr>
          <w:trHeight w:val="347"/>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t>7971100000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2.0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2.0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100</w:t>
            </w:r>
          </w:p>
        </w:tc>
      </w:tr>
      <w:tr w:rsidR="00127CB4" w:rsidRPr="00127CB4" w:rsidTr="00127CB4">
        <w:trPr>
          <w:trHeight w:val="347"/>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t>7971100000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2.0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2.0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100</w:t>
            </w:r>
          </w:p>
        </w:tc>
      </w:tr>
      <w:tr w:rsidR="00127CB4" w:rsidRPr="00127CB4" w:rsidTr="00127CB4">
        <w:trPr>
          <w:trHeight w:val="347"/>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 xml:space="preserve">Осуществление документооборота с </w:t>
            </w:r>
            <w:r w:rsidRPr="00127CB4">
              <w:lastRenderedPageBreak/>
              <w:t>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t>7971300000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10.7</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0.0</w:t>
            </w:r>
          </w:p>
        </w:tc>
      </w:tr>
      <w:tr w:rsidR="00127CB4" w:rsidRPr="00127CB4" w:rsidTr="00127CB4">
        <w:trPr>
          <w:trHeight w:val="347"/>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t>7971300000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10.7</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0.0</w:t>
            </w:r>
          </w:p>
        </w:tc>
      </w:tr>
      <w:tr w:rsidR="00127CB4" w:rsidRPr="00127CB4" w:rsidTr="00127CB4">
        <w:trPr>
          <w:trHeight w:val="111"/>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0104</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t>7971300000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10.7</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0.0</w:t>
            </w:r>
          </w:p>
        </w:tc>
      </w:tr>
      <w:tr w:rsidR="00127CB4" w:rsidRPr="00127CB4" w:rsidTr="00127CB4">
        <w:trPr>
          <w:trHeight w:val="347"/>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bCs/>
                <w:iCs/>
                <w:color w:val="000000"/>
              </w:rPr>
            </w:pPr>
            <w:r w:rsidRPr="00127CB4">
              <w:rPr>
                <w:bCs/>
                <w:iCs/>
                <w:color w:val="000000"/>
              </w:rPr>
              <w:t>Обеспечение проведения выборов и референдумов</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0107</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70.0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70.0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100</w:t>
            </w:r>
          </w:p>
        </w:tc>
      </w:tr>
      <w:tr w:rsidR="00127CB4" w:rsidRPr="00127CB4" w:rsidTr="00127CB4">
        <w:trPr>
          <w:trHeight w:val="347"/>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bCs/>
                <w:iCs/>
                <w:color w:val="000000"/>
              </w:rPr>
            </w:pPr>
            <w:r w:rsidRPr="00127CB4">
              <w:rPr>
                <w:bCs/>
                <w:iCs/>
                <w:color w:val="000000"/>
              </w:rPr>
              <w:t>Проведение выборов и референдумов</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0107</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rPr>
                <w:color w:val="000000"/>
              </w:rPr>
            </w:pPr>
            <w:r w:rsidRPr="00127CB4">
              <w:rPr>
                <w:color w:val="000000"/>
              </w:rPr>
              <w:t>0200000000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70.0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70.0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100</w:t>
            </w:r>
          </w:p>
        </w:tc>
      </w:tr>
      <w:tr w:rsidR="00127CB4" w:rsidRPr="00127CB4" w:rsidTr="00127CB4">
        <w:trPr>
          <w:trHeight w:val="347"/>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bCs/>
                <w:iCs/>
                <w:color w:val="000000"/>
              </w:rPr>
            </w:pPr>
            <w:r w:rsidRPr="00127CB4">
              <w:rPr>
                <w:bCs/>
                <w:iCs/>
                <w:color w:val="000000"/>
              </w:rPr>
              <w:t>Проведение выборов в представительные органы муниципального образования</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0107</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rPr>
                <w:color w:val="000000"/>
              </w:rPr>
            </w:pPr>
            <w:r w:rsidRPr="00127CB4">
              <w:rPr>
                <w:color w:val="000000"/>
              </w:rPr>
              <w:t>0200200000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70.0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70.0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100</w:t>
            </w:r>
          </w:p>
        </w:tc>
      </w:tr>
      <w:tr w:rsidR="00127CB4" w:rsidRPr="00127CB4" w:rsidTr="00127CB4">
        <w:trPr>
          <w:trHeight w:val="347"/>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bCs/>
                <w:iCs/>
                <w:color w:val="000000"/>
              </w:rPr>
            </w:pPr>
            <w:r w:rsidRPr="00127CB4">
              <w:t>Иные бюджетные ассигнования</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0107</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rPr>
                <w:color w:val="000000"/>
              </w:rPr>
            </w:pPr>
            <w:r w:rsidRPr="00127CB4">
              <w:rPr>
                <w:color w:val="000000"/>
              </w:rPr>
              <w:t>0200200000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800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70.0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70.0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100</w:t>
            </w:r>
          </w:p>
        </w:tc>
      </w:tr>
      <w:tr w:rsidR="00127CB4" w:rsidRPr="00127CB4" w:rsidTr="00127CB4">
        <w:trPr>
          <w:trHeight w:val="347"/>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bCs/>
                <w:iCs/>
                <w:color w:val="000000"/>
              </w:rPr>
            </w:pPr>
            <w:r w:rsidRPr="00127CB4">
              <w:rPr>
                <w:bCs/>
                <w:iCs/>
                <w:color w:val="000000"/>
              </w:rPr>
              <w:t>Специальные расходы</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0107</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rPr>
                <w:color w:val="000000"/>
              </w:rPr>
            </w:pPr>
            <w:r w:rsidRPr="00127CB4">
              <w:rPr>
                <w:color w:val="000000"/>
              </w:rPr>
              <w:t>0200200000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880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70.0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70.0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100</w:t>
            </w:r>
          </w:p>
        </w:tc>
      </w:tr>
      <w:tr w:rsidR="00127CB4" w:rsidRPr="00127CB4" w:rsidTr="00127CB4">
        <w:trPr>
          <w:trHeight w:val="443"/>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Другие общегосударственные вопросы</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1340.0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pPr>
            <w:r w:rsidRPr="00127CB4">
              <w:t>1030.2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pPr>
            <w:r w:rsidRPr="00127CB4">
              <w:t>76.9</w:t>
            </w:r>
          </w:p>
        </w:tc>
      </w:tr>
      <w:tr w:rsidR="00127CB4" w:rsidRPr="00127CB4" w:rsidTr="00127CB4">
        <w:trPr>
          <w:trHeight w:val="252"/>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Реализация государственных функций, связанных с общегосударственным управлением</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0920000000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pPr>
            <w:r w:rsidRPr="00127CB4">
              <w:t>1278.0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pPr>
            <w:r w:rsidRPr="00127CB4">
              <w:t>995.7</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pPr>
            <w:r w:rsidRPr="00127CB4">
              <w:t>77.9</w:t>
            </w:r>
          </w:p>
        </w:tc>
      </w:tr>
      <w:tr w:rsidR="00127CB4" w:rsidRPr="00127CB4" w:rsidTr="00127CB4">
        <w:trPr>
          <w:trHeight w:val="252"/>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Выполнение других обязательств государства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0923000000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pPr>
            <w:r w:rsidRPr="00127CB4">
              <w:t>1278.0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pPr>
            <w:r w:rsidRPr="00127CB4">
              <w:t>995.7</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pPr>
            <w:r w:rsidRPr="00127CB4">
              <w:t>77.9</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0923300000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10.0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10.0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100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pPr>
            <w:r w:rsidRPr="00127CB4">
              <w:t>Иные бюджетные ассигнования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0923300000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800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10.0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10.0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100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pPr>
            <w:r w:rsidRPr="00127CB4">
              <w:t>Уплата налогов, сборов и иных платежей</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0923300000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850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10.0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10.0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100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 xml:space="preserve">Расходы на организацию, ведение </w:t>
            </w:r>
            <w:proofErr w:type="spellStart"/>
            <w:r w:rsidRPr="00127CB4">
              <w:rPr>
                <w:color w:val="000000"/>
              </w:rPr>
              <w:t>похозяйственного</w:t>
            </w:r>
            <w:proofErr w:type="spellEnd"/>
            <w:r w:rsidRPr="00127CB4">
              <w:rPr>
                <w:color w:val="000000"/>
              </w:rPr>
              <w:t xml:space="preserve"> учета, обслуживание ИПК «Регистр МО»</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0923600000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6.5</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6.5</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100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0923600000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6.5</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6.5</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100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0923600000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6.5</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6.5</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100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 xml:space="preserve">Расходы по управлению, содержанию  муниципальной собственности, оформление прав в отношении муниципального </w:t>
            </w:r>
            <w:r w:rsidRPr="00127CB4">
              <w:rPr>
                <w:color w:val="000000"/>
              </w:rPr>
              <w:lastRenderedPageBreak/>
              <w:t>имущества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lastRenderedPageBreak/>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0923800000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1261.5</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979.2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77.6</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0923800000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26.0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26.0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100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0923800000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26.0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26.0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100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Иные бюджетные ассигнования</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0923800000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800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1235.5</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953.2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77.2</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Уплата налогов, сборов и иных платежей</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0923800000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850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1235.5</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953.2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77.2</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Муниципальные программы муниципальных образований</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7900000000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62.0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34.5</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55.6</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t>7971000000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62.0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34.5</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55.6</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FF0000"/>
              </w:rPr>
            </w:pPr>
            <w:r w:rsidRPr="00127CB4">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t>7971100000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62.0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34.5</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55.6</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t>7971100000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62.0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34.5</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55.6</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0113</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t>7971100000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iCs/>
                <w:color w:val="000000"/>
              </w:rPr>
              <w:t>62.0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34.5</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55.6</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bCs/>
                <w:iCs/>
                <w:color w:val="000000"/>
              </w:rPr>
            </w:pPr>
            <w:r w:rsidRPr="00127CB4">
              <w:rPr>
                <w:bCs/>
                <w:iCs/>
                <w:color w:val="000000"/>
              </w:rPr>
              <w:t>Национальная оборона</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bCs/>
                <w:iCs/>
                <w:color w:val="000000"/>
              </w:rPr>
            </w:pPr>
            <w:r w:rsidRPr="00127CB4">
              <w:rPr>
                <w:bCs/>
                <w:iCs/>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bCs/>
                <w:iCs/>
                <w:color w:val="000000"/>
              </w:rPr>
            </w:pPr>
            <w:r w:rsidRPr="00127CB4">
              <w:rPr>
                <w:bCs/>
                <w:iCs/>
                <w:color w:val="000000"/>
              </w:rPr>
              <w:t>0200</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bCs/>
                <w:iCs/>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170.3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115.6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67.9</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Мобилизационная и вневойсковая подготовка</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rPr>
                <w:color w:val="000000"/>
              </w:rPr>
            </w:pPr>
            <w:r w:rsidRPr="00127CB4">
              <w:rPr>
                <w:color w:val="000000"/>
              </w:rPr>
              <w:t>0203</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170.3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115.6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67.9</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rPr>
                <w:color w:val="000000"/>
              </w:rPr>
            </w:pPr>
            <w:r w:rsidRPr="00127CB4">
              <w:rPr>
                <w:color w:val="000000"/>
              </w:rPr>
              <w:t>0203</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2100000000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170.3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115.6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67.9</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Подпрограмма «Совершенствование межбюджетных отношений в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rPr>
                <w:color w:val="000000"/>
              </w:rPr>
            </w:pPr>
            <w:r w:rsidRPr="00127CB4">
              <w:rPr>
                <w:color w:val="000000"/>
              </w:rPr>
              <w:t>0203</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2120000000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170.3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115.6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67.9</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 xml:space="preserve">Основное мероприятие «Обеспечение осуществления в муниципальных образованиях Томской области передаваемых </w:t>
            </w:r>
            <w:r w:rsidRPr="00127CB4">
              <w:rPr>
                <w:color w:val="000000"/>
              </w:rPr>
              <w:lastRenderedPageBreak/>
              <w:t>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rPr>
                <w:color w:val="000000"/>
              </w:rPr>
            </w:pPr>
            <w:r w:rsidRPr="00127CB4">
              <w:rPr>
                <w:color w:val="000000"/>
              </w:rPr>
              <w:t>0203</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2128100000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170.3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115.6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67.9</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Осуществление первичного воинского учета на территориях, где отсутствуют военные комиссариаты</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rPr>
                <w:color w:val="000000"/>
              </w:rPr>
            </w:pPr>
            <w:r w:rsidRPr="00127CB4">
              <w:rPr>
                <w:color w:val="000000"/>
              </w:rPr>
              <w:t>0203</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2128151180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170.3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115.6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67.9</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rPr>
                <w:color w:val="000000"/>
              </w:rPr>
            </w:pPr>
            <w:r w:rsidRPr="00127CB4">
              <w:rPr>
                <w:color w:val="000000"/>
              </w:rPr>
              <w:t>0203</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2128151180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pPr>
            <w:r w:rsidRPr="00127CB4">
              <w:t>100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170.3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115.6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67.9</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Расходы на выплаты персоналу казенных учреждений</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rPr>
                <w:color w:val="000000"/>
              </w:rPr>
            </w:pPr>
            <w:r w:rsidRPr="00127CB4">
              <w:rPr>
                <w:color w:val="000000"/>
              </w:rPr>
              <w:t>0203</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2128151180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pPr>
            <w:r w:rsidRPr="00127CB4">
              <w:t>110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170.3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115.6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67.9</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bCs/>
                <w:iCs/>
                <w:color w:val="000000"/>
              </w:rPr>
            </w:pPr>
            <w:r w:rsidRPr="00127CB4">
              <w:rPr>
                <w:bCs/>
                <w:iCs/>
                <w:color w:val="000000"/>
              </w:rPr>
              <w:t>Национальная безопасность и правоохранительная деятельность</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bCs/>
                <w:iCs/>
                <w:color w:val="000000"/>
              </w:rPr>
            </w:pPr>
            <w:r w:rsidRPr="00127CB4">
              <w:rPr>
                <w:bCs/>
                <w:iCs/>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bCs/>
                <w:iCs/>
                <w:color w:val="000000"/>
              </w:rPr>
            </w:pPr>
            <w:r w:rsidRPr="00127CB4">
              <w:rPr>
                <w:bCs/>
                <w:iCs/>
                <w:color w:val="000000"/>
              </w:rPr>
              <w:t>0300</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iCs/>
                <w:color w:val="000000"/>
              </w:rPr>
            </w:pPr>
            <w:r w:rsidRPr="00127CB4">
              <w:rPr>
                <w:iCs/>
                <w:color w:val="000000"/>
              </w:rPr>
              <w:t>99.8</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59.8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59.9</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Защита населения и территории от чрезвычайных ситуаций природного и техногенного характера, пожарная безопасность</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0310</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iCs/>
                <w:color w:val="000000"/>
              </w:rPr>
              <w:t>99.8</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59.8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59.9</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Мероприятия по предупреждению и ликвидации последствий чрезвычайных ситуаций и стихийных бедствий</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0310</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2180000000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iCs/>
                <w:color w:val="000000"/>
              </w:rPr>
              <w:t>99.8</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59.8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59.9</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0310</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2181000000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iCs/>
                <w:color w:val="000000"/>
              </w:rPr>
              <w:t>99.8</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59.8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59.9</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0310</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2181100000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iCs/>
                <w:color w:val="000000"/>
              </w:rPr>
              <w:t>99.8</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59.8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59.9</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0310</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2181100000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iCs/>
                <w:color w:val="000000"/>
              </w:rPr>
              <w:t>99.8</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59.8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59.9</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0310</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2181100000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iCs/>
                <w:color w:val="000000"/>
              </w:rPr>
              <w:t>99.8</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59.8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iCs/>
                <w:color w:val="000000"/>
              </w:rPr>
            </w:pPr>
            <w:r w:rsidRPr="00127CB4">
              <w:rPr>
                <w:iCs/>
                <w:color w:val="000000"/>
              </w:rPr>
              <w:t>59.9</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bCs/>
                <w:iCs/>
                <w:color w:val="000000"/>
              </w:rPr>
            </w:pPr>
            <w:r w:rsidRPr="00127CB4">
              <w:rPr>
                <w:bCs/>
                <w:iCs/>
                <w:color w:val="000000"/>
              </w:rPr>
              <w:t>Национальная экономика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bCs/>
                <w:iCs/>
                <w:color w:val="000000"/>
              </w:rPr>
            </w:pPr>
            <w:r w:rsidRPr="00127CB4">
              <w:rPr>
                <w:bCs/>
                <w:iCs/>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bCs/>
                <w:iCs/>
                <w:color w:val="000000"/>
              </w:rPr>
            </w:pPr>
            <w:r w:rsidRPr="00127CB4">
              <w:rPr>
                <w:bCs/>
                <w:iCs/>
                <w:color w:val="000000"/>
              </w:rPr>
              <w:t>0400</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iCs/>
                <w:color w:val="000000"/>
              </w:rPr>
            </w:pPr>
            <w:r w:rsidRPr="00127CB4">
              <w:rPr>
                <w:iCs/>
                <w:color w:val="000000"/>
              </w:rPr>
              <w:t>3078.9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2963.7</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96.3</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Дорожное хозяйство (дорожные фонды)</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3078.9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2963.7</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96.3</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Государственная программа «Развитие транспортной инфраструктуры в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1800000000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1718.9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1718.9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Подпрограмма «Сохранение и развитие автомобильных дорог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1820000000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1718.9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1718.9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Основное мероприятие «К</w:t>
            </w:r>
            <w:r w:rsidRPr="00127CB4">
              <w:t>апитальный ремонт и (или) ремонт автомобильных дорог общего пользования местного значения»</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1828400000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1718.9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1718.9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t>Капитальный ремонт и (или) ремонт автомобильных дорог общего пользования местного значения</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1828440930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1718.9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1718.9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292"/>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1828440930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1718.9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1718.9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292"/>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1828440930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1718.9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1718.9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3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t>Муниципальные программы муниципальных образований</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7900000000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t>1360.0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1244.8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91.5</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FF0000"/>
              </w:rPr>
            </w:pPr>
            <w:r w:rsidRPr="00127CB4">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7969000000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t>1360.0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1244.8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91.5</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pPr>
            <w:r w:rsidRPr="00127CB4">
              <w:t>Обеспечение содержания автомобильных дорог</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rPr>
                <w:color w:val="000000"/>
              </w:rPr>
            </w:pPr>
            <w:r w:rsidRPr="00127CB4">
              <w:rPr>
                <w:color w:val="000000"/>
              </w:rPr>
              <w:t>7969100000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470.9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355.7</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75.5</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7969100000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470.9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355.7</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75.5</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7969100000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470.9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355.7</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75.5</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pPr>
            <w:r w:rsidRPr="00127CB4">
              <w:t>Ремонт автомобильных дорог</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rPr>
                <w:color w:val="000000"/>
              </w:rPr>
            </w:pPr>
            <w:r w:rsidRPr="00127CB4">
              <w:rPr>
                <w:color w:val="000000"/>
              </w:rPr>
              <w:t>7969200000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889.1</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889.1</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7969200000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273.9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273.9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7969200000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273.9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273.9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proofErr w:type="spellStart"/>
            <w:r w:rsidRPr="00127CB4">
              <w:t>Софинанирование</w:t>
            </w:r>
            <w:proofErr w:type="spellEnd"/>
            <w:r w:rsidRPr="00127CB4">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rPr>
                <w:color w:val="000000"/>
              </w:rPr>
            </w:pPr>
            <w:r w:rsidRPr="00127CB4">
              <w:rPr>
                <w:color w:val="000000"/>
              </w:rPr>
              <w:t>79692S0930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615.2</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615.2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79692S0930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615.2</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615.2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0409</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79692S0930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615.2</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615.2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456"/>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bCs/>
                <w:iCs/>
                <w:color w:val="000000"/>
              </w:rPr>
            </w:pPr>
            <w:r w:rsidRPr="00127CB4">
              <w:rPr>
                <w:bCs/>
                <w:iCs/>
                <w:color w:val="000000"/>
              </w:rPr>
              <w:t>Жилищно-коммунальное хозяйство</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bCs/>
                <w:iCs/>
                <w:color w:val="000000"/>
              </w:rPr>
            </w:pPr>
            <w:r w:rsidRPr="00127CB4">
              <w:rPr>
                <w:bCs/>
                <w:iCs/>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bCs/>
                <w:iCs/>
                <w:color w:val="000000"/>
              </w:rPr>
            </w:pPr>
            <w:r w:rsidRPr="00127CB4">
              <w:rPr>
                <w:bCs/>
                <w:iCs/>
                <w:color w:val="000000"/>
              </w:rPr>
              <w:t>0500</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iCs/>
              </w:rPr>
            </w:pPr>
            <w:r w:rsidRPr="00127CB4">
              <w:rPr>
                <w:iCs/>
              </w:rPr>
              <w:t>2836.3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rPr>
            </w:pPr>
            <w:r w:rsidRPr="00127CB4">
              <w:rPr>
                <w:iCs/>
              </w:rPr>
              <w:t>2340.3</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rPr>
            </w:pPr>
            <w:r w:rsidRPr="00127CB4">
              <w:rPr>
                <w:iCs/>
              </w:rPr>
              <w:t>82.5</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Жилищное хозяйство</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86.0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2.6</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Поддержка жилищного хозяйства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0501</w:t>
            </w:r>
          </w:p>
        </w:tc>
        <w:tc>
          <w:tcPr>
            <w:tcW w:w="709" w:type="dxa"/>
            <w:tcBorders>
              <w:top w:val="single" w:sz="6" w:space="0" w:color="C0C0C0"/>
              <w:left w:val="single" w:sz="6" w:space="0" w:color="C0C0C0"/>
              <w:bottom w:val="single" w:sz="6" w:space="0" w:color="C0C0C0"/>
              <w:right w:val="single" w:sz="4" w:space="0" w:color="DDDDDD"/>
            </w:tcBorders>
            <w:hideMark/>
          </w:tcPr>
          <w:p w:rsidR="00127CB4" w:rsidRPr="00127CB4" w:rsidRDefault="00127CB4" w:rsidP="00127CB4">
            <w:pPr>
              <w:autoSpaceDE w:val="0"/>
              <w:autoSpaceDN w:val="0"/>
              <w:adjustRightInd w:val="0"/>
              <w:jc w:val="center"/>
              <w:rPr>
                <w:color w:val="000000"/>
              </w:rPr>
            </w:pPr>
            <w:r w:rsidRPr="00127CB4">
              <w:rPr>
                <w:color w:val="000000"/>
              </w:rPr>
              <w:t>3900000000</w:t>
            </w:r>
          </w:p>
        </w:tc>
        <w:tc>
          <w:tcPr>
            <w:tcW w:w="451" w:type="dxa"/>
            <w:tcBorders>
              <w:top w:val="single" w:sz="6" w:space="0" w:color="C0C0C0"/>
              <w:left w:val="single" w:sz="4" w:space="0" w:color="DDDDDD"/>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86.0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2.6</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Капитальный ремонт муниципального жилищного фонда</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0501</w:t>
            </w:r>
          </w:p>
        </w:tc>
        <w:tc>
          <w:tcPr>
            <w:tcW w:w="709" w:type="dxa"/>
            <w:tcBorders>
              <w:top w:val="single" w:sz="6" w:space="0" w:color="C0C0C0"/>
              <w:left w:val="single" w:sz="6" w:space="0" w:color="C0C0C0"/>
              <w:bottom w:val="single" w:sz="6" w:space="0" w:color="C0C0C0"/>
              <w:right w:val="single" w:sz="4" w:space="0" w:color="DDDDDD"/>
            </w:tcBorders>
          </w:tcPr>
          <w:p w:rsidR="00127CB4" w:rsidRPr="00127CB4" w:rsidRDefault="00127CB4" w:rsidP="00127CB4">
            <w:pPr>
              <w:autoSpaceDE w:val="0"/>
              <w:autoSpaceDN w:val="0"/>
              <w:adjustRightInd w:val="0"/>
              <w:jc w:val="center"/>
              <w:rPr>
                <w:color w:val="000000"/>
              </w:rPr>
            </w:pPr>
            <w:r w:rsidRPr="00127CB4">
              <w:rPr>
                <w:color w:val="000000"/>
              </w:rPr>
              <w:t>3900200000</w:t>
            </w:r>
          </w:p>
        </w:tc>
        <w:tc>
          <w:tcPr>
            <w:tcW w:w="451" w:type="dxa"/>
            <w:tcBorders>
              <w:top w:val="single" w:sz="6" w:space="0" w:color="C0C0C0"/>
              <w:left w:val="single" w:sz="4" w:space="0" w:color="DDDDDD"/>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82.6</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0.0</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0501</w:t>
            </w:r>
          </w:p>
        </w:tc>
        <w:tc>
          <w:tcPr>
            <w:tcW w:w="709" w:type="dxa"/>
            <w:tcBorders>
              <w:top w:val="single" w:sz="6" w:space="0" w:color="C0C0C0"/>
              <w:left w:val="single" w:sz="6" w:space="0" w:color="C0C0C0"/>
              <w:bottom w:val="single" w:sz="6" w:space="0" w:color="C0C0C0"/>
              <w:right w:val="single" w:sz="4" w:space="0" w:color="DDDDDD"/>
            </w:tcBorders>
          </w:tcPr>
          <w:p w:rsidR="00127CB4" w:rsidRPr="00127CB4" w:rsidRDefault="00127CB4" w:rsidP="00127CB4">
            <w:pPr>
              <w:autoSpaceDE w:val="0"/>
              <w:autoSpaceDN w:val="0"/>
              <w:adjustRightInd w:val="0"/>
              <w:jc w:val="center"/>
              <w:rPr>
                <w:color w:val="000000"/>
              </w:rPr>
            </w:pPr>
            <w:r w:rsidRPr="00127CB4">
              <w:rPr>
                <w:color w:val="000000"/>
              </w:rPr>
              <w:t>3900200000</w:t>
            </w:r>
          </w:p>
        </w:tc>
        <w:tc>
          <w:tcPr>
            <w:tcW w:w="451" w:type="dxa"/>
            <w:tcBorders>
              <w:top w:val="single" w:sz="6" w:space="0" w:color="C0C0C0"/>
              <w:left w:val="single" w:sz="4" w:space="0" w:color="DDDDDD"/>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82.6</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0.0</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0501</w:t>
            </w:r>
          </w:p>
        </w:tc>
        <w:tc>
          <w:tcPr>
            <w:tcW w:w="709" w:type="dxa"/>
            <w:tcBorders>
              <w:top w:val="single" w:sz="6" w:space="0" w:color="C0C0C0"/>
              <w:left w:val="single" w:sz="6" w:space="0" w:color="C0C0C0"/>
              <w:bottom w:val="single" w:sz="6" w:space="0" w:color="C0C0C0"/>
              <w:right w:val="single" w:sz="4" w:space="0" w:color="DDDDDD"/>
            </w:tcBorders>
          </w:tcPr>
          <w:p w:rsidR="00127CB4" w:rsidRPr="00127CB4" w:rsidRDefault="00127CB4" w:rsidP="00127CB4">
            <w:pPr>
              <w:autoSpaceDE w:val="0"/>
              <w:autoSpaceDN w:val="0"/>
              <w:adjustRightInd w:val="0"/>
              <w:jc w:val="center"/>
              <w:rPr>
                <w:color w:val="000000"/>
              </w:rPr>
            </w:pPr>
            <w:r w:rsidRPr="00127CB4">
              <w:rPr>
                <w:color w:val="000000"/>
              </w:rPr>
              <w:t>3900200000</w:t>
            </w:r>
          </w:p>
        </w:tc>
        <w:tc>
          <w:tcPr>
            <w:tcW w:w="451" w:type="dxa"/>
            <w:tcBorders>
              <w:top w:val="single" w:sz="6" w:space="0" w:color="C0C0C0"/>
              <w:left w:val="single" w:sz="4" w:space="0" w:color="DDDDDD"/>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82.6</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0.0</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Мероприятия в области жилищного хозяйства</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3900300000</w:t>
            </w:r>
          </w:p>
        </w:tc>
        <w:tc>
          <w:tcPr>
            <w:tcW w:w="451" w:type="dxa"/>
            <w:tcBorders>
              <w:top w:val="single" w:sz="6" w:space="0" w:color="C0C0C0"/>
              <w:left w:val="single" w:sz="6" w:space="0" w:color="C0C0C0"/>
              <w:bottom w:val="single" w:sz="4" w:space="0" w:color="DDDDDD"/>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3.4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64.7</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3900300000</w:t>
            </w:r>
          </w:p>
        </w:tc>
        <w:tc>
          <w:tcPr>
            <w:tcW w:w="451" w:type="dxa"/>
            <w:tcBorders>
              <w:top w:val="single" w:sz="6" w:space="0" w:color="C0C0C0"/>
              <w:left w:val="single" w:sz="6" w:space="0" w:color="C0C0C0"/>
              <w:bottom w:val="single" w:sz="4" w:space="0" w:color="DDDDDD"/>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3.4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64.7</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3900300000</w:t>
            </w:r>
          </w:p>
        </w:tc>
        <w:tc>
          <w:tcPr>
            <w:tcW w:w="451" w:type="dxa"/>
            <w:tcBorders>
              <w:top w:val="single" w:sz="6" w:space="0" w:color="C0C0C0"/>
              <w:left w:val="single" w:sz="6" w:space="0" w:color="C0C0C0"/>
              <w:bottom w:val="single" w:sz="4" w:space="0" w:color="DDDDDD"/>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3.4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64.7</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Коммунальное хозяйство</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1812.0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1626.4</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89.8</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rPr>
                <w:color w:val="000000"/>
              </w:rPr>
            </w:pPr>
            <w:r w:rsidRPr="00127CB4">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t>21000000000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402.9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402.9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rPr>
                <w:color w:val="000000"/>
              </w:rPr>
            </w:pPr>
            <w:r w:rsidRPr="00127CB4">
              <w:t>Подпрограмма "Повышение финансовой грамотности в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t>21400000000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402.9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402.9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rPr>
                <w:color w:val="000000"/>
              </w:rPr>
            </w:pPr>
            <w:r w:rsidRPr="00127CB4">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pPr>
            <w:r w:rsidRPr="00127CB4">
              <w:t>2148200000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402.9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402.9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127CB4">
              <w:t>в</w:t>
            </w:r>
            <w:proofErr w:type="gramEnd"/>
            <w:r w:rsidRPr="00127CB4">
              <w:t xml:space="preserve"> с. Володино, ул. Коммунистическая, 34"</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2148241103</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402.9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402.9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 xml:space="preserve">Закупка товаров, работ и услуг для обеспечения государственных </w:t>
            </w:r>
            <w:r w:rsidRPr="00127CB4">
              <w:rPr>
                <w:color w:val="000000"/>
              </w:rPr>
              <w:lastRenderedPageBreak/>
              <w:t>(муниципальных)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lastRenderedPageBreak/>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2148241103</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402.9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402.9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2148241103</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402.9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402.9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t>Муниципальные программы муниципальных образований</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7900000000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1409.1</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1223.5</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86.8</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Муниципальная программа "Развитие коммунальной и коммуникационной инфраструктуры в Кривошеинском районе"</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7929000000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383.4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383.4</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Подготовка объектов коммунального комплекса Кривошеинского района к прохождению отопительного сезона</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7929300000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383.4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383.4</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7929300000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383.4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383.4</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7929300000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383.4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383.4</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pPr>
            <w:r w:rsidRPr="00127CB4">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7968000000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1025.7</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840.1</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81.9</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Развитие системы водоснабжения и водоотведения</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7968100000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533.4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414.0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77.6</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7968100000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t>418.4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299.0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71.5</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7968100000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t>418.4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299.0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71.5</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rPr>
                <w:color w:val="000000"/>
              </w:rPr>
            </w:pPr>
            <w:r w:rsidRPr="00127CB4">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127CB4">
              <w:t>в</w:t>
            </w:r>
            <w:proofErr w:type="gramEnd"/>
            <w:r w:rsidRPr="00127CB4">
              <w:t xml:space="preserve"> с. Володино, ул. Коммунистическая, 34"</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t>79681S1103</w:t>
            </w:r>
          </w:p>
          <w:p w:rsidR="00127CB4" w:rsidRPr="00127CB4" w:rsidRDefault="00127CB4" w:rsidP="00127CB4">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115.0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115.0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t>79681S1103</w:t>
            </w:r>
          </w:p>
          <w:p w:rsidR="00127CB4" w:rsidRPr="00127CB4" w:rsidRDefault="00127CB4" w:rsidP="00127CB4">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115.0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115.0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t>79681S1103</w:t>
            </w:r>
          </w:p>
          <w:p w:rsidR="00127CB4" w:rsidRPr="00127CB4" w:rsidRDefault="00127CB4" w:rsidP="00127CB4">
            <w:pPr>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115.0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115.0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100</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Развитие системы теплоснабжения</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7968200000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492.3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426.1</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86.6</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 xml:space="preserve">Закупка товаров, работ и услуг для обеспечения </w:t>
            </w:r>
            <w:r w:rsidRPr="00127CB4">
              <w:rPr>
                <w:color w:val="000000"/>
              </w:rPr>
              <w:lastRenderedPageBreak/>
              <w:t>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7968200000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492.3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426.1</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86.6</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0502</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7968200000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492.3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426.1</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t>86.6</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Благоустройство</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0503</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938.3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711.7</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75.8</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Благоустройство</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0503</w:t>
            </w:r>
          </w:p>
        </w:tc>
        <w:tc>
          <w:tcPr>
            <w:tcW w:w="709" w:type="dxa"/>
            <w:tcBorders>
              <w:top w:val="single" w:sz="6" w:space="0" w:color="C0C0C0"/>
              <w:left w:val="single" w:sz="6" w:space="0" w:color="C0C0C0"/>
              <w:bottom w:val="single" w:sz="6" w:space="0" w:color="C0C0C0"/>
              <w:right w:val="single" w:sz="4" w:space="0" w:color="DDDDDD"/>
            </w:tcBorders>
            <w:hideMark/>
          </w:tcPr>
          <w:p w:rsidR="00127CB4" w:rsidRPr="00127CB4" w:rsidRDefault="00127CB4" w:rsidP="00127CB4">
            <w:pPr>
              <w:autoSpaceDE w:val="0"/>
              <w:autoSpaceDN w:val="0"/>
              <w:adjustRightInd w:val="0"/>
              <w:jc w:val="center"/>
              <w:rPr>
                <w:color w:val="000000"/>
              </w:rPr>
            </w:pPr>
            <w:r w:rsidRPr="00127CB4">
              <w:rPr>
                <w:color w:val="000000"/>
              </w:rPr>
              <w:t>6000000000</w:t>
            </w:r>
          </w:p>
        </w:tc>
        <w:tc>
          <w:tcPr>
            <w:tcW w:w="451" w:type="dxa"/>
            <w:tcBorders>
              <w:top w:val="single" w:sz="6" w:space="0" w:color="C0C0C0"/>
              <w:left w:val="single" w:sz="4" w:space="0" w:color="DDDDDD"/>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938.3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711.7</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75.8</w:t>
            </w:r>
          </w:p>
        </w:tc>
      </w:tr>
      <w:tr w:rsidR="00127CB4" w:rsidRPr="00127CB4" w:rsidTr="00127CB4">
        <w:trPr>
          <w:trHeight w:val="304"/>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Уличное освещение</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0503</w:t>
            </w:r>
          </w:p>
        </w:tc>
        <w:tc>
          <w:tcPr>
            <w:tcW w:w="709" w:type="dxa"/>
            <w:tcBorders>
              <w:top w:val="single" w:sz="6" w:space="0" w:color="C0C0C0"/>
              <w:left w:val="single" w:sz="6" w:space="0" w:color="C0C0C0"/>
              <w:bottom w:val="single" w:sz="6" w:space="0" w:color="C0C0C0"/>
              <w:right w:val="single" w:sz="4" w:space="0" w:color="DDDDDD"/>
            </w:tcBorders>
            <w:hideMark/>
          </w:tcPr>
          <w:p w:rsidR="00127CB4" w:rsidRPr="00127CB4" w:rsidRDefault="00127CB4" w:rsidP="00127CB4">
            <w:pPr>
              <w:autoSpaceDE w:val="0"/>
              <w:autoSpaceDN w:val="0"/>
              <w:adjustRightInd w:val="0"/>
              <w:jc w:val="center"/>
              <w:rPr>
                <w:color w:val="000000"/>
              </w:rPr>
            </w:pPr>
            <w:r w:rsidRPr="00127CB4">
              <w:rPr>
                <w:color w:val="000000"/>
              </w:rPr>
              <w:t>6000100000</w:t>
            </w:r>
          </w:p>
        </w:tc>
        <w:tc>
          <w:tcPr>
            <w:tcW w:w="451" w:type="dxa"/>
            <w:tcBorders>
              <w:top w:val="single" w:sz="6" w:space="0" w:color="C0C0C0"/>
              <w:left w:val="single" w:sz="4" w:space="0" w:color="DDDDDD"/>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278.0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182.5</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65.6</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6000100000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278.0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182.5</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65.6</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6000100000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278.0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182.5</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65.6</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Организация и содержание мест захоронения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6000400000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220.8</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181.6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82.2</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6000400000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220.8</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181.6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82.2</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6000400000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220.8</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181.6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82.2</w:t>
            </w:r>
          </w:p>
        </w:tc>
      </w:tr>
      <w:tr w:rsidR="00127CB4" w:rsidRPr="00127CB4" w:rsidTr="00127CB4">
        <w:trPr>
          <w:trHeight w:val="420"/>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Прочие мероприятия по благоустройству городских округов и поселений</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0503</w:t>
            </w:r>
          </w:p>
        </w:tc>
        <w:tc>
          <w:tcPr>
            <w:tcW w:w="709" w:type="dxa"/>
            <w:tcBorders>
              <w:top w:val="single" w:sz="6" w:space="0" w:color="C0C0C0"/>
              <w:left w:val="single" w:sz="6" w:space="0" w:color="C0C0C0"/>
              <w:bottom w:val="single" w:sz="6" w:space="0" w:color="C0C0C0"/>
              <w:right w:val="single" w:sz="4" w:space="0" w:color="DDDDDD"/>
            </w:tcBorders>
            <w:hideMark/>
          </w:tcPr>
          <w:p w:rsidR="00127CB4" w:rsidRPr="00127CB4" w:rsidRDefault="00127CB4" w:rsidP="00127CB4">
            <w:pPr>
              <w:autoSpaceDE w:val="0"/>
              <w:autoSpaceDN w:val="0"/>
              <w:adjustRightInd w:val="0"/>
              <w:jc w:val="center"/>
              <w:rPr>
                <w:color w:val="000000"/>
              </w:rPr>
            </w:pPr>
            <w:r w:rsidRPr="00127CB4">
              <w:rPr>
                <w:color w:val="000000"/>
              </w:rPr>
              <w:t>6000500000</w:t>
            </w:r>
          </w:p>
        </w:tc>
        <w:tc>
          <w:tcPr>
            <w:tcW w:w="451" w:type="dxa"/>
            <w:tcBorders>
              <w:top w:val="single" w:sz="6" w:space="0" w:color="C0C0C0"/>
              <w:left w:val="single" w:sz="4" w:space="0" w:color="DDDDDD"/>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439.5</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347.6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79.1</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6000500000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439.5</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347.6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79.1</w:t>
            </w:r>
          </w:p>
        </w:tc>
      </w:tr>
      <w:tr w:rsidR="00127CB4" w:rsidRPr="00127CB4" w:rsidTr="00127CB4">
        <w:trPr>
          <w:trHeight w:val="448"/>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0503</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center"/>
            </w:pPr>
            <w:r w:rsidRPr="00127CB4">
              <w:rPr>
                <w:color w:val="000000"/>
              </w:rPr>
              <w:t>6000500000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439.5</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347.6</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79.1</w:t>
            </w:r>
          </w:p>
        </w:tc>
      </w:tr>
      <w:tr w:rsidR="00127CB4" w:rsidRPr="00127CB4" w:rsidTr="00127CB4">
        <w:trPr>
          <w:trHeight w:val="456"/>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bCs/>
                <w:iCs/>
                <w:color w:val="000000"/>
              </w:rPr>
            </w:pPr>
            <w:r w:rsidRPr="00127CB4">
              <w:rPr>
                <w:bCs/>
                <w:iCs/>
                <w:color w:val="000000"/>
              </w:rPr>
              <w:t>Культура и кинематография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bCs/>
                <w:iCs/>
                <w:color w:val="000000"/>
              </w:rPr>
            </w:pPr>
            <w:r w:rsidRPr="00127CB4">
              <w:rPr>
                <w:bCs/>
                <w:iCs/>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bCs/>
                <w:iCs/>
                <w:color w:val="000000"/>
              </w:rPr>
            </w:pPr>
            <w:r w:rsidRPr="00127CB4">
              <w:rPr>
                <w:bCs/>
                <w:iCs/>
                <w:color w:val="000000"/>
              </w:rPr>
              <w:t>0800</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iCs/>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iCs/>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iCs/>
                <w:color w:val="000000"/>
              </w:rPr>
            </w:pPr>
            <w:r w:rsidRPr="00127CB4">
              <w:rPr>
                <w:iCs/>
                <w:color w:val="000000"/>
              </w:rPr>
              <w:t>2530.9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832.1</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color w:val="000000"/>
              </w:rPr>
            </w:pPr>
            <w:r w:rsidRPr="00127CB4">
              <w:rPr>
                <w:iCs/>
                <w:color w:val="000000"/>
              </w:rPr>
              <w:t>32.9</w:t>
            </w:r>
          </w:p>
        </w:tc>
      </w:tr>
      <w:tr w:rsidR="00127CB4" w:rsidRPr="00127CB4" w:rsidTr="00127CB4">
        <w:trPr>
          <w:trHeight w:val="254"/>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Культура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0801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2505.6</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809.9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32.3</w:t>
            </w:r>
          </w:p>
        </w:tc>
      </w:tr>
      <w:tr w:rsidR="00127CB4" w:rsidRPr="00127CB4" w:rsidTr="00127CB4">
        <w:trPr>
          <w:trHeight w:val="25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Реализация государственных функций, связанных с общегосударственным управлением</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0801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0920000000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45.0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45.0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100</w:t>
            </w:r>
          </w:p>
        </w:tc>
      </w:tr>
      <w:tr w:rsidR="00127CB4" w:rsidRPr="00127CB4" w:rsidTr="00127CB4">
        <w:trPr>
          <w:trHeight w:val="25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Выполнение других обязательств государства</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0801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0923000000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45.0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45.0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100</w:t>
            </w:r>
          </w:p>
        </w:tc>
      </w:tr>
      <w:tr w:rsidR="00127CB4" w:rsidRPr="00127CB4" w:rsidTr="00127CB4">
        <w:trPr>
          <w:trHeight w:val="25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Расходы по управлению, содержанию  муниципальной собственности, оформление прав в отношении муниципального имущества</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0923800000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45.0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45.0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100</w:t>
            </w:r>
          </w:p>
        </w:tc>
      </w:tr>
      <w:tr w:rsidR="00127CB4" w:rsidRPr="00127CB4" w:rsidTr="00127CB4">
        <w:trPr>
          <w:trHeight w:val="25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Капитальные вложения в объекты государственной (муниципальной) собственности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0923800000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400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45.0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45.0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100</w:t>
            </w:r>
          </w:p>
        </w:tc>
      </w:tr>
      <w:tr w:rsidR="00127CB4" w:rsidRPr="00127CB4" w:rsidTr="00127CB4">
        <w:trPr>
          <w:trHeight w:val="254"/>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Бюджетные инвестиции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0923800000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410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45.0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45.0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100</w:t>
            </w:r>
          </w:p>
        </w:tc>
      </w:tr>
      <w:tr w:rsidR="00127CB4" w:rsidRPr="00127CB4" w:rsidTr="00127CB4">
        <w:trPr>
          <w:trHeight w:val="340"/>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pPr>
            <w:r w:rsidRPr="00127CB4">
              <w:t xml:space="preserve">Иные межбюджетные </w:t>
            </w:r>
            <w:r w:rsidRPr="00127CB4">
              <w:lastRenderedPageBreak/>
              <w:t>трансферты</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lastRenderedPageBreak/>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0801</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52100</w:t>
            </w:r>
            <w:r w:rsidRPr="00127CB4">
              <w:rPr>
                <w:color w:val="000000"/>
              </w:rPr>
              <w:lastRenderedPageBreak/>
              <w:t>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398.6</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298.9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75.</w:t>
            </w:r>
            <w:r w:rsidRPr="00127CB4">
              <w:rPr>
                <w:color w:val="000000"/>
              </w:rPr>
              <w:lastRenderedPageBreak/>
              <w:t>0</w:t>
            </w:r>
          </w:p>
        </w:tc>
      </w:tr>
      <w:tr w:rsidR="00127CB4" w:rsidRPr="00127CB4" w:rsidTr="00127CB4">
        <w:trPr>
          <w:trHeight w:val="456"/>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pPr>
            <w:r w:rsidRPr="00127CB4">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27CB4">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0801</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5210600000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398.6</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298.9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75.0</w:t>
            </w:r>
          </w:p>
        </w:tc>
      </w:tr>
      <w:tr w:rsidR="00127CB4" w:rsidRPr="00127CB4" w:rsidTr="00127CB4">
        <w:trPr>
          <w:trHeight w:val="141"/>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pPr>
            <w:r w:rsidRPr="00127CB4">
              <w:t>Межбюджетные трансферты</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0801</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5210600000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500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398.6</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298.9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75.0</w:t>
            </w:r>
          </w:p>
        </w:tc>
      </w:tr>
      <w:tr w:rsidR="00127CB4" w:rsidRPr="00127CB4" w:rsidTr="00127CB4">
        <w:trPr>
          <w:trHeight w:val="141"/>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pPr>
            <w:r w:rsidRPr="00127CB4">
              <w:t>Иные межбюджетные трансферты</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0801</w:t>
            </w:r>
          </w:p>
        </w:tc>
        <w:tc>
          <w:tcPr>
            <w:tcW w:w="709"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5210600000</w:t>
            </w:r>
          </w:p>
        </w:tc>
        <w:tc>
          <w:tcPr>
            <w:tcW w:w="451"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540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color w:val="000000"/>
              </w:rPr>
            </w:pPr>
            <w:r w:rsidRPr="00127CB4">
              <w:rPr>
                <w:color w:val="000000"/>
              </w:rPr>
              <w:t>398.6</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298.9</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75.0</w:t>
            </w:r>
          </w:p>
        </w:tc>
      </w:tr>
      <w:tr w:rsidR="00127CB4" w:rsidRPr="00127CB4" w:rsidTr="00127CB4">
        <w:trPr>
          <w:trHeight w:val="141"/>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Муниципальные программы муниципальных образований</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7900000000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2062.0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466.0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22.6</w:t>
            </w:r>
          </w:p>
        </w:tc>
      </w:tr>
      <w:tr w:rsidR="00127CB4" w:rsidRPr="00127CB4" w:rsidTr="00127CB4">
        <w:trPr>
          <w:trHeight w:val="141"/>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r w:rsidRPr="00127CB4">
              <w:t>Муниципальная программа "Комплексное развитие сельских территорий в Кривошеинском районе на 2021-2024 годы с прогнозом на 2025-2026 годы"</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7920000000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2062.0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466.0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22.6</w:t>
            </w:r>
          </w:p>
        </w:tc>
      </w:tr>
      <w:tr w:rsidR="00127CB4" w:rsidRPr="00127CB4" w:rsidTr="00127CB4">
        <w:trPr>
          <w:trHeight w:val="141"/>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r w:rsidRPr="00127CB4">
              <w:t>Современный облик сельских территорий</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7920500000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2062.0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466.0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22.6</w:t>
            </w:r>
          </w:p>
        </w:tc>
      </w:tr>
      <w:tr w:rsidR="00127CB4" w:rsidRPr="00127CB4" w:rsidTr="00127CB4">
        <w:trPr>
          <w:trHeight w:val="141"/>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Капитальные вложения в объекты государственной (муниципальной) собственности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7920500000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400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2062.0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466.0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22.6</w:t>
            </w:r>
          </w:p>
        </w:tc>
      </w:tr>
      <w:tr w:rsidR="00127CB4" w:rsidRPr="00127CB4" w:rsidTr="00127CB4">
        <w:trPr>
          <w:trHeight w:val="141"/>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Бюджетные инвестиции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7920500000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410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2062.0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466.0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22.6</w:t>
            </w:r>
          </w:p>
        </w:tc>
      </w:tr>
      <w:tr w:rsidR="00127CB4" w:rsidRPr="00127CB4" w:rsidTr="00127CB4">
        <w:trPr>
          <w:trHeight w:val="141"/>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Другие вопросы в области культуры, кинематографии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0804</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25.3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22.2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87.7</w:t>
            </w:r>
          </w:p>
        </w:tc>
      </w:tr>
      <w:tr w:rsidR="00127CB4" w:rsidRPr="00127CB4" w:rsidTr="00127CB4">
        <w:trPr>
          <w:trHeight w:val="141"/>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Муниципальные программы муниципальных образований</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0804</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7900000000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25.3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22.2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87.7</w:t>
            </w:r>
          </w:p>
        </w:tc>
      </w:tr>
      <w:tr w:rsidR="00127CB4" w:rsidRPr="00127CB4" w:rsidTr="00127CB4">
        <w:trPr>
          <w:trHeight w:val="141"/>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0804</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7971000000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25.3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22.2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87.7</w:t>
            </w:r>
          </w:p>
        </w:tc>
      </w:tr>
      <w:tr w:rsidR="00127CB4" w:rsidRPr="00127CB4" w:rsidTr="00127CB4">
        <w:trPr>
          <w:trHeight w:val="141"/>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Организация и проведение специальных событий и мероприятий, посвященных праздничным и памятным датам</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0804</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7971200000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25.3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22.2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87.7</w:t>
            </w:r>
          </w:p>
        </w:tc>
      </w:tr>
      <w:tr w:rsidR="00127CB4" w:rsidRPr="00127CB4" w:rsidTr="00127CB4">
        <w:trPr>
          <w:trHeight w:val="141"/>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0804</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7971200000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25.3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22.2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87.7</w:t>
            </w:r>
          </w:p>
        </w:tc>
      </w:tr>
      <w:tr w:rsidR="00127CB4" w:rsidRPr="00127CB4" w:rsidTr="00127CB4">
        <w:trPr>
          <w:trHeight w:val="141"/>
        </w:trPr>
        <w:tc>
          <w:tcPr>
            <w:tcW w:w="568" w:type="dxa"/>
            <w:vMerge/>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0804</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7971200000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25.3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22.2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87.7</w:t>
            </w:r>
          </w:p>
        </w:tc>
      </w:tr>
      <w:tr w:rsidR="00127CB4" w:rsidRPr="00127CB4" w:rsidTr="00127CB4">
        <w:trPr>
          <w:trHeight w:val="456"/>
        </w:trPr>
        <w:tc>
          <w:tcPr>
            <w:tcW w:w="568" w:type="dxa"/>
            <w:vMerge/>
            <w:tcBorders>
              <w:top w:val="single" w:sz="6" w:space="0" w:color="C0C0C0"/>
              <w:left w:val="nil"/>
              <w:bottom w:val="nil"/>
              <w:right w:val="single" w:sz="6" w:space="0" w:color="C0C0C0"/>
            </w:tcBorders>
            <w:vAlign w:val="center"/>
            <w:hideMark/>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bCs/>
                <w:iCs/>
                <w:color w:val="000000"/>
              </w:rPr>
            </w:pPr>
            <w:r w:rsidRPr="00127CB4">
              <w:rPr>
                <w:bCs/>
                <w:iCs/>
                <w:color w:val="000000"/>
              </w:rPr>
              <w:t>Физическая культура и спорт</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bCs/>
                <w:iCs/>
                <w:color w:val="000000"/>
              </w:rPr>
            </w:pPr>
            <w:r w:rsidRPr="00127CB4">
              <w:rPr>
                <w:bCs/>
                <w:iCs/>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bCs/>
                <w:iCs/>
                <w:color w:val="000000"/>
              </w:rPr>
            </w:pPr>
            <w:r w:rsidRPr="00127CB4">
              <w:rPr>
                <w:bCs/>
                <w:iCs/>
                <w:color w:val="000000"/>
              </w:rPr>
              <w:t>1100</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right"/>
              <w:rPr>
                <w:iCs/>
              </w:rPr>
            </w:pPr>
            <w:r w:rsidRPr="00127CB4">
              <w:rPr>
                <w:iCs/>
              </w:rPr>
              <w:t>855.9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rPr>
            </w:pPr>
            <w:r w:rsidRPr="00127CB4">
              <w:rPr>
                <w:iCs/>
              </w:rPr>
              <w:t>417.2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rPr>
            </w:pPr>
            <w:r w:rsidRPr="00127CB4">
              <w:rPr>
                <w:iCs/>
              </w:rPr>
              <w:t>48.7</w:t>
            </w:r>
          </w:p>
        </w:tc>
      </w:tr>
      <w:tr w:rsidR="00127CB4" w:rsidRPr="00127CB4" w:rsidTr="00127CB4">
        <w:trPr>
          <w:trHeight w:val="456"/>
        </w:trPr>
        <w:tc>
          <w:tcPr>
            <w:tcW w:w="568" w:type="dxa"/>
            <w:tcBorders>
              <w:top w:val="single" w:sz="6" w:space="0" w:color="C0C0C0"/>
              <w:left w:val="nil"/>
              <w:bottom w:val="nil"/>
              <w:right w:val="single" w:sz="6" w:space="0" w:color="C0C0C0"/>
            </w:tcBorders>
            <w:vAlign w:val="center"/>
          </w:tcPr>
          <w:p w:rsidR="00127CB4" w:rsidRPr="00127CB4" w:rsidRDefault="00127CB4" w:rsidP="00127CB4">
            <w:pPr>
              <w:rPr>
                <w:iCs/>
                <w:color w:val="000000"/>
              </w:rPr>
            </w:pPr>
          </w:p>
        </w:tc>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Физическая культура</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rPr>
            </w:pPr>
            <w:r w:rsidRPr="00127CB4">
              <w:rPr>
                <w:iCs/>
              </w:rPr>
              <w:t>855.9</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rPr>
            </w:pPr>
            <w:r w:rsidRPr="00127CB4">
              <w:rPr>
                <w:iCs/>
              </w:rPr>
              <w:t>417.2</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iCs/>
              </w:rPr>
            </w:pPr>
            <w:r w:rsidRPr="00127CB4">
              <w:rPr>
                <w:iCs/>
              </w:rPr>
              <w:t>48.7</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Государственная программа «Развитие молодежной политики, физической культуры и спорта в Томской области»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0800000000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371.3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216.8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58.4</w:t>
            </w:r>
          </w:p>
        </w:tc>
      </w:tr>
      <w:tr w:rsidR="00127CB4" w:rsidRPr="00127CB4" w:rsidTr="00127CB4">
        <w:trPr>
          <w:gridBefore w:val="1"/>
          <w:wBefore w:w="568" w:type="dxa"/>
          <w:trHeight w:val="292"/>
        </w:trPr>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Проектная часть государственной программы</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08W0000000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371.3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216.8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58.4</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Региональный проект «Спорт – норма жизни»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08WР500000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371.3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216.8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58.4</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Обеспечение условий для развития физической культуры и массового спорта</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08WР540008</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371.3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216.8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58.4</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08WР540008</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356.3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201.8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56.6</w:t>
            </w:r>
          </w:p>
        </w:tc>
      </w:tr>
      <w:tr w:rsidR="00127CB4" w:rsidRPr="00127CB4" w:rsidTr="00127CB4">
        <w:trPr>
          <w:gridBefore w:val="1"/>
          <w:wBefore w:w="568" w:type="dxa"/>
          <w:trHeight w:val="312"/>
        </w:trPr>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Расходы на выплаты персоналу казенных учреждений</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08WР540008</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110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356.3</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201.8</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56.6</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08WР540008</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15.0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15.0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100</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08WР540008</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15.0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15.0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right"/>
              <w:rPr>
                <w:color w:val="000000"/>
              </w:rPr>
            </w:pPr>
            <w:r w:rsidRPr="00127CB4">
              <w:rPr>
                <w:color w:val="000000"/>
              </w:rPr>
              <w:t>100</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Физкультурно-оздоровительная работа и спортивные мероприятия</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5120000000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134.6</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60.4</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44.9</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Спорт – норма жизни</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512Р500000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57.2</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53.0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92.7</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proofErr w:type="spellStart"/>
            <w:r w:rsidRPr="00127CB4">
              <w:rPr>
                <w:color w:val="000000"/>
              </w:rPr>
              <w:t>Софинансирование</w:t>
            </w:r>
            <w:proofErr w:type="spellEnd"/>
            <w:r w:rsidRPr="00127CB4">
              <w:rPr>
                <w:color w:val="000000"/>
              </w:rPr>
              <w:t xml:space="preserve"> из бюджетов поселений на обеспечение условий для развития физической культуры и массового спорта</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512Р540008</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57.2</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53.0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92.7</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512Р540008</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100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pPr>
            <w:r w:rsidRPr="00127CB4">
              <w:rPr>
                <w:color w:val="000000"/>
              </w:rPr>
              <w:t>57.2</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53.0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92.7</w:t>
            </w:r>
          </w:p>
        </w:tc>
      </w:tr>
      <w:tr w:rsidR="00127CB4" w:rsidRPr="00127CB4" w:rsidTr="00127CB4">
        <w:trPr>
          <w:gridBefore w:val="1"/>
          <w:wBefore w:w="568" w:type="dxa"/>
          <w:trHeight w:val="310"/>
        </w:trPr>
        <w:tc>
          <w:tcPr>
            <w:tcW w:w="2693"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rPr>
                <w:color w:val="000000"/>
              </w:rPr>
            </w:pPr>
            <w:r w:rsidRPr="00127CB4">
              <w:rPr>
                <w:color w:val="000000"/>
              </w:rPr>
              <w:t>Расходы на выплаты персоналу казенных учреждений</w:t>
            </w:r>
          </w:p>
        </w:tc>
        <w:tc>
          <w:tcPr>
            <w:tcW w:w="648" w:type="dxa"/>
            <w:gridSpan w:val="2"/>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512Р540008</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110</w:t>
            </w:r>
          </w:p>
        </w:tc>
        <w:tc>
          <w:tcPr>
            <w:tcW w:w="992" w:type="dxa"/>
            <w:tcBorders>
              <w:top w:val="single" w:sz="6" w:space="0" w:color="C0C0C0"/>
              <w:left w:val="single" w:sz="6" w:space="0" w:color="C0C0C0"/>
              <w:bottom w:val="single" w:sz="6" w:space="0" w:color="C0C0C0"/>
              <w:right w:val="single" w:sz="6" w:space="0" w:color="C0C0C0"/>
            </w:tcBorders>
            <w:hideMark/>
          </w:tcPr>
          <w:p w:rsidR="00127CB4" w:rsidRPr="00127CB4" w:rsidRDefault="00127CB4" w:rsidP="00127CB4">
            <w:pPr>
              <w:jc w:val="right"/>
              <w:rPr>
                <w:color w:val="000000"/>
              </w:rPr>
            </w:pPr>
            <w:r w:rsidRPr="00127CB4">
              <w:rPr>
                <w:color w:val="000000"/>
              </w:rPr>
              <w:t>57.2</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53.0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92.7</w:t>
            </w:r>
          </w:p>
        </w:tc>
      </w:tr>
      <w:tr w:rsidR="00127CB4" w:rsidRPr="00127CB4" w:rsidTr="00127CB4">
        <w:trPr>
          <w:gridBefore w:val="1"/>
          <w:wBefore w:w="568" w:type="dxa"/>
          <w:trHeight w:val="258"/>
        </w:trPr>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Мероприятия в области спорта и физической культуры</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5129700000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77.4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7.4</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9.6</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 xml:space="preserve">Закупка товаров, работ и услуг для обеспечения </w:t>
            </w:r>
            <w:r w:rsidRPr="00127CB4">
              <w:rPr>
                <w:color w:val="000000"/>
              </w:rPr>
              <w:lastRenderedPageBreak/>
              <w:t>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lastRenderedPageBreak/>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5129700000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77.4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7.4</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9.6</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lastRenderedPageBreak/>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5129700000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77.4</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7.4</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9.6</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pPr>
            <w:r w:rsidRPr="00127CB4">
              <w:t>Муниципальные программы муниципальных образований</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7900000000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350.0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140.0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40.0</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7923000000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350.0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140.0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40.0</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7923100000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350.0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140.0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40.0</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Закупка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7923100000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200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pPr>
            <w:r w:rsidRPr="00127CB4">
              <w:rPr>
                <w:color w:val="000000"/>
              </w:rPr>
              <w:t>350.0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140.0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40.0</w:t>
            </w:r>
          </w:p>
        </w:tc>
      </w:tr>
      <w:tr w:rsidR="00127CB4" w:rsidRPr="00127CB4" w:rsidTr="00127CB4">
        <w:trPr>
          <w:gridBefore w:val="1"/>
          <w:wBefore w:w="568" w:type="dxa"/>
          <w:trHeight w:val="468"/>
        </w:trPr>
        <w:tc>
          <w:tcPr>
            <w:tcW w:w="2693"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rPr>
                <w:color w:val="000000"/>
              </w:rPr>
            </w:pPr>
            <w:r w:rsidRPr="00127CB4">
              <w:rPr>
                <w:color w:val="000000"/>
              </w:rPr>
              <w:t>Иные закупки товаров, работ и услуг для обеспечения государственных (муниципальных) нужд</w:t>
            </w:r>
          </w:p>
        </w:tc>
        <w:tc>
          <w:tcPr>
            <w:tcW w:w="648" w:type="dxa"/>
            <w:gridSpan w:val="2"/>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908</w:t>
            </w:r>
          </w:p>
        </w:tc>
        <w:tc>
          <w:tcPr>
            <w:tcW w:w="628"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1101</w:t>
            </w:r>
          </w:p>
        </w:tc>
        <w:tc>
          <w:tcPr>
            <w:tcW w:w="709"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center"/>
            </w:pPr>
            <w:r w:rsidRPr="00127CB4">
              <w:rPr>
                <w:color w:val="000000"/>
              </w:rPr>
              <w:t>7923100000</w:t>
            </w:r>
          </w:p>
        </w:tc>
        <w:tc>
          <w:tcPr>
            <w:tcW w:w="451"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autoSpaceDE w:val="0"/>
              <w:autoSpaceDN w:val="0"/>
              <w:adjustRightInd w:val="0"/>
              <w:jc w:val="center"/>
              <w:rPr>
                <w:color w:val="000000"/>
              </w:rPr>
            </w:pPr>
            <w:r w:rsidRPr="00127CB4">
              <w:rPr>
                <w:color w:val="000000"/>
              </w:rPr>
              <w:t>240</w:t>
            </w:r>
          </w:p>
        </w:tc>
        <w:tc>
          <w:tcPr>
            <w:tcW w:w="992"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350.0</w:t>
            </w:r>
          </w:p>
        </w:tc>
        <w:tc>
          <w:tcPr>
            <w:tcW w:w="8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140.0</w:t>
            </w:r>
          </w:p>
        </w:tc>
        <w:tc>
          <w:tcPr>
            <w:tcW w:w="425" w:type="dxa"/>
            <w:tcBorders>
              <w:top w:val="single" w:sz="6" w:space="0" w:color="C0C0C0"/>
              <w:left w:val="single" w:sz="6" w:space="0" w:color="C0C0C0"/>
              <w:bottom w:val="single" w:sz="6" w:space="0" w:color="C0C0C0"/>
              <w:right w:val="single" w:sz="6" w:space="0" w:color="C0C0C0"/>
            </w:tcBorders>
          </w:tcPr>
          <w:p w:rsidR="00127CB4" w:rsidRPr="00127CB4" w:rsidRDefault="00127CB4" w:rsidP="00127CB4">
            <w:pPr>
              <w:jc w:val="right"/>
              <w:rPr>
                <w:color w:val="000000"/>
              </w:rPr>
            </w:pPr>
            <w:r w:rsidRPr="00127CB4">
              <w:rPr>
                <w:color w:val="000000"/>
              </w:rPr>
              <w:t>40.0</w:t>
            </w:r>
          </w:p>
        </w:tc>
      </w:tr>
    </w:tbl>
    <w:p w:rsidR="00127CB4" w:rsidRPr="00127CB4" w:rsidRDefault="00127CB4" w:rsidP="00127CB4">
      <w:pPr>
        <w:spacing w:line="192" w:lineRule="auto"/>
        <w:ind w:firstLine="5529"/>
      </w:pPr>
    </w:p>
    <w:p w:rsidR="00127CB4" w:rsidRPr="00127CB4" w:rsidRDefault="00127CB4" w:rsidP="00127CB4">
      <w:pPr>
        <w:spacing w:line="192" w:lineRule="auto"/>
        <w:ind w:firstLine="4536"/>
        <w:jc w:val="right"/>
      </w:pPr>
      <w:r w:rsidRPr="00127CB4">
        <w:t xml:space="preserve">        Приложение 3 </w:t>
      </w:r>
    </w:p>
    <w:p w:rsidR="00127CB4" w:rsidRDefault="00127CB4" w:rsidP="00127CB4">
      <w:pPr>
        <w:spacing w:line="192" w:lineRule="auto"/>
        <w:jc w:val="right"/>
      </w:pPr>
      <w:r w:rsidRPr="00127CB4">
        <w:t xml:space="preserve"> к постановлению Администрации </w:t>
      </w:r>
    </w:p>
    <w:p w:rsidR="00127CB4" w:rsidRDefault="00127CB4" w:rsidP="00127CB4">
      <w:pPr>
        <w:spacing w:line="192" w:lineRule="auto"/>
        <w:jc w:val="right"/>
      </w:pPr>
      <w:r w:rsidRPr="00127CB4">
        <w:t xml:space="preserve">Володинского сельского поселения </w:t>
      </w:r>
    </w:p>
    <w:p w:rsidR="00127CB4" w:rsidRPr="00127CB4" w:rsidRDefault="00127CB4" w:rsidP="00127CB4">
      <w:pPr>
        <w:spacing w:line="192" w:lineRule="auto"/>
        <w:jc w:val="right"/>
      </w:pPr>
      <w:r w:rsidRPr="00127CB4">
        <w:t>от 21.10.2022 № 76</w:t>
      </w:r>
    </w:p>
    <w:p w:rsidR="00127CB4" w:rsidRPr="00127CB4" w:rsidRDefault="00127CB4" w:rsidP="00127CB4">
      <w:pPr>
        <w:spacing w:line="192" w:lineRule="auto"/>
        <w:ind w:firstLine="720"/>
        <w:jc w:val="right"/>
      </w:pPr>
    </w:p>
    <w:p w:rsidR="00127CB4" w:rsidRPr="00127CB4" w:rsidRDefault="00127CB4" w:rsidP="00127CB4">
      <w:pPr>
        <w:jc w:val="center"/>
      </w:pPr>
      <w:r w:rsidRPr="00127CB4">
        <w:rPr>
          <w:bCs/>
          <w:color w:val="000000"/>
        </w:rPr>
        <w:t>Отчет о реализации программ муниципального образования Володинское сельское поселение за 9 месяцев 2022 года</w:t>
      </w:r>
      <w:r w:rsidRPr="00127CB4">
        <w:t xml:space="preserve"> </w:t>
      </w:r>
    </w:p>
    <w:p w:rsidR="00127CB4" w:rsidRPr="00127CB4" w:rsidRDefault="00127CB4" w:rsidP="00127CB4">
      <w:pPr>
        <w:jc w:val="center"/>
        <w:rPr>
          <w:color w:val="000000"/>
        </w:rPr>
      </w:pPr>
    </w:p>
    <w:tbl>
      <w:tblPr>
        <w:tblW w:w="7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62"/>
        <w:gridCol w:w="1491"/>
        <w:gridCol w:w="918"/>
        <w:gridCol w:w="963"/>
        <w:gridCol w:w="1504"/>
      </w:tblGrid>
      <w:tr w:rsidR="00127CB4" w:rsidRPr="00127CB4" w:rsidTr="00127CB4">
        <w:tc>
          <w:tcPr>
            <w:tcW w:w="540"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pPr>
              <w:jc w:val="center"/>
            </w:pPr>
            <w:r w:rsidRPr="00127CB4">
              <w:t xml:space="preserve">№ </w:t>
            </w:r>
            <w:proofErr w:type="gramStart"/>
            <w:r w:rsidRPr="00127CB4">
              <w:t>п</w:t>
            </w:r>
            <w:proofErr w:type="gramEnd"/>
            <w:r w:rsidRPr="00127CB4">
              <w:t>/п</w:t>
            </w:r>
          </w:p>
        </w:tc>
        <w:tc>
          <w:tcPr>
            <w:tcW w:w="2262"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pPr>
              <w:jc w:val="center"/>
            </w:pPr>
            <w:r w:rsidRPr="00127CB4">
              <w:t>Наименование программ</w:t>
            </w:r>
          </w:p>
        </w:tc>
        <w:tc>
          <w:tcPr>
            <w:tcW w:w="1491"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pPr>
              <w:jc w:val="center"/>
            </w:pPr>
            <w:r w:rsidRPr="00127CB4">
              <w:t>Целевая статья расходов</w:t>
            </w:r>
          </w:p>
        </w:tc>
        <w:tc>
          <w:tcPr>
            <w:tcW w:w="918"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pPr>
              <w:jc w:val="center"/>
            </w:pPr>
            <w:r w:rsidRPr="00127CB4">
              <w:t xml:space="preserve">План на 2022 год </w:t>
            </w:r>
          </w:p>
          <w:p w:rsidR="00127CB4" w:rsidRPr="00127CB4" w:rsidRDefault="00127CB4" w:rsidP="00127CB4">
            <w:pPr>
              <w:jc w:val="center"/>
            </w:pPr>
            <w:r w:rsidRPr="00127CB4">
              <w:t>(</w:t>
            </w:r>
            <w:proofErr w:type="spellStart"/>
            <w:r w:rsidRPr="00127CB4">
              <w:t>тыс</w:t>
            </w:r>
            <w:proofErr w:type="gramStart"/>
            <w:r w:rsidRPr="00127CB4">
              <w:t>.р</w:t>
            </w:r>
            <w:proofErr w:type="gramEnd"/>
            <w:r w:rsidRPr="00127CB4">
              <w:t>уб</w:t>
            </w:r>
            <w:proofErr w:type="spellEnd"/>
            <w:r w:rsidRPr="00127CB4">
              <w:t>.)</w:t>
            </w:r>
          </w:p>
        </w:tc>
        <w:tc>
          <w:tcPr>
            <w:tcW w:w="963" w:type="dxa"/>
            <w:tcBorders>
              <w:top w:val="single" w:sz="4" w:space="0" w:color="auto"/>
              <w:left w:val="single" w:sz="4" w:space="0" w:color="auto"/>
              <w:bottom w:val="single" w:sz="4" w:space="0" w:color="auto"/>
              <w:right w:val="single" w:sz="4" w:space="0" w:color="auto"/>
            </w:tcBorders>
          </w:tcPr>
          <w:p w:rsidR="00127CB4" w:rsidRPr="00127CB4" w:rsidRDefault="00127CB4" w:rsidP="00127CB4">
            <w:pPr>
              <w:jc w:val="center"/>
            </w:pPr>
            <w:r w:rsidRPr="00127CB4">
              <w:t xml:space="preserve">Кассовое </w:t>
            </w:r>
            <w:proofErr w:type="spellStart"/>
            <w:r w:rsidRPr="00127CB4">
              <w:t>исполне-ние</w:t>
            </w:r>
            <w:proofErr w:type="spellEnd"/>
            <w:r w:rsidRPr="00127CB4">
              <w:t xml:space="preserve"> (</w:t>
            </w:r>
            <w:proofErr w:type="spellStart"/>
            <w:r w:rsidRPr="00127CB4">
              <w:t>тыс</w:t>
            </w:r>
            <w:proofErr w:type="gramStart"/>
            <w:r w:rsidRPr="00127CB4">
              <w:t>.р</w:t>
            </w:r>
            <w:proofErr w:type="gramEnd"/>
            <w:r w:rsidRPr="00127CB4">
              <w:t>уб</w:t>
            </w:r>
            <w:proofErr w:type="spellEnd"/>
            <w:r w:rsidRPr="00127CB4">
              <w:t>.)</w:t>
            </w:r>
          </w:p>
        </w:tc>
        <w:tc>
          <w:tcPr>
            <w:tcW w:w="1504" w:type="dxa"/>
            <w:tcBorders>
              <w:top w:val="single" w:sz="4" w:space="0" w:color="auto"/>
              <w:left w:val="single" w:sz="4" w:space="0" w:color="auto"/>
              <w:bottom w:val="single" w:sz="4" w:space="0" w:color="auto"/>
              <w:right w:val="single" w:sz="4" w:space="0" w:color="auto"/>
            </w:tcBorders>
          </w:tcPr>
          <w:p w:rsidR="00127CB4" w:rsidRPr="00127CB4" w:rsidRDefault="00127CB4" w:rsidP="00127CB4">
            <w:pPr>
              <w:jc w:val="center"/>
            </w:pPr>
            <w:r w:rsidRPr="00127CB4">
              <w:t>Процент исполнения %</w:t>
            </w:r>
          </w:p>
        </w:tc>
      </w:tr>
      <w:tr w:rsidR="00127CB4" w:rsidRPr="00127CB4" w:rsidTr="00127CB4">
        <w:tc>
          <w:tcPr>
            <w:tcW w:w="540" w:type="dxa"/>
            <w:tcBorders>
              <w:top w:val="single" w:sz="4" w:space="0" w:color="auto"/>
              <w:left w:val="single" w:sz="4" w:space="0" w:color="auto"/>
              <w:bottom w:val="single" w:sz="4" w:space="0" w:color="auto"/>
              <w:right w:val="single" w:sz="4" w:space="0" w:color="auto"/>
            </w:tcBorders>
          </w:tcPr>
          <w:p w:rsidR="00127CB4" w:rsidRPr="00127CB4" w:rsidRDefault="00127CB4" w:rsidP="00127CB4">
            <w:pPr>
              <w:jc w:val="center"/>
            </w:pPr>
            <w:r w:rsidRPr="00127CB4">
              <w:t>1</w:t>
            </w:r>
          </w:p>
        </w:tc>
        <w:tc>
          <w:tcPr>
            <w:tcW w:w="2262"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pPr>
              <w:jc w:val="center"/>
            </w:pPr>
            <w:r w:rsidRPr="00127CB4">
              <w:t>2</w:t>
            </w:r>
          </w:p>
        </w:tc>
        <w:tc>
          <w:tcPr>
            <w:tcW w:w="1491" w:type="dxa"/>
            <w:tcBorders>
              <w:top w:val="single" w:sz="4" w:space="0" w:color="auto"/>
              <w:left w:val="single" w:sz="4" w:space="0" w:color="auto"/>
              <w:bottom w:val="single" w:sz="4" w:space="0" w:color="auto"/>
              <w:right w:val="single" w:sz="4" w:space="0" w:color="auto"/>
            </w:tcBorders>
          </w:tcPr>
          <w:p w:rsidR="00127CB4" w:rsidRPr="00127CB4" w:rsidRDefault="00127CB4" w:rsidP="00127CB4">
            <w:pPr>
              <w:jc w:val="center"/>
            </w:pPr>
            <w:r w:rsidRPr="00127CB4">
              <w:t>3</w:t>
            </w:r>
          </w:p>
        </w:tc>
        <w:tc>
          <w:tcPr>
            <w:tcW w:w="918"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pPr>
              <w:jc w:val="center"/>
            </w:pPr>
            <w:r w:rsidRPr="00127CB4">
              <w:t>4</w:t>
            </w:r>
          </w:p>
        </w:tc>
        <w:tc>
          <w:tcPr>
            <w:tcW w:w="963" w:type="dxa"/>
            <w:tcBorders>
              <w:top w:val="single" w:sz="4" w:space="0" w:color="auto"/>
              <w:left w:val="single" w:sz="4" w:space="0" w:color="auto"/>
              <w:bottom w:val="single" w:sz="4" w:space="0" w:color="auto"/>
              <w:right w:val="single" w:sz="4" w:space="0" w:color="auto"/>
            </w:tcBorders>
          </w:tcPr>
          <w:p w:rsidR="00127CB4" w:rsidRPr="00127CB4" w:rsidRDefault="00127CB4" w:rsidP="00127CB4">
            <w:pPr>
              <w:jc w:val="center"/>
            </w:pPr>
            <w:r w:rsidRPr="00127CB4">
              <w:t>5</w:t>
            </w:r>
          </w:p>
        </w:tc>
        <w:tc>
          <w:tcPr>
            <w:tcW w:w="1504" w:type="dxa"/>
            <w:tcBorders>
              <w:top w:val="single" w:sz="4" w:space="0" w:color="auto"/>
              <w:left w:val="single" w:sz="4" w:space="0" w:color="auto"/>
              <w:bottom w:val="single" w:sz="4" w:space="0" w:color="auto"/>
              <w:right w:val="single" w:sz="4" w:space="0" w:color="auto"/>
            </w:tcBorders>
          </w:tcPr>
          <w:p w:rsidR="00127CB4" w:rsidRPr="00127CB4" w:rsidRDefault="00127CB4" w:rsidP="00127CB4">
            <w:pPr>
              <w:jc w:val="center"/>
            </w:pPr>
            <w:r w:rsidRPr="00127CB4">
              <w:t>6</w:t>
            </w:r>
          </w:p>
        </w:tc>
      </w:tr>
      <w:tr w:rsidR="00127CB4" w:rsidRPr="00127CB4" w:rsidTr="00127CB4">
        <w:trPr>
          <w:trHeight w:val="1408"/>
        </w:trPr>
        <w:tc>
          <w:tcPr>
            <w:tcW w:w="540"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r w:rsidRPr="00127CB4">
              <w:t>1.</w:t>
            </w:r>
          </w:p>
        </w:tc>
        <w:tc>
          <w:tcPr>
            <w:tcW w:w="2262"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r w:rsidRPr="00127CB4">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491"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r w:rsidRPr="00127CB4">
              <w:t>7968000000</w:t>
            </w:r>
          </w:p>
        </w:tc>
        <w:tc>
          <w:tcPr>
            <w:tcW w:w="918"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pPr>
              <w:jc w:val="center"/>
            </w:pPr>
            <w:r w:rsidRPr="00127CB4">
              <w:t>1025,7</w:t>
            </w:r>
          </w:p>
        </w:tc>
        <w:tc>
          <w:tcPr>
            <w:tcW w:w="963" w:type="dxa"/>
            <w:tcBorders>
              <w:top w:val="single" w:sz="4" w:space="0" w:color="auto"/>
              <w:left w:val="single" w:sz="4" w:space="0" w:color="auto"/>
              <w:bottom w:val="single" w:sz="4" w:space="0" w:color="auto"/>
              <w:right w:val="single" w:sz="4" w:space="0" w:color="auto"/>
            </w:tcBorders>
          </w:tcPr>
          <w:p w:rsidR="00127CB4" w:rsidRPr="00127CB4" w:rsidRDefault="00127CB4" w:rsidP="00127CB4">
            <w:pPr>
              <w:jc w:val="center"/>
            </w:pPr>
            <w:r w:rsidRPr="00127CB4">
              <w:t>840,1</w:t>
            </w:r>
          </w:p>
        </w:tc>
        <w:tc>
          <w:tcPr>
            <w:tcW w:w="1504" w:type="dxa"/>
            <w:tcBorders>
              <w:top w:val="single" w:sz="4" w:space="0" w:color="auto"/>
              <w:left w:val="single" w:sz="4" w:space="0" w:color="auto"/>
              <w:bottom w:val="single" w:sz="4" w:space="0" w:color="auto"/>
              <w:right w:val="single" w:sz="4" w:space="0" w:color="auto"/>
            </w:tcBorders>
          </w:tcPr>
          <w:p w:rsidR="00127CB4" w:rsidRPr="00127CB4" w:rsidRDefault="00127CB4" w:rsidP="00127CB4">
            <w:pPr>
              <w:jc w:val="center"/>
            </w:pPr>
            <w:r w:rsidRPr="00127CB4">
              <w:t>81,9</w:t>
            </w:r>
          </w:p>
        </w:tc>
      </w:tr>
      <w:tr w:rsidR="00127CB4" w:rsidRPr="00127CB4" w:rsidTr="00127CB4">
        <w:tc>
          <w:tcPr>
            <w:tcW w:w="540"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r w:rsidRPr="00127CB4">
              <w:t>2.</w:t>
            </w:r>
          </w:p>
        </w:tc>
        <w:tc>
          <w:tcPr>
            <w:tcW w:w="2262"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r w:rsidRPr="00127CB4">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491"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r w:rsidRPr="00127CB4">
              <w:t>7969000000</w:t>
            </w:r>
          </w:p>
        </w:tc>
        <w:tc>
          <w:tcPr>
            <w:tcW w:w="918"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pPr>
              <w:jc w:val="center"/>
            </w:pPr>
            <w:r w:rsidRPr="00127CB4">
              <w:t>1360,0</w:t>
            </w:r>
          </w:p>
        </w:tc>
        <w:tc>
          <w:tcPr>
            <w:tcW w:w="963" w:type="dxa"/>
            <w:tcBorders>
              <w:top w:val="single" w:sz="4" w:space="0" w:color="auto"/>
              <w:left w:val="single" w:sz="4" w:space="0" w:color="auto"/>
              <w:bottom w:val="single" w:sz="4" w:space="0" w:color="auto"/>
              <w:right w:val="single" w:sz="4" w:space="0" w:color="auto"/>
            </w:tcBorders>
          </w:tcPr>
          <w:p w:rsidR="00127CB4" w:rsidRPr="00127CB4" w:rsidRDefault="00127CB4" w:rsidP="00127CB4">
            <w:pPr>
              <w:jc w:val="center"/>
            </w:pPr>
            <w:r w:rsidRPr="00127CB4">
              <w:t>1244,8</w:t>
            </w:r>
          </w:p>
        </w:tc>
        <w:tc>
          <w:tcPr>
            <w:tcW w:w="1504" w:type="dxa"/>
            <w:tcBorders>
              <w:top w:val="single" w:sz="4" w:space="0" w:color="auto"/>
              <w:left w:val="single" w:sz="4" w:space="0" w:color="auto"/>
              <w:bottom w:val="single" w:sz="4" w:space="0" w:color="auto"/>
              <w:right w:val="single" w:sz="4" w:space="0" w:color="auto"/>
            </w:tcBorders>
          </w:tcPr>
          <w:p w:rsidR="00127CB4" w:rsidRPr="00127CB4" w:rsidRDefault="00127CB4" w:rsidP="00127CB4">
            <w:pPr>
              <w:jc w:val="center"/>
            </w:pPr>
            <w:r w:rsidRPr="00127CB4">
              <w:t>91,5</w:t>
            </w:r>
          </w:p>
        </w:tc>
      </w:tr>
      <w:tr w:rsidR="00127CB4" w:rsidRPr="00127CB4" w:rsidTr="00127CB4">
        <w:tc>
          <w:tcPr>
            <w:tcW w:w="540"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r w:rsidRPr="00127CB4">
              <w:t>3.</w:t>
            </w:r>
          </w:p>
        </w:tc>
        <w:tc>
          <w:tcPr>
            <w:tcW w:w="2262"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r w:rsidRPr="00127CB4">
              <w:t xml:space="preserve">Ведомственная целевая программа </w:t>
            </w:r>
            <w:r w:rsidRPr="00127CB4">
              <w:lastRenderedPageBreak/>
              <w:t>«Информационная политика и работа с общественностью в муниципальном образовании Володинское сельское поселение на 2022 - 2024 годы»</w:t>
            </w:r>
          </w:p>
        </w:tc>
        <w:tc>
          <w:tcPr>
            <w:tcW w:w="1491"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r w:rsidRPr="00127CB4">
              <w:t>7971000000</w:t>
            </w:r>
          </w:p>
        </w:tc>
        <w:tc>
          <w:tcPr>
            <w:tcW w:w="918"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pPr>
              <w:jc w:val="center"/>
            </w:pPr>
            <w:r w:rsidRPr="00127CB4">
              <w:t>100,0</w:t>
            </w:r>
          </w:p>
        </w:tc>
        <w:tc>
          <w:tcPr>
            <w:tcW w:w="963" w:type="dxa"/>
            <w:tcBorders>
              <w:top w:val="single" w:sz="4" w:space="0" w:color="auto"/>
              <w:left w:val="single" w:sz="4" w:space="0" w:color="auto"/>
              <w:bottom w:val="single" w:sz="4" w:space="0" w:color="auto"/>
              <w:right w:val="single" w:sz="4" w:space="0" w:color="auto"/>
            </w:tcBorders>
          </w:tcPr>
          <w:p w:rsidR="00127CB4" w:rsidRPr="00127CB4" w:rsidRDefault="00127CB4" w:rsidP="00127CB4">
            <w:pPr>
              <w:jc w:val="center"/>
            </w:pPr>
            <w:r w:rsidRPr="00127CB4">
              <w:t>58,6</w:t>
            </w:r>
          </w:p>
        </w:tc>
        <w:tc>
          <w:tcPr>
            <w:tcW w:w="1504" w:type="dxa"/>
            <w:tcBorders>
              <w:top w:val="single" w:sz="4" w:space="0" w:color="auto"/>
              <w:left w:val="single" w:sz="4" w:space="0" w:color="auto"/>
              <w:bottom w:val="single" w:sz="4" w:space="0" w:color="auto"/>
              <w:right w:val="single" w:sz="4" w:space="0" w:color="auto"/>
            </w:tcBorders>
          </w:tcPr>
          <w:p w:rsidR="00127CB4" w:rsidRPr="00127CB4" w:rsidRDefault="00127CB4" w:rsidP="00127CB4">
            <w:pPr>
              <w:jc w:val="center"/>
            </w:pPr>
            <w:r w:rsidRPr="00127CB4">
              <w:t>58,6</w:t>
            </w:r>
          </w:p>
        </w:tc>
      </w:tr>
      <w:tr w:rsidR="00127CB4" w:rsidRPr="00127CB4" w:rsidTr="00127CB4">
        <w:tc>
          <w:tcPr>
            <w:tcW w:w="540"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tc>
        <w:tc>
          <w:tcPr>
            <w:tcW w:w="2262"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r w:rsidRPr="00127CB4">
              <w:t>ВСЕГО по ПРОГРАММАМ</w:t>
            </w:r>
          </w:p>
        </w:tc>
        <w:tc>
          <w:tcPr>
            <w:tcW w:w="1491"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tc>
        <w:tc>
          <w:tcPr>
            <w:tcW w:w="918" w:type="dxa"/>
            <w:tcBorders>
              <w:top w:val="single" w:sz="4" w:space="0" w:color="auto"/>
              <w:left w:val="single" w:sz="4" w:space="0" w:color="auto"/>
              <w:bottom w:val="single" w:sz="4" w:space="0" w:color="auto"/>
              <w:right w:val="single" w:sz="4" w:space="0" w:color="auto"/>
            </w:tcBorders>
            <w:hideMark/>
          </w:tcPr>
          <w:p w:rsidR="00127CB4" w:rsidRPr="00127CB4" w:rsidRDefault="00127CB4" w:rsidP="00127CB4">
            <w:pPr>
              <w:jc w:val="center"/>
            </w:pPr>
            <w:r w:rsidRPr="00127CB4">
              <w:t>2485,7</w:t>
            </w:r>
          </w:p>
        </w:tc>
        <w:tc>
          <w:tcPr>
            <w:tcW w:w="963" w:type="dxa"/>
            <w:tcBorders>
              <w:top w:val="single" w:sz="4" w:space="0" w:color="auto"/>
              <w:left w:val="single" w:sz="4" w:space="0" w:color="auto"/>
              <w:bottom w:val="single" w:sz="4" w:space="0" w:color="auto"/>
              <w:right w:val="single" w:sz="4" w:space="0" w:color="auto"/>
            </w:tcBorders>
          </w:tcPr>
          <w:p w:rsidR="00127CB4" w:rsidRPr="00127CB4" w:rsidRDefault="00127CB4" w:rsidP="00127CB4">
            <w:pPr>
              <w:jc w:val="center"/>
            </w:pPr>
            <w:r w:rsidRPr="00127CB4">
              <w:t>2143,5</w:t>
            </w:r>
          </w:p>
        </w:tc>
        <w:tc>
          <w:tcPr>
            <w:tcW w:w="1504" w:type="dxa"/>
            <w:tcBorders>
              <w:top w:val="single" w:sz="4" w:space="0" w:color="auto"/>
              <w:left w:val="single" w:sz="4" w:space="0" w:color="auto"/>
              <w:bottom w:val="single" w:sz="4" w:space="0" w:color="auto"/>
              <w:right w:val="single" w:sz="4" w:space="0" w:color="auto"/>
            </w:tcBorders>
          </w:tcPr>
          <w:p w:rsidR="00127CB4" w:rsidRPr="00127CB4" w:rsidRDefault="00127CB4" w:rsidP="00127CB4">
            <w:pPr>
              <w:jc w:val="center"/>
            </w:pPr>
            <w:r w:rsidRPr="00127CB4">
              <w:t>86,2</w:t>
            </w:r>
          </w:p>
        </w:tc>
      </w:tr>
    </w:tbl>
    <w:p w:rsidR="00127CB4" w:rsidRPr="00127CB4" w:rsidRDefault="00127CB4" w:rsidP="00127CB4">
      <w:pPr>
        <w:spacing w:line="192" w:lineRule="auto"/>
        <w:ind w:firstLine="4536"/>
      </w:pPr>
    </w:p>
    <w:p w:rsidR="00127CB4" w:rsidRDefault="00127CB4" w:rsidP="00127CB4">
      <w:pPr>
        <w:spacing w:line="192" w:lineRule="auto"/>
        <w:ind w:firstLine="4536"/>
        <w:jc w:val="right"/>
      </w:pPr>
      <w:r w:rsidRPr="00127CB4">
        <w:t xml:space="preserve">       Приложение 4</w:t>
      </w:r>
    </w:p>
    <w:p w:rsidR="00127CB4" w:rsidRDefault="00127CB4" w:rsidP="00127CB4">
      <w:pPr>
        <w:spacing w:line="192" w:lineRule="auto"/>
        <w:jc w:val="right"/>
      </w:pPr>
      <w:r>
        <w:t xml:space="preserve">к постановлению </w:t>
      </w:r>
      <w:r w:rsidRPr="00127CB4">
        <w:t xml:space="preserve">Администрации </w:t>
      </w:r>
    </w:p>
    <w:p w:rsidR="00127CB4" w:rsidRPr="00127CB4" w:rsidRDefault="00127CB4" w:rsidP="00127CB4">
      <w:pPr>
        <w:spacing w:line="192" w:lineRule="auto"/>
        <w:jc w:val="right"/>
      </w:pPr>
      <w:r w:rsidRPr="00127CB4">
        <w:t>Володинского сельского поселения</w:t>
      </w:r>
    </w:p>
    <w:p w:rsidR="00127CB4" w:rsidRPr="00127CB4" w:rsidRDefault="00127CB4" w:rsidP="00127CB4">
      <w:pPr>
        <w:spacing w:line="192" w:lineRule="auto"/>
        <w:ind w:firstLine="4536"/>
        <w:jc w:val="right"/>
      </w:pPr>
      <w:r w:rsidRPr="00127CB4">
        <w:t xml:space="preserve">       от 21.10.2022 № 76</w:t>
      </w:r>
    </w:p>
    <w:p w:rsidR="00127CB4" w:rsidRPr="00127CB4" w:rsidRDefault="00127CB4" w:rsidP="00127CB4">
      <w:pPr>
        <w:jc w:val="center"/>
      </w:pPr>
    </w:p>
    <w:p w:rsidR="00127CB4" w:rsidRPr="00127CB4" w:rsidRDefault="00127CB4" w:rsidP="00127CB4">
      <w:pPr>
        <w:jc w:val="center"/>
      </w:pPr>
      <w:r w:rsidRPr="00127CB4">
        <w:t xml:space="preserve">Отчет об использовании средств муниципального дорожного фонда Володинского сельского поселения за 9 месяцев 2022 года </w:t>
      </w:r>
    </w:p>
    <w:p w:rsidR="00127CB4" w:rsidRPr="00127CB4" w:rsidRDefault="00127CB4" w:rsidP="00127CB4">
      <w:pPr>
        <w:ind w:firstLine="561"/>
        <w:jc w:val="center"/>
      </w:pPr>
    </w:p>
    <w:p w:rsidR="00127CB4" w:rsidRPr="00127CB4" w:rsidRDefault="00127CB4" w:rsidP="00127CB4">
      <w:pPr>
        <w:ind w:firstLine="561"/>
        <w:jc w:val="center"/>
      </w:pPr>
    </w:p>
    <w:tbl>
      <w:tblPr>
        <w:tblW w:w="83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1276"/>
        <w:gridCol w:w="1311"/>
        <w:gridCol w:w="1241"/>
      </w:tblGrid>
      <w:tr w:rsidR="00127CB4" w:rsidRPr="00127CB4" w:rsidTr="00127CB4">
        <w:tc>
          <w:tcPr>
            <w:tcW w:w="4537" w:type="dxa"/>
          </w:tcPr>
          <w:p w:rsidR="00127CB4" w:rsidRPr="00127CB4" w:rsidRDefault="00127CB4" w:rsidP="00127CB4">
            <w:pPr>
              <w:jc w:val="center"/>
            </w:pPr>
            <w:r w:rsidRPr="00127CB4">
              <w:t>Наименование</w:t>
            </w:r>
          </w:p>
          <w:p w:rsidR="00127CB4" w:rsidRPr="00127CB4" w:rsidRDefault="00127CB4" w:rsidP="00127CB4">
            <w:pPr>
              <w:jc w:val="center"/>
            </w:pPr>
            <w:r w:rsidRPr="00127CB4">
              <w:t>показателей</w:t>
            </w:r>
          </w:p>
        </w:tc>
        <w:tc>
          <w:tcPr>
            <w:tcW w:w="1276" w:type="dxa"/>
          </w:tcPr>
          <w:p w:rsidR="00127CB4" w:rsidRPr="00127CB4" w:rsidRDefault="00127CB4" w:rsidP="00127CB4">
            <w:pPr>
              <w:jc w:val="center"/>
            </w:pPr>
            <w:r w:rsidRPr="00127CB4">
              <w:t xml:space="preserve">План на 2022год </w:t>
            </w:r>
          </w:p>
          <w:p w:rsidR="00127CB4" w:rsidRPr="00127CB4" w:rsidRDefault="00127CB4" w:rsidP="00127CB4">
            <w:pPr>
              <w:jc w:val="center"/>
            </w:pPr>
            <w:r w:rsidRPr="00127CB4">
              <w:t>(</w:t>
            </w:r>
            <w:proofErr w:type="spellStart"/>
            <w:r w:rsidRPr="00127CB4">
              <w:t>тыс</w:t>
            </w:r>
            <w:proofErr w:type="gramStart"/>
            <w:r w:rsidRPr="00127CB4">
              <w:t>.р</w:t>
            </w:r>
            <w:proofErr w:type="gramEnd"/>
            <w:r w:rsidRPr="00127CB4">
              <w:t>уб</w:t>
            </w:r>
            <w:proofErr w:type="spellEnd"/>
            <w:r w:rsidRPr="00127CB4">
              <w:t>.)</w:t>
            </w:r>
          </w:p>
        </w:tc>
        <w:tc>
          <w:tcPr>
            <w:tcW w:w="1311" w:type="dxa"/>
          </w:tcPr>
          <w:p w:rsidR="00127CB4" w:rsidRPr="00127CB4" w:rsidRDefault="00127CB4" w:rsidP="00127CB4">
            <w:pPr>
              <w:jc w:val="center"/>
            </w:pPr>
            <w:r w:rsidRPr="00127CB4">
              <w:t>Использовано средств (</w:t>
            </w:r>
            <w:proofErr w:type="spellStart"/>
            <w:r w:rsidRPr="00127CB4">
              <w:t>тыс</w:t>
            </w:r>
            <w:proofErr w:type="gramStart"/>
            <w:r w:rsidRPr="00127CB4">
              <w:t>.р</w:t>
            </w:r>
            <w:proofErr w:type="gramEnd"/>
            <w:r w:rsidRPr="00127CB4">
              <w:t>уб</w:t>
            </w:r>
            <w:proofErr w:type="spellEnd"/>
            <w:r w:rsidRPr="00127CB4">
              <w:t>.)</w:t>
            </w:r>
          </w:p>
        </w:tc>
        <w:tc>
          <w:tcPr>
            <w:tcW w:w="1241" w:type="dxa"/>
          </w:tcPr>
          <w:p w:rsidR="00127CB4" w:rsidRPr="00127CB4" w:rsidRDefault="00127CB4" w:rsidP="00127CB4">
            <w:pPr>
              <w:jc w:val="center"/>
            </w:pPr>
            <w:r w:rsidRPr="00127CB4">
              <w:t>Процент исполнения, %</w:t>
            </w:r>
          </w:p>
        </w:tc>
      </w:tr>
      <w:tr w:rsidR="00127CB4" w:rsidRPr="00127CB4" w:rsidTr="00127CB4">
        <w:tc>
          <w:tcPr>
            <w:tcW w:w="4537" w:type="dxa"/>
          </w:tcPr>
          <w:p w:rsidR="00127CB4" w:rsidRPr="00127CB4" w:rsidRDefault="00127CB4" w:rsidP="00127CB4">
            <w:pPr>
              <w:jc w:val="center"/>
            </w:pPr>
            <w:r w:rsidRPr="00127CB4">
              <w:t>1</w:t>
            </w:r>
          </w:p>
        </w:tc>
        <w:tc>
          <w:tcPr>
            <w:tcW w:w="1276" w:type="dxa"/>
          </w:tcPr>
          <w:p w:rsidR="00127CB4" w:rsidRPr="00127CB4" w:rsidRDefault="00127CB4" w:rsidP="00127CB4">
            <w:pPr>
              <w:jc w:val="center"/>
            </w:pPr>
            <w:r w:rsidRPr="00127CB4">
              <w:t>2</w:t>
            </w:r>
          </w:p>
        </w:tc>
        <w:tc>
          <w:tcPr>
            <w:tcW w:w="1311" w:type="dxa"/>
          </w:tcPr>
          <w:p w:rsidR="00127CB4" w:rsidRPr="00127CB4" w:rsidRDefault="00127CB4" w:rsidP="00127CB4">
            <w:pPr>
              <w:jc w:val="center"/>
            </w:pPr>
            <w:r w:rsidRPr="00127CB4">
              <w:t>3</w:t>
            </w:r>
          </w:p>
        </w:tc>
        <w:tc>
          <w:tcPr>
            <w:tcW w:w="1241" w:type="dxa"/>
          </w:tcPr>
          <w:p w:rsidR="00127CB4" w:rsidRPr="00127CB4" w:rsidRDefault="00127CB4" w:rsidP="00127CB4">
            <w:pPr>
              <w:jc w:val="center"/>
            </w:pPr>
            <w:r w:rsidRPr="00127CB4">
              <w:t>4</w:t>
            </w:r>
          </w:p>
        </w:tc>
      </w:tr>
      <w:tr w:rsidR="00127CB4" w:rsidRPr="00127CB4" w:rsidTr="00127CB4">
        <w:tc>
          <w:tcPr>
            <w:tcW w:w="4537" w:type="dxa"/>
          </w:tcPr>
          <w:p w:rsidR="00127CB4" w:rsidRPr="00127CB4" w:rsidRDefault="00127CB4" w:rsidP="00127CB4">
            <w:pPr>
              <w:jc w:val="both"/>
            </w:pPr>
            <w:r w:rsidRPr="00127CB4">
              <w:rPr>
                <w:color w:val="000000"/>
              </w:rPr>
              <w:t>Муниципальный дорожный фонд Володинского сельского поселения</w:t>
            </w:r>
          </w:p>
        </w:tc>
        <w:tc>
          <w:tcPr>
            <w:tcW w:w="1276" w:type="dxa"/>
          </w:tcPr>
          <w:p w:rsidR="00127CB4" w:rsidRPr="00127CB4" w:rsidRDefault="00127CB4" w:rsidP="00127CB4">
            <w:pPr>
              <w:ind w:hanging="107"/>
              <w:jc w:val="center"/>
            </w:pPr>
            <w:r w:rsidRPr="00127CB4">
              <w:t>3078,9</w:t>
            </w:r>
          </w:p>
        </w:tc>
        <w:tc>
          <w:tcPr>
            <w:tcW w:w="1311" w:type="dxa"/>
          </w:tcPr>
          <w:p w:rsidR="00127CB4" w:rsidRPr="00127CB4" w:rsidRDefault="00127CB4" w:rsidP="00127CB4">
            <w:pPr>
              <w:jc w:val="center"/>
            </w:pPr>
            <w:r w:rsidRPr="00127CB4">
              <w:t>2963,7</w:t>
            </w:r>
          </w:p>
        </w:tc>
        <w:tc>
          <w:tcPr>
            <w:tcW w:w="1241" w:type="dxa"/>
          </w:tcPr>
          <w:p w:rsidR="00127CB4" w:rsidRPr="00127CB4" w:rsidRDefault="00127CB4" w:rsidP="00127CB4">
            <w:pPr>
              <w:jc w:val="center"/>
            </w:pPr>
            <w:r w:rsidRPr="00127CB4">
              <w:t>96,3</w:t>
            </w:r>
          </w:p>
        </w:tc>
      </w:tr>
      <w:tr w:rsidR="00127CB4" w:rsidRPr="00127CB4" w:rsidTr="00127CB4">
        <w:tc>
          <w:tcPr>
            <w:tcW w:w="8365" w:type="dxa"/>
            <w:gridSpan w:val="4"/>
          </w:tcPr>
          <w:p w:rsidR="00127CB4" w:rsidRPr="00127CB4" w:rsidRDefault="00127CB4" w:rsidP="00127CB4">
            <w:pPr>
              <w:ind w:firstLine="743"/>
            </w:pPr>
            <w:r w:rsidRPr="00127CB4">
              <w:rPr>
                <w:color w:val="000000"/>
              </w:rPr>
              <w:t>в том числе по направлениям расходов:</w:t>
            </w:r>
          </w:p>
        </w:tc>
      </w:tr>
      <w:tr w:rsidR="00127CB4" w:rsidRPr="00127CB4" w:rsidTr="00127CB4">
        <w:tc>
          <w:tcPr>
            <w:tcW w:w="4537" w:type="dxa"/>
          </w:tcPr>
          <w:p w:rsidR="00127CB4" w:rsidRPr="00127CB4" w:rsidRDefault="00127CB4" w:rsidP="00127CB4">
            <w:r w:rsidRPr="00127CB4">
              <w:t>Снегоочистка и содержание улиц</w:t>
            </w:r>
          </w:p>
        </w:tc>
        <w:tc>
          <w:tcPr>
            <w:tcW w:w="1276" w:type="dxa"/>
          </w:tcPr>
          <w:p w:rsidR="00127CB4" w:rsidRPr="00127CB4" w:rsidRDefault="00127CB4" w:rsidP="00127CB4">
            <w:pPr>
              <w:jc w:val="center"/>
            </w:pPr>
            <w:r w:rsidRPr="00127CB4">
              <w:t>470,9</w:t>
            </w:r>
          </w:p>
        </w:tc>
        <w:tc>
          <w:tcPr>
            <w:tcW w:w="1311" w:type="dxa"/>
          </w:tcPr>
          <w:p w:rsidR="00127CB4" w:rsidRPr="00127CB4" w:rsidRDefault="00127CB4" w:rsidP="00127CB4">
            <w:pPr>
              <w:jc w:val="center"/>
            </w:pPr>
            <w:r w:rsidRPr="00127CB4">
              <w:t>355,7</w:t>
            </w:r>
          </w:p>
        </w:tc>
        <w:tc>
          <w:tcPr>
            <w:tcW w:w="1241" w:type="dxa"/>
          </w:tcPr>
          <w:p w:rsidR="00127CB4" w:rsidRPr="00127CB4" w:rsidRDefault="00127CB4" w:rsidP="00127CB4">
            <w:pPr>
              <w:jc w:val="center"/>
            </w:pPr>
            <w:r w:rsidRPr="00127CB4">
              <w:t>75,5</w:t>
            </w:r>
          </w:p>
        </w:tc>
      </w:tr>
      <w:tr w:rsidR="00127CB4" w:rsidRPr="00127CB4" w:rsidTr="00127CB4">
        <w:tc>
          <w:tcPr>
            <w:tcW w:w="4537" w:type="dxa"/>
          </w:tcPr>
          <w:p w:rsidR="00127CB4" w:rsidRPr="00127CB4" w:rsidRDefault="00127CB4" w:rsidP="00127CB4">
            <w:r w:rsidRPr="00127CB4">
              <w:t>Капитальный ремонт и ремонт автомобильных дорог общего пользования населенных пунктов</w:t>
            </w:r>
          </w:p>
        </w:tc>
        <w:tc>
          <w:tcPr>
            <w:tcW w:w="1276" w:type="dxa"/>
          </w:tcPr>
          <w:p w:rsidR="00127CB4" w:rsidRPr="00127CB4" w:rsidRDefault="00127CB4" w:rsidP="00127CB4">
            <w:pPr>
              <w:jc w:val="center"/>
            </w:pPr>
            <w:r w:rsidRPr="00127CB4">
              <w:t>2608,0</w:t>
            </w:r>
          </w:p>
        </w:tc>
        <w:tc>
          <w:tcPr>
            <w:tcW w:w="1311" w:type="dxa"/>
          </w:tcPr>
          <w:p w:rsidR="00127CB4" w:rsidRPr="00127CB4" w:rsidRDefault="00127CB4" w:rsidP="00127CB4">
            <w:pPr>
              <w:jc w:val="center"/>
            </w:pPr>
            <w:r w:rsidRPr="00127CB4">
              <w:t>2608,0</w:t>
            </w:r>
          </w:p>
        </w:tc>
        <w:tc>
          <w:tcPr>
            <w:tcW w:w="1241" w:type="dxa"/>
          </w:tcPr>
          <w:p w:rsidR="00127CB4" w:rsidRPr="00127CB4" w:rsidRDefault="00127CB4" w:rsidP="00127CB4">
            <w:pPr>
              <w:jc w:val="center"/>
            </w:pPr>
            <w:r w:rsidRPr="00127CB4">
              <w:t>100</w:t>
            </w:r>
          </w:p>
        </w:tc>
      </w:tr>
    </w:tbl>
    <w:p w:rsidR="00127CB4" w:rsidRPr="00127CB4" w:rsidRDefault="00127CB4" w:rsidP="00127CB4">
      <w:pPr>
        <w:spacing w:line="360" w:lineRule="auto"/>
        <w:ind w:firstLine="561"/>
        <w:jc w:val="center"/>
      </w:pPr>
    </w:p>
    <w:p w:rsidR="00B31CB8" w:rsidRDefault="00B31CB8" w:rsidP="00B31CB8">
      <w:pPr>
        <w:spacing w:line="192" w:lineRule="auto"/>
        <w:ind w:firstLine="4536"/>
        <w:jc w:val="right"/>
      </w:pPr>
      <w:r>
        <w:t xml:space="preserve">        Приложение 5</w:t>
      </w:r>
    </w:p>
    <w:p w:rsidR="00127CB4" w:rsidRPr="00127CB4" w:rsidRDefault="00127CB4" w:rsidP="00B31CB8">
      <w:pPr>
        <w:spacing w:line="192" w:lineRule="auto"/>
        <w:jc w:val="right"/>
      </w:pPr>
      <w:r w:rsidRPr="00127CB4">
        <w:t xml:space="preserve">  к постановлению </w:t>
      </w:r>
      <w:r w:rsidR="00B31CB8" w:rsidRPr="00127CB4">
        <w:t>Администрации</w:t>
      </w:r>
    </w:p>
    <w:p w:rsidR="00127CB4" w:rsidRPr="00127CB4" w:rsidRDefault="00127CB4" w:rsidP="00B31CB8">
      <w:pPr>
        <w:spacing w:line="192" w:lineRule="auto"/>
        <w:jc w:val="right"/>
      </w:pPr>
      <w:r w:rsidRPr="00127CB4">
        <w:t xml:space="preserve">Володинского </w:t>
      </w:r>
      <w:r w:rsidR="00B31CB8" w:rsidRPr="00127CB4">
        <w:t>сельского поселения</w:t>
      </w:r>
    </w:p>
    <w:p w:rsidR="00127CB4" w:rsidRPr="00127CB4" w:rsidRDefault="00127CB4" w:rsidP="00B31CB8">
      <w:pPr>
        <w:spacing w:line="192" w:lineRule="auto"/>
        <w:ind w:firstLine="4536"/>
        <w:jc w:val="right"/>
      </w:pPr>
      <w:r w:rsidRPr="00127CB4">
        <w:t xml:space="preserve">       от 21.10.2022 № 76</w:t>
      </w:r>
    </w:p>
    <w:p w:rsidR="00127CB4" w:rsidRPr="00127CB4" w:rsidRDefault="00127CB4" w:rsidP="00127CB4">
      <w:pPr>
        <w:ind w:firstLine="561"/>
        <w:jc w:val="center"/>
      </w:pPr>
    </w:p>
    <w:p w:rsidR="00B31CB8" w:rsidRDefault="00127CB4" w:rsidP="00127CB4">
      <w:pPr>
        <w:jc w:val="center"/>
      </w:pPr>
      <w:r w:rsidRPr="00127CB4">
        <w:t xml:space="preserve">Отчет по объектам капитального строительства муниципальной собственности, финансируемых из местного бюджета Володинского сельского поселения, и объектов недвижимого имущества, приобретаемых в муниципальную собственность, </w:t>
      </w:r>
    </w:p>
    <w:p w:rsidR="00127CB4" w:rsidRPr="00127CB4" w:rsidRDefault="00127CB4" w:rsidP="00127CB4">
      <w:pPr>
        <w:jc w:val="center"/>
      </w:pPr>
      <w:r w:rsidRPr="00127CB4">
        <w:t>за 9 месяцев 2022 года</w:t>
      </w:r>
    </w:p>
    <w:p w:rsidR="00127CB4" w:rsidRPr="00127CB4" w:rsidRDefault="00127CB4" w:rsidP="00127CB4">
      <w:pPr>
        <w:jc w:val="center"/>
      </w:pPr>
    </w:p>
    <w:tbl>
      <w:tblPr>
        <w:tblW w:w="7480" w:type="dxa"/>
        <w:tblInd w:w="250" w:type="dxa"/>
        <w:tblLayout w:type="fixed"/>
        <w:tblLook w:val="04A0" w:firstRow="1" w:lastRow="0" w:firstColumn="1" w:lastColumn="0" w:noHBand="0" w:noVBand="1"/>
      </w:tblPr>
      <w:tblGrid>
        <w:gridCol w:w="425"/>
        <w:gridCol w:w="1843"/>
        <w:gridCol w:w="536"/>
        <w:gridCol w:w="538"/>
        <w:gridCol w:w="1276"/>
        <w:gridCol w:w="627"/>
        <w:gridCol w:w="709"/>
        <w:gridCol w:w="708"/>
        <w:gridCol w:w="818"/>
      </w:tblGrid>
      <w:tr w:rsidR="00127CB4" w:rsidRPr="00127CB4" w:rsidTr="00B31CB8">
        <w:trPr>
          <w:trHeight w:val="705"/>
        </w:trPr>
        <w:tc>
          <w:tcPr>
            <w:tcW w:w="425" w:type="dxa"/>
            <w:vMerge w:val="restart"/>
            <w:tcBorders>
              <w:top w:val="single" w:sz="4" w:space="0" w:color="auto"/>
              <w:left w:val="single" w:sz="4" w:space="0" w:color="auto"/>
              <w:bottom w:val="single" w:sz="4" w:space="0" w:color="000000"/>
              <w:right w:val="single" w:sz="4" w:space="0" w:color="auto"/>
            </w:tcBorders>
            <w:vAlign w:val="center"/>
            <w:hideMark/>
          </w:tcPr>
          <w:p w:rsidR="00127CB4" w:rsidRPr="00127CB4" w:rsidRDefault="00127CB4" w:rsidP="00127CB4">
            <w:pPr>
              <w:jc w:val="center"/>
              <w:rPr>
                <w:bCs/>
              </w:rPr>
            </w:pPr>
            <w:r w:rsidRPr="00127CB4">
              <w:rPr>
                <w:bCs/>
              </w:rPr>
              <w:t>№      п\</w:t>
            </w:r>
            <w:proofErr w:type="gramStart"/>
            <w:r w:rsidRPr="00127CB4">
              <w:rPr>
                <w:bCs/>
              </w:rPr>
              <w:t>п</w:t>
            </w:r>
            <w:proofErr w:type="gramEnd"/>
          </w:p>
        </w:tc>
        <w:tc>
          <w:tcPr>
            <w:tcW w:w="1843" w:type="dxa"/>
            <w:vMerge w:val="restart"/>
            <w:tcBorders>
              <w:top w:val="single" w:sz="4" w:space="0" w:color="auto"/>
              <w:left w:val="single" w:sz="4" w:space="0" w:color="auto"/>
              <w:bottom w:val="single" w:sz="4" w:space="0" w:color="000000"/>
              <w:right w:val="single" w:sz="4" w:space="0" w:color="000000"/>
            </w:tcBorders>
            <w:vAlign w:val="center"/>
            <w:hideMark/>
          </w:tcPr>
          <w:p w:rsidR="00127CB4" w:rsidRPr="00127CB4" w:rsidRDefault="00127CB4" w:rsidP="00127CB4">
            <w:pPr>
              <w:jc w:val="center"/>
              <w:rPr>
                <w:bCs/>
              </w:rPr>
            </w:pPr>
            <w:r w:rsidRPr="00127CB4">
              <w:rPr>
                <w:bCs/>
              </w:rPr>
              <w:t xml:space="preserve">Наименование </w:t>
            </w:r>
          </w:p>
        </w:tc>
        <w:tc>
          <w:tcPr>
            <w:tcW w:w="2977" w:type="dxa"/>
            <w:gridSpan w:val="4"/>
            <w:tcBorders>
              <w:top w:val="single" w:sz="4" w:space="0" w:color="auto"/>
              <w:left w:val="nil"/>
              <w:bottom w:val="single" w:sz="4" w:space="0" w:color="auto"/>
              <w:right w:val="single" w:sz="4" w:space="0" w:color="auto"/>
            </w:tcBorders>
            <w:vAlign w:val="center"/>
            <w:hideMark/>
          </w:tcPr>
          <w:p w:rsidR="00127CB4" w:rsidRPr="00127CB4" w:rsidRDefault="00127CB4" w:rsidP="00127CB4">
            <w:pPr>
              <w:jc w:val="center"/>
              <w:rPr>
                <w:bCs/>
              </w:rPr>
            </w:pPr>
            <w:r w:rsidRPr="00127CB4">
              <w:rPr>
                <w:bCs/>
              </w:rPr>
              <w:t>Коды бюджетной классификации</w:t>
            </w:r>
          </w:p>
        </w:tc>
        <w:tc>
          <w:tcPr>
            <w:tcW w:w="709" w:type="dxa"/>
            <w:tcBorders>
              <w:top w:val="single" w:sz="4" w:space="0" w:color="auto"/>
              <w:left w:val="nil"/>
              <w:right w:val="single" w:sz="4" w:space="0" w:color="auto"/>
            </w:tcBorders>
            <w:hideMark/>
          </w:tcPr>
          <w:p w:rsidR="00127CB4" w:rsidRPr="00127CB4" w:rsidRDefault="00127CB4" w:rsidP="00127CB4">
            <w:pPr>
              <w:jc w:val="center"/>
            </w:pPr>
            <w:r w:rsidRPr="00127CB4">
              <w:t xml:space="preserve">План на 2022 год, </w:t>
            </w:r>
            <w:proofErr w:type="spellStart"/>
            <w:r w:rsidRPr="00127CB4">
              <w:t>тыс</w:t>
            </w:r>
            <w:proofErr w:type="gramStart"/>
            <w:r w:rsidRPr="00127CB4">
              <w:t>.р</w:t>
            </w:r>
            <w:proofErr w:type="gramEnd"/>
            <w:r w:rsidRPr="00127CB4">
              <w:t>уб</w:t>
            </w:r>
            <w:proofErr w:type="spellEnd"/>
            <w:r w:rsidRPr="00127CB4">
              <w:t>.</w:t>
            </w:r>
          </w:p>
          <w:p w:rsidR="00127CB4" w:rsidRPr="00127CB4" w:rsidRDefault="00127CB4" w:rsidP="00127CB4">
            <w:pPr>
              <w:jc w:val="center"/>
            </w:pPr>
          </w:p>
        </w:tc>
        <w:tc>
          <w:tcPr>
            <w:tcW w:w="708" w:type="dxa"/>
            <w:tcBorders>
              <w:top w:val="single" w:sz="4" w:space="0" w:color="auto"/>
              <w:left w:val="nil"/>
              <w:right w:val="single" w:sz="4" w:space="0" w:color="auto"/>
            </w:tcBorders>
          </w:tcPr>
          <w:p w:rsidR="00127CB4" w:rsidRPr="00127CB4" w:rsidRDefault="00127CB4" w:rsidP="00127CB4">
            <w:pPr>
              <w:jc w:val="center"/>
            </w:pPr>
            <w:r w:rsidRPr="00127CB4">
              <w:t xml:space="preserve">Исполнено за 9 месяцев 2022 года, </w:t>
            </w:r>
            <w:proofErr w:type="spellStart"/>
            <w:r w:rsidRPr="00127CB4">
              <w:t>тыс</w:t>
            </w:r>
            <w:proofErr w:type="gramStart"/>
            <w:r w:rsidRPr="00127CB4">
              <w:t>.р</w:t>
            </w:r>
            <w:proofErr w:type="gramEnd"/>
            <w:r w:rsidRPr="00127CB4">
              <w:t>уб</w:t>
            </w:r>
            <w:proofErr w:type="spellEnd"/>
            <w:r w:rsidRPr="00127CB4">
              <w:t>.</w:t>
            </w:r>
          </w:p>
          <w:p w:rsidR="00127CB4" w:rsidRPr="00127CB4" w:rsidRDefault="00127CB4" w:rsidP="00127CB4">
            <w:pPr>
              <w:jc w:val="center"/>
            </w:pPr>
          </w:p>
        </w:tc>
        <w:tc>
          <w:tcPr>
            <w:tcW w:w="818" w:type="dxa"/>
            <w:tcBorders>
              <w:top w:val="single" w:sz="4" w:space="0" w:color="auto"/>
              <w:left w:val="nil"/>
              <w:right w:val="single" w:sz="4" w:space="0" w:color="auto"/>
            </w:tcBorders>
          </w:tcPr>
          <w:p w:rsidR="00127CB4" w:rsidRPr="00127CB4" w:rsidRDefault="00127CB4" w:rsidP="00127CB4">
            <w:pPr>
              <w:jc w:val="center"/>
            </w:pPr>
            <w:r w:rsidRPr="00127CB4">
              <w:t>Процент исполнения к годовому плану, %</w:t>
            </w:r>
          </w:p>
        </w:tc>
      </w:tr>
      <w:tr w:rsidR="00127CB4" w:rsidRPr="00127CB4" w:rsidTr="00B31CB8">
        <w:trPr>
          <w:trHeight w:val="96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127CB4" w:rsidRPr="00127CB4" w:rsidRDefault="00127CB4" w:rsidP="00127CB4">
            <w:pPr>
              <w:rPr>
                <w:bCs/>
              </w:rPr>
            </w:pPr>
          </w:p>
        </w:tc>
        <w:tc>
          <w:tcPr>
            <w:tcW w:w="1843" w:type="dxa"/>
            <w:vMerge/>
            <w:tcBorders>
              <w:top w:val="single" w:sz="4" w:space="0" w:color="auto"/>
              <w:left w:val="single" w:sz="4" w:space="0" w:color="auto"/>
              <w:bottom w:val="single" w:sz="4" w:space="0" w:color="000000"/>
              <w:right w:val="single" w:sz="4" w:space="0" w:color="000000"/>
            </w:tcBorders>
            <w:vAlign w:val="center"/>
            <w:hideMark/>
          </w:tcPr>
          <w:p w:rsidR="00127CB4" w:rsidRPr="00127CB4" w:rsidRDefault="00127CB4" w:rsidP="00127CB4">
            <w:pPr>
              <w:rPr>
                <w:bCs/>
              </w:rPr>
            </w:pPr>
          </w:p>
        </w:tc>
        <w:tc>
          <w:tcPr>
            <w:tcW w:w="536" w:type="dxa"/>
            <w:tcBorders>
              <w:top w:val="nil"/>
              <w:left w:val="nil"/>
              <w:bottom w:val="single" w:sz="4" w:space="0" w:color="auto"/>
              <w:right w:val="single" w:sz="4" w:space="0" w:color="auto"/>
            </w:tcBorders>
            <w:vAlign w:val="center"/>
            <w:hideMark/>
          </w:tcPr>
          <w:p w:rsidR="00127CB4" w:rsidRPr="00127CB4" w:rsidRDefault="00127CB4" w:rsidP="00127CB4">
            <w:pPr>
              <w:jc w:val="center"/>
              <w:rPr>
                <w:bCs/>
              </w:rPr>
            </w:pPr>
            <w:proofErr w:type="spellStart"/>
            <w:r w:rsidRPr="00127CB4">
              <w:rPr>
                <w:bCs/>
              </w:rPr>
              <w:t>Рз</w:t>
            </w:r>
            <w:proofErr w:type="spellEnd"/>
          </w:p>
        </w:tc>
        <w:tc>
          <w:tcPr>
            <w:tcW w:w="538" w:type="dxa"/>
            <w:tcBorders>
              <w:top w:val="nil"/>
              <w:left w:val="nil"/>
              <w:bottom w:val="single" w:sz="4" w:space="0" w:color="auto"/>
              <w:right w:val="single" w:sz="4" w:space="0" w:color="auto"/>
            </w:tcBorders>
            <w:vAlign w:val="center"/>
            <w:hideMark/>
          </w:tcPr>
          <w:p w:rsidR="00127CB4" w:rsidRPr="00127CB4" w:rsidRDefault="00127CB4" w:rsidP="00127CB4">
            <w:pPr>
              <w:jc w:val="center"/>
              <w:rPr>
                <w:bCs/>
              </w:rPr>
            </w:pPr>
            <w:proofErr w:type="spellStart"/>
            <w:proofErr w:type="gramStart"/>
            <w:r w:rsidRPr="00127CB4">
              <w:rPr>
                <w:bCs/>
              </w:rPr>
              <w:t>Пр</w:t>
            </w:r>
            <w:proofErr w:type="spellEnd"/>
            <w:proofErr w:type="gramEnd"/>
          </w:p>
        </w:tc>
        <w:tc>
          <w:tcPr>
            <w:tcW w:w="1276" w:type="dxa"/>
            <w:tcBorders>
              <w:top w:val="nil"/>
              <w:left w:val="nil"/>
              <w:bottom w:val="single" w:sz="4" w:space="0" w:color="auto"/>
              <w:right w:val="single" w:sz="4" w:space="0" w:color="auto"/>
            </w:tcBorders>
            <w:vAlign w:val="center"/>
            <w:hideMark/>
          </w:tcPr>
          <w:p w:rsidR="00127CB4" w:rsidRPr="00127CB4" w:rsidRDefault="00127CB4" w:rsidP="00127CB4">
            <w:pPr>
              <w:jc w:val="center"/>
              <w:rPr>
                <w:bCs/>
              </w:rPr>
            </w:pPr>
            <w:proofErr w:type="spellStart"/>
            <w:r w:rsidRPr="00127CB4">
              <w:rPr>
                <w:bCs/>
              </w:rPr>
              <w:t>Цср</w:t>
            </w:r>
            <w:proofErr w:type="spellEnd"/>
          </w:p>
        </w:tc>
        <w:tc>
          <w:tcPr>
            <w:tcW w:w="627" w:type="dxa"/>
            <w:tcBorders>
              <w:top w:val="nil"/>
              <w:left w:val="nil"/>
              <w:bottom w:val="single" w:sz="4" w:space="0" w:color="auto"/>
              <w:right w:val="single" w:sz="4" w:space="0" w:color="auto"/>
            </w:tcBorders>
            <w:vAlign w:val="center"/>
            <w:hideMark/>
          </w:tcPr>
          <w:p w:rsidR="00127CB4" w:rsidRPr="00127CB4" w:rsidRDefault="00127CB4" w:rsidP="00127CB4">
            <w:pPr>
              <w:jc w:val="center"/>
              <w:rPr>
                <w:bCs/>
              </w:rPr>
            </w:pPr>
            <w:proofErr w:type="spellStart"/>
            <w:r w:rsidRPr="00127CB4">
              <w:rPr>
                <w:bCs/>
              </w:rPr>
              <w:t>Вр</w:t>
            </w:r>
            <w:proofErr w:type="spellEnd"/>
          </w:p>
        </w:tc>
        <w:tc>
          <w:tcPr>
            <w:tcW w:w="709" w:type="dxa"/>
            <w:tcBorders>
              <w:left w:val="nil"/>
              <w:bottom w:val="single" w:sz="4" w:space="0" w:color="auto"/>
              <w:right w:val="single" w:sz="4" w:space="0" w:color="auto"/>
            </w:tcBorders>
            <w:vAlign w:val="center"/>
            <w:hideMark/>
          </w:tcPr>
          <w:p w:rsidR="00127CB4" w:rsidRPr="00127CB4" w:rsidRDefault="00127CB4" w:rsidP="00127CB4">
            <w:pPr>
              <w:jc w:val="center"/>
              <w:rPr>
                <w:bCs/>
              </w:rPr>
            </w:pPr>
          </w:p>
        </w:tc>
        <w:tc>
          <w:tcPr>
            <w:tcW w:w="708" w:type="dxa"/>
            <w:tcBorders>
              <w:left w:val="nil"/>
              <w:bottom w:val="single" w:sz="4" w:space="0" w:color="auto"/>
              <w:right w:val="single" w:sz="4" w:space="0" w:color="auto"/>
            </w:tcBorders>
            <w:vAlign w:val="center"/>
          </w:tcPr>
          <w:p w:rsidR="00127CB4" w:rsidRPr="00127CB4" w:rsidRDefault="00127CB4" w:rsidP="00127CB4">
            <w:pPr>
              <w:jc w:val="center"/>
              <w:rPr>
                <w:bCs/>
              </w:rPr>
            </w:pPr>
          </w:p>
        </w:tc>
        <w:tc>
          <w:tcPr>
            <w:tcW w:w="818" w:type="dxa"/>
            <w:tcBorders>
              <w:left w:val="nil"/>
              <w:bottom w:val="single" w:sz="4" w:space="0" w:color="auto"/>
              <w:right w:val="single" w:sz="4" w:space="0" w:color="auto"/>
            </w:tcBorders>
            <w:vAlign w:val="center"/>
          </w:tcPr>
          <w:p w:rsidR="00127CB4" w:rsidRPr="00127CB4" w:rsidRDefault="00127CB4" w:rsidP="00127CB4">
            <w:pPr>
              <w:jc w:val="center"/>
              <w:rPr>
                <w:bCs/>
              </w:rPr>
            </w:pPr>
          </w:p>
        </w:tc>
      </w:tr>
      <w:tr w:rsidR="00127CB4" w:rsidRPr="00127CB4" w:rsidTr="00B31CB8">
        <w:trPr>
          <w:trHeight w:val="510"/>
        </w:trPr>
        <w:tc>
          <w:tcPr>
            <w:tcW w:w="425" w:type="dxa"/>
            <w:tcBorders>
              <w:top w:val="single" w:sz="4" w:space="0" w:color="auto"/>
              <w:left w:val="single" w:sz="4" w:space="0" w:color="auto"/>
              <w:bottom w:val="single" w:sz="4" w:space="0" w:color="auto"/>
              <w:right w:val="single" w:sz="4" w:space="0" w:color="auto"/>
            </w:tcBorders>
            <w:noWrap/>
            <w:vAlign w:val="center"/>
            <w:hideMark/>
          </w:tcPr>
          <w:p w:rsidR="00127CB4" w:rsidRPr="00127CB4" w:rsidRDefault="00127CB4" w:rsidP="00127CB4">
            <w:pPr>
              <w:jc w:val="center"/>
              <w:rPr>
                <w:iCs/>
              </w:rPr>
            </w:pPr>
            <w:r w:rsidRPr="00127CB4">
              <w:rPr>
                <w:iCs/>
              </w:rPr>
              <w:t> </w:t>
            </w:r>
          </w:p>
        </w:tc>
        <w:tc>
          <w:tcPr>
            <w:tcW w:w="4820" w:type="dxa"/>
            <w:gridSpan w:val="5"/>
            <w:tcBorders>
              <w:top w:val="single" w:sz="4" w:space="0" w:color="auto"/>
              <w:left w:val="nil"/>
              <w:bottom w:val="single" w:sz="4" w:space="0" w:color="auto"/>
              <w:right w:val="single" w:sz="4" w:space="0" w:color="000000"/>
            </w:tcBorders>
            <w:vAlign w:val="center"/>
            <w:hideMark/>
          </w:tcPr>
          <w:p w:rsidR="00127CB4" w:rsidRPr="00127CB4" w:rsidRDefault="00127CB4" w:rsidP="00127CB4">
            <w:pPr>
              <w:rPr>
                <w:iCs/>
              </w:rPr>
            </w:pPr>
            <w:r w:rsidRPr="00127CB4">
              <w:rPr>
                <w:iCs/>
              </w:rPr>
              <w:t>ВСЕГО</w:t>
            </w:r>
          </w:p>
        </w:tc>
        <w:tc>
          <w:tcPr>
            <w:tcW w:w="709" w:type="dxa"/>
            <w:tcBorders>
              <w:top w:val="nil"/>
              <w:left w:val="nil"/>
              <w:bottom w:val="single" w:sz="4" w:space="0" w:color="auto"/>
              <w:right w:val="single" w:sz="4" w:space="0" w:color="auto"/>
            </w:tcBorders>
            <w:vAlign w:val="center"/>
            <w:hideMark/>
          </w:tcPr>
          <w:p w:rsidR="00127CB4" w:rsidRPr="00127CB4" w:rsidRDefault="00127CB4" w:rsidP="00127CB4">
            <w:pPr>
              <w:jc w:val="center"/>
            </w:pPr>
            <w:r w:rsidRPr="00127CB4">
              <w:t>2107,0</w:t>
            </w:r>
          </w:p>
        </w:tc>
        <w:tc>
          <w:tcPr>
            <w:tcW w:w="708" w:type="dxa"/>
            <w:tcBorders>
              <w:top w:val="nil"/>
              <w:left w:val="nil"/>
              <w:bottom w:val="single" w:sz="4" w:space="0" w:color="auto"/>
              <w:right w:val="single" w:sz="4" w:space="0" w:color="auto"/>
            </w:tcBorders>
            <w:vAlign w:val="center"/>
          </w:tcPr>
          <w:p w:rsidR="00127CB4" w:rsidRPr="00127CB4" w:rsidRDefault="00127CB4" w:rsidP="00127CB4">
            <w:pPr>
              <w:jc w:val="center"/>
            </w:pPr>
            <w:r w:rsidRPr="00127CB4">
              <w:t>511,0</w:t>
            </w:r>
          </w:p>
        </w:tc>
        <w:tc>
          <w:tcPr>
            <w:tcW w:w="818" w:type="dxa"/>
            <w:tcBorders>
              <w:top w:val="nil"/>
              <w:left w:val="nil"/>
              <w:bottom w:val="single" w:sz="4" w:space="0" w:color="auto"/>
              <w:right w:val="single" w:sz="4" w:space="0" w:color="auto"/>
            </w:tcBorders>
            <w:vAlign w:val="center"/>
          </w:tcPr>
          <w:p w:rsidR="00127CB4" w:rsidRPr="00127CB4" w:rsidRDefault="00127CB4" w:rsidP="00127CB4">
            <w:pPr>
              <w:jc w:val="center"/>
            </w:pPr>
            <w:r w:rsidRPr="00127CB4">
              <w:t>24,3</w:t>
            </w:r>
          </w:p>
        </w:tc>
      </w:tr>
      <w:tr w:rsidR="00127CB4" w:rsidRPr="00127CB4" w:rsidTr="00B31CB8">
        <w:trPr>
          <w:trHeight w:val="300"/>
        </w:trPr>
        <w:tc>
          <w:tcPr>
            <w:tcW w:w="425" w:type="dxa"/>
            <w:tcBorders>
              <w:top w:val="single" w:sz="4" w:space="0" w:color="auto"/>
              <w:left w:val="single" w:sz="4" w:space="0" w:color="auto"/>
              <w:bottom w:val="single" w:sz="4" w:space="0" w:color="000000"/>
              <w:right w:val="single" w:sz="4" w:space="0" w:color="FFFFFF"/>
            </w:tcBorders>
            <w:vAlign w:val="center"/>
            <w:hideMark/>
          </w:tcPr>
          <w:p w:rsidR="00127CB4" w:rsidRPr="00127CB4" w:rsidRDefault="00127CB4" w:rsidP="00127CB4">
            <w:pPr>
              <w:rPr>
                <w:iCs/>
              </w:rPr>
            </w:pPr>
          </w:p>
        </w:tc>
        <w:tc>
          <w:tcPr>
            <w:tcW w:w="4820" w:type="dxa"/>
            <w:gridSpan w:val="5"/>
            <w:tcBorders>
              <w:top w:val="nil"/>
              <w:left w:val="single" w:sz="4" w:space="0" w:color="FFFFFF"/>
              <w:bottom w:val="single" w:sz="4" w:space="0" w:color="auto"/>
              <w:right w:val="single" w:sz="4" w:space="0" w:color="000000"/>
            </w:tcBorders>
            <w:vAlign w:val="center"/>
            <w:hideMark/>
          </w:tcPr>
          <w:p w:rsidR="00127CB4" w:rsidRPr="00127CB4" w:rsidRDefault="00127CB4" w:rsidP="00127CB4">
            <w:pPr>
              <w:rPr>
                <w:bCs/>
              </w:rPr>
            </w:pPr>
            <w:r w:rsidRPr="00127CB4">
              <w:t>Раздел 1. О</w:t>
            </w:r>
            <w:r w:rsidRPr="00127CB4">
              <w:rPr>
                <w:bCs/>
              </w:rPr>
              <w:t>бъекты капитального строительства муниципальной собственности</w:t>
            </w:r>
          </w:p>
          <w:p w:rsidR="00127CB4" w:rsidRPr="00127CB4" w:rsidRDefault="00127CB4" w:rsidP="00127CB4">
            <w:r w:rsidRPr="00127CB4">
              <w:rPr>
                <w:bCs/>
              </w:rPr>
              <w:t>Итого</w:t>
            </w:r>
          </w:p>
        </w:tc>
        <w:tc>
          <w:tcPr>
            <w:tcW w:w="709" w:type="dxa"/>
            <w:tcBorders>
              <w:top w:val="nil"/>
              <w:left w:val="nil"/>
              <w:bottom w:val="single" w:sz="4" w:space="0" w:color="auto"/>
              <w:right w:val="single" w:sz="4" w:space="0" w:color="auto"/>
            </w:tcBorders>
            <w:vAlign w:val="center"/>
            <w:hideMark/>
          </w:tcPr>
          <w:p w:rsidR="00127CB4" w:rsidRPr="00127CB4" w:rsidRDefault="00127CB4" w:rsidP="00127CB4">
            <w:pPr>
              <w:jc w:val="center"/>
            </w:pPr>
            <w:r w:rsidRPr="00127CB4">
              <w:t>2107,0</w:t>
            </w:r>
          </w:p>
        </w:tc>
        <w:tc>
          <w:tcPr>
            <w:tcW w:w="708" w:type="dxa"/>
            <w:tcBorders>
              <w:top w:val="nil"/>
              <w:left w:val="nil"/>
              <w:bottom w:val="single" w:sz="4" w:space="0" w:color="auto"/>
              <w:right w:val="single" w:sz="4" w:space="0" w:color="auto"/>
            </w:tcBorders>
            <w:vAlign w:val="center"/>
          </w:tcPr>
          <w:p w:rsidR="00127CB4" w:rsidRPr="00127CB4" w:rsidRDefault="00127CB4" w:rsidP="00127CB4">
            <w:pPr>
              <w:jc w:val="center"/>
            </w:pPr>
            <w:r w:rsidRPr="00127CB4">
              <w:t>511,0</w:t>
            </w:r>
          </w:p>
        </w:tc>
        <w:tc>
          <w:tcPr>
            <w:tcW w:w="818" w:type="dxa"/>
            <w:tcBorders>
              <w:top w:val="nil"/>
              <w:left w:val="nil"/>
              <w:bottom w:val="single" w:sz="4" w:space="0" w:color="auto"/>
              <w:right w:val="single" w:sz="4" w:space="0" w:color="auto"/>
            </w:tcBorders>
            <w:vAlign w:val="center"/>
          </w:tcPr>
          <w:p w:rsidR="00127CB4" w:rsidRPr="00127CB4" w:rsidRDefault="00127CB4" w:rsidP="00127CB4">
            <w:pPr>
              <w:jc w:val="center"/>
            </w:pPr>
            <w:r w:rsidRPr="00127CB4">
              <w:t>24,3</w:t>
            </w:r>
          </w:p>
        </w:tc>
      </w:tr>
      <w:tr w:rsidR="00127CB4" w:rsidRPr="00127CB4" w:rsidTr="00B31CB8">
        <w:trPr>
          <w:trHeight w:val="300"/>
        </w:trPr>
        <w:tc>
          <w:tcPr>
            <w:tcW w:w="425" w:type="dxa"/>
            <w:vMerge w:val="restart"/>
            <w:tcBorders>
              <w:top w:val="nil"/>
              <w:left w:val="single" w:sz="4" w:space="0" w:color="auto"/>
              <w:bottom w:val="single" w:sz="4" w:space="0" w:color="auto"/>
              <w:right w:val="single" w:sz="4" w:space="0" w:color="auto"/>
            </w:tcBorders>
            <w:noWrap/>
            <w:vAlign w:val="center"/>
            <w:hideMark/>
          </w:tcPr>
          <w:p w:rsidR="00127CB4" w:rsidRPr="00127CB4" w:rsidRDefault="00127CB4" w:rsidP="00127CB4">
            <w:r w:rsidRPr="00127CB4">
              <w:t>1.</w:t>
            </w:r>
          </w:p>
        </w:tc>
        <w:tc>
          <w:tcPr>
            <w:tcW w:w="1843" w:type="dxa"/>
            <w:tcBorders>
              <w:top w:val="single" w:sz="4" w:space="0" w:color="auto"/>
              <w:left w:val="nil"/>
              <w:bottom w:val="single" w:sz="4" w:space="0" w:color="BFBFBF"/>
              <w:right w:val="single" w:sz="4" w:space="0" w:color="auto"/>
            </w:tcBorders>
            <w:vAlign w:val="center"/>
            <w:hideMark/>
          </w:tcPr>
          <w:p w:rsidR="00127CB4" w:rsidRPr="00127CB4" w:rsidRDefault="00127CB4" w:rsidP="00127CB4">
            <w:proofErr w:type="gramStart"/>
            <w:r w:rsidRPr="00127CB4">
              <w:t>Строительство Дома культуры в с. Володино Кривошеинского района Томской области,</w:t>
            </w:r>
            <w:proofErr w:type="gramEnd"/>
          </w:p>
          <w:p w:rsidR="00127CB4" w:rsidRPr="00127CB4" w:rsidRDefault="00127CB4" w:rsidP="00127CB4">
            <w:r w:rsidRPr="00127CB4">
              <w:t>в том числе:</w:t>
            </w:r>
          </w:p>
        </w:tc>
        <w:tc>
          <w:tcPr>
            <w:tcW w:w="536" w:type="dxa"/>
            <w:tcBorders>
              <w:top w:val="nil"/>
              <w:left w:val="nil"/>
              <w:bottom w:val="single" w:sz="4" w:space="0" w:color="BFBFBF"/>
              <w:right w:val="single" w:sz="4" w:space="0" w:color="auto"/>
            </w:tcBorders>
            <w:vAlign w:val="center"/>
            <w:hideMark/>
          </w:tcPr>
          <w:p w:rsidR="00127CB4" w:rsidRPr="00127CB4" w:rsidRDefault="00127CB4" w:rsidP="00127CB4"/>
        </w:tc>
        <w:tc>
          <w:tcPr>
            <w:tcW w:w="538" w:type="dxa"/>
            <w:tcBorders>
              <w:top w:val="nil"/>
              <w:left w:val="nil"/>
              <w:bottom w:val="single" w:sz="4" w:space="0" w:color="BFBFBF"/>
              <w:right w:val="nil"/>
            </w:tcBorders>
            <w:vAlign w:val="center"/>
            <w:hideMark/>
          </w:tcPr>
          <w:p w:rsidR="00127CB4" w:rsidRPr="00127CB4" w:rsidRDefault="00127CB4" w:rsidP="00127CB4"/>
        </w:tc>
        <w:tc>
          <w:tcPr>
            <w:tcW w:w="1276" w:type="dxa"/>
            <w:tcBorders>
              <w:top w:val="nil"/>
              <w:left w:val="single" w:sz="4" w:space="0" w:color="auto"/>
              <w:bottom w:val="single" w:sz="4" w:space="0" w:color="BFBFBF"/>
              <w:right w:val="single" w:sz="4" w:space="0" w:color="auto"/>
            </w:tcBorders>
            <w:vAlign w:val="center"/>
            <w:hideMark/>
          </w:tcPr>
          <w:p w:rsidR="00127CB4" w:rsidRPr="00127CB4" w:rsidRDefault="00127CB4" w:rsidP="00127CB4"/>
        </w:tc>
        <w:tc>
          <w:tcPr>
            <w:tcW w:w="627" w:type="dxa"/>
            <w:tcBorders>
              <w:top w:val="nil"/>
              <w:left w:val="nil"/>
              <w:bottom w:val="single" w:sz="4" w:space="0" w:color="BFBFBF"/>
              <w:right w:val="single" w:sz="4" w:space="0" w:color="auto"/>
            </w:tcBorders>
            <w:vAlign w:val="center"/>
            <w:hideMark/>
          </w:tcPr>
          <w:p w:rsidR="00127CB4" w:rsidRPr="00127CB4" w:rsidRDefault="00127CB4" w:rsidP="00127CB4">
            <w:r w:rsidRPr="00127CB4">
              <w:t> </w:t>
            </w:r>
          </w:p>
        </w:tc>
        <w:tc>
          <w:tcPr>
            <w:tcW w:w="709" w:type="dxa"/>
            <w:tcBorders>
              <w:top w:val="nil"/>
              <w:left w:val="nil"/>
              <w:bottom w:val="single" w:sz="4" w:space="0" w:color="BFBFBF"/>
              <w:right w:val="single" w:sz="4" w:space="0" w:color="auto"/>
            </w:tcBorders>
            <w:vAlign w:val="center"/>
            <w:hideMark/>
          </w:tcPr>
          <w:p w:rsidR="00127CB4" w:rsidRPr="00127CB4" w:rsidRDefault="00127CB4" w:rsidP="00127CB4">
            <w:pPr>
              <w:jc w:val="center"/>
            </w:pPr>
          </w:p>
        </w:tc>
        <w:tc>
          <w:tcPr>
            <w:tcW w:w="708" w:type="dxa"/>
            <w:tcBorders>
              <w:top w:val="nil"/>
              <w:left w:val="nil"/>
              <w:bottom w:val="single" w:sz="4" w:space="0" w:color="BFBFBF"/>
              <w:right w:val="single" w:sz="4" w:space="0" w:color="auto"/>
            </w:tcBorders>
          </w:tcPr>
          <w:p w:rsidR="00127CB4" w:rsidRPr="00127CB4" w:rsidRDefault="00127CB4" w:rsidP="00127CB4">
            <w:pPr>
              <w:jc w:val="center"/>
            </w:pPr>
          </w:p>
        </w:tc>
        <w:tc>
          <w:tcPr>
            <w:tcW w:w="818" w:type="dxa"/>
            <w:tcBorders>
              <w:top w:val="nil"/>
              <w:left w:val="nil"/>
              <w:bottom w:val="single" w:sz="4" w:space="0" w:color="BFBFBF"/>
              <w:right w:val="single" w:sz="4" w:space="0" w:color="auto"/>
            </w:tcBorders>
          </w:tcPr>
          <w:p w:rsidR="00127CB4" w:rsidRPr="00127CB4" w:rsidRDefault="00127CB4" w:rsidP="00127CB4">
            <w:pPr>
              <w:jc w:val="center"/>
            </w:pPr>
          </w:p>
        </w:tc>
      </w:tr>
      <w:tr w:rsidR="00127CB4" w:rsidRPr="00127CB4" w:rsidTr="00B31CB8">
        <w:trPr>
          <w:trHeight w:val="300"/>
        </w:trPr>
        <w:tc>
          <w:tcPr>
            <w:tcW w:w="425" w:type="dxa"/>
            <w:vMerge/>
            <w:tcBorders>
              <w:top w:val="nil"/>
              <w:left w:val="single" w:sz="4" w:space="0" w:color="auto"/>
              <w:bottom w:val="single" w:sz="4" w:space="0" w:color="auto"/>
              <w:right w:val="single" w:sz="4" w:space="0" w:color="auto"/>
            </w:tcBorders>
            <w:vAlign w:val="center"/>
            <w:hideMark/>
          </w:tcPr>
          <w:p w:rsidR="00127CB4" w:rsidRPr="00127CB4" w:rsidRDefault="00127CB4" w:rsidP="00127CB4"/>
        </w:tc>
        <w:tc>
          <w:tcPr>
            <w:tcW w:w="1843" w:type="dxa"/>
            <w:tcBorders>
              <w:top w:val="single" w:sz="4" w:space="0" w:color="BFBFBF"/>
              <w:left w:val="nil"/>
              <w:bottom w:val="single" w:sz="4" w:space="0" w:color="BFBFBF"/>
              <w:right w:val="single" w:sz="4" w:space="0" w:color="auto"/>
            </w:tcBorders>
            <w:vAlign w:val="center"/>
            <w:hideMark/>
          </w:tcPr>
          <w:p w:rsidR="00127CB4" w:rsidRPr="00127CB4" w:rsidRDefault="00127CB4" w:rsidP="00127CB4">
            <w:r w:rsidRPr="00127CB4">
              <w:t>местный бюджет</w:t>
            </w:r>
          </w:p>
        </w:tc>
        <w:tc>
          <w:tcPr>
            <w:tcW w:w="536" w:type="dxa"/>
            <w:tcBorders>
              <w:top w:val="single" w:sz="4" w:space="0" w:color="BFBFBF"/>
              <w:left w:val="nil"/>
              <w:bottom w:val="single" w:sz="4" w:space="0" w:color="BFBFBF"/>
              <w:right w:val="single" w:sz="4" w:space="0" w:color="auto"/>
            </w:tcBorders>
            <w:vAlign w:val="center"/>
            <w:hideMark/>
          </w:tcPr>
          <w:p w:rsidR="00127CB4" w:rsidRPr="00127CB4" w:rsidRDefault="00127CB4" w:rsidP="00127CB4">
            <w:r w:rsidRPr="00127CB4">
              <w:t>08</w:t>
            </w:r>
          </w:p>
          <w:p w:rsidR="00127CB4" w:rsidRPr="00127CB4" w:rsidRDefault="00127CB4" w:rsidP="00127CB4">
            <w:r w:rsidRPr="00127CB4">
              <w:t>08</w:t>
            </w:r>
          </w:p>
        </w:tc>
        <w:tc>
          <w:tcPr>
            <w:tcW w:w="538" w:type="dxa"/>
            <w:tcBorders>
              <w:top w:val="single" w:sz="4" w:space="0" w:color="BFBFBF"/>
              <w:left w:val="nil"/>
              <w:bottom w:val="single" w:sz="4" w:space="0" w:color="BFBFBF"/>
              <w:right w:val="nil"/>
            </w:tcBorders>
            <w:vAlign w:val="center"/>
            <w:hideMark/>
          </w:tcPr>
          <w:p w:rsidR="00127CB4" w:rsidRPr="00127CB4" w:rsidRDefault="00127CB4" w:rsidP="00127CB4">
            <w:r w:rsidRPr="00127CB4">
              <w:t>01</w:t>
            </w:r>
          </w:p>
          <w:p w:rsidR="00127CB4" w:rsidRPr="00127CB4" w:rsidRDefault="00127CB4" w:rsidP="00127CB4">
            <w:r w:rsidRPr="00127CB4">
              <w:t>01</w:t>
            </w:r>
          </w:p>
        </w:tc>
        <w:tc>
          <w:tcPr>
            <w:tcW w:w="1276" w:type="dxa"/>
            <w:tcBorders>
              <w:top w:val="single" w:sz="4" w:space="0" w:color="BFBFBF"/>
              <w:left w:val="single" w:sz="4" w:space="0" w:color="auto"/>
              <w:bottom w:val="single" w:sz="4" w:space="0" w:color="BFBFBF"/>
              <w:right w:val="single" w:sz="4" w:space="0" w:color="auto"/>
            </w:tcBorders>
            <w:vAlign w:val="center"/>
            <w:hideMark/>
          </w:tcPr>
          <w:p w:rsidR="00127CB4" w:rsidRPr="00127CB4" w:rsidRDefault="00127CB4" w:rsidP="00127CB4">
            <w:pPr>
              <w:jc w:val="center"/>
            </w:pPr>
            <w:r w:rsidRPr="00127CB4">
              <w:t>7920500000</w:t>
            </w:r>
          </w:p>
          <w:p w:rsidR="00127CB4" w:rsidRPr="00127CB4" w:rsidRDefault="00127CB4" w:rsidP="00127CB4">
            <w:pPr>
              <w:jc w:val="center"/>
            </w:pPr>
            <w:r w:rsidRPr="00127CB4">
              <w:lastRenderedPageBreak/>
              <w:t>0923800000</w:t>
            </w:r>
          </w:p>
        </w:tc>
        <w:tc>
          <w:tcPr>
            <w:tcW w:w="627" w:type="dxa"/>
            <w:tcBorders>
              <w:top w:val="single" w:sz="4" w:space="0" w:color="BFBFBF"/>
              <w:left w:val="nil"/>
              <w:bottom w:val="single" w:sz="4" w:space="0" w:color="BFBFBF"/>
              <w:right w:val="single" w:sz="4" w:space="0" w:color="auto"/>
            </w:tcBorders>
            <w:vAlign w:val="center"/>
            <w:hideMark/>
          </w:tcPr>
          <w:p w:rsidR="00127CB4" w:rsidRPr="00127CB4" w:rsidRDefault="00127CB4" w:rsidP="00127CB4">
            <w:pPr>
              <w:jc w:val="center"/>
            </w:pPr>
            <w:r w:rsidRPr="00127CB4">
              <w:lastRenderedPageBreak/>
              <w:t>410</w:t>
            </w:r>
          </w:p>
          <w:p w:rsidR="00127CB4" w:rsidRPr="00127CB4" w:rsidRDefault="00127CB4" w:rsidP="00127CB4">
            <w:pPr>
              <w:jc w:val="center"/>
            </w:pPr>
            <w:r w:rsidRPr="00127CB4">
              <w:t>410</w:t>
            </w:r>
          </w:p>
        </w:tc>
        <w:tc>
          <w:tcPr>
            <w:tcW w:w="709" w:type="dxa"/>
            <w:tcBorders>
              <w:top w:val="single" w:sz="4" w:space="0" w:color="BFBFBF"/>
              <w:left w:val="nil"/>
              <w:bottom w:val="single" w:sz="4" w:space="0" w:color="BFBFBF"/>
              <w:right w:val="single" w:sz="4" w:space="0" w:color="auto"/>
            </w:tcBorders>
            <w:vAlign w:val="center"/>
            <w:hideMark/>
          </w:tcPr>
          <w:p w:rsidR="00127CB4" w:rsidRPr="00127CB4" w:rsidRDefault="00127CB4" w:rsidP="00127CB4">
            <w:pPr>
              <w:jc w:val="center"/>
            </w:pPr>
            <w:r w:rsidRPr="00127CB4">
              <w:t>2062,0</w:t>
            </w:r>
          </w:p>
          <w:p w:rsidR="00127CB4" w:rsidRPr="00127CB4" w:rsidRDefault="00127CB4" w:rsidP="00127CB4">
            <w:pPr>
              <w:jc w:val="center"/>
            </w:pPr>
            <w:r w:rsidRPr="00127CB4">
              <w:lastRenderedPageBreak/>
              <w:t>45,0</w:t>
            </w:r>
          </w:p>
        </w:tc>
        <w:tc>
          <w:tcPr>
            <w:tcW w:w="708" w:type="dxa"/>
            <w:tcBorders>
              <w:top w:val="single" w:sz="4" w:space="0" w:color="BFBFBF"/>
              <w:left w:val="nil"/>
              <w:bottom w:val="single" w:sz="4" w:space="0" w:color="BFBFBF"/>
              <w:right w:val="single" w:sz="4" w:space="0" w:color="auto"/>
            </w:tcBorders>
          </w:tcPr>
          <w:p w:rsidR="00127CB4" w:rsidRPr="00127CB4" w:rsidRDefault="00127CB4" w:rsidP="00127CB4">
            <w:pPr>
              <w:jc w:val="center"/>
            </w:pPr>
            <w:r w:rsidRPr="00127CB4">
              <w:lastRenderedPageBreak/>
              <w:t>466,0</w:t>
            </w:r>
          </w:p>
          <w:p w:rsidR="00127CB4" w:rsidRPr="00127CB4" w:rsidRDefault="00127CB4" w:rsidP="00127CB4">
            <w:pPr>
              <w:jc w:val="center"/>
            </w:pPr>
            <w:r w:rsidRPr="00127CB4">
              <w:lastRenderedPageBreak/>
              <w:t>45,0</w:t>
            </w:r>
          </w:p>
        </w:tc>
        <w:tc>
          <w:tcPr>
            <w:tcW w:w="818" w:type="dxa"/>
            <w:tcBorders>
              <w:top w:val="single" w:sz="4" w:space="0" w:color="BFBFBF"/>
              <w:left w:val="nil"/>
              <w:bottom w:val="single" w:sz="4" w:space="0" w:color="BFBFBF"/>
              <w:right w:val="single" w:sz="4" w:space="0" w:color="auto"/>
            </w:tcBorders>
          </w:tcPr>
          <w:p w:rsidR="00127CB4" w:rsidRPr="00127CB4" w:rsidRDefault="00127CB4" w:rsidP="00127CB4">
            <w:pPr>
              <w:jc w:val="center"/>
            </w:pPr>
            <w:r w:rsidRPr="00127CB4">
              <w:lastRenderedPageBreak/>
              <w:t>22,6</w:t>
            </w:r>
          </w:p>
          <w:p w:rsidR="00127CB4" w:rsidRPr="00127CB4" w:rsidRDefault="00127CB4" w:rsidP="00127CB4">
            <w:pPr>
              <w:jc w:val="center"/>
            </w:pPr>
            <w:r w:rsidRPr="00127CB4">
              <w:t>100,0</w:t>
            </w:r>
          </w:p>
        </w:tc>
      </w:tr>
      <w:tr w:rsidR="00127CB4" w:rsidRPr="00127CB4" w:rsidTr="00B31CB8">
        <w:trPr>
          <w:trHeight w:val="300"/>
        </w:trPr>
        <w:tc>
          <w:tcPr>
            <w:tcW w:w="425" w:type="dxa"/>
            <w:vMerge/>
            <w:tcBorders>
              <w:top w:val="nil"/>
              <w:left w:val="single" w:sz="4" w:space="0" w:color="auto"/>
              <w:bottom w:val="single" w:sz="4" w:space="0" w:color="auto"/>
              <w:right w:val="single" w:sz="4" w:space="0" w:color="auto"/>
            </w:tcBorders>
            <w:vAlign w:val="center"/>
            <w:hideMark/>
          </w:tcPr>
          <w:p w:rsidR="00127CB4" w:rsidRPr="00127CB4" w:rsidRDefault="00127CB4" w:rsidP="00127CB4"/>
        </w:tc>
        <w:tc>
          <w:tcPr>
            <w:tcW w:w="1843" w:type="dxa"/>
            <w:tcBorders>
              <w:top w:val="single" w:sz="4" w:space="0" w:color="BFBFBF"/>
              <w:left w:val="nil"/>
              <w:bottom w:val="single" w:sz="4" w:space="0" w:color="BFBFBF"/>
              <w:right w:val="single" w:sz="4" w:space="0" w:color="auto"/>
            </w:tcBorders>
            <w:vAlign w:val="center"/>
            <w:hideMark/>
          </w:tcPr>
          <w:p w:rsidR="00127CB4" w:rsidRPr="00127CB4" w:rsidRDefault="00127CB4" w:rsidP="00127CB4">
            <w:pPr>
              <w:rPr>
                <w:color w:val="000000"/>
              </w:rPr>
            </w:pPr>
            <w:r w:rsidRPr="00127CB4">
              <w:rPr>
                <w:color w:val="000000"/>
              </w:rPr>
              <w:t>областной бюджет</w:t>
            </w:r>
          </w:p>
        </w:tc>
        <w:tc>
          <w:tcPr>
            <w:tcW w:w="536" w:type="dxa"/>
            <w:tcBorders>
              <w:top w:val="single" w:sz="4" w:space="0" w:color="BFBFBF"/>
              <w:left w:val="nil"/>
              <w:bottom w:val="single" w:sz="4" w:space="0" w:color="BFBFBF"/>
              <w:right w:val="single" w:sz="4" w:space="0" w:color="auto"/>
            </w:tcBorders>
            <w:vAlign w:val="center"/>
            <w:hideMark/>
          </w:tcPr>
          <w:p w:rsidR="00127CB4" w:rsidRPr="00127CB4" w:rsidRDefault="00127CB4" w:rsidP="00127CB4"/>
        </w:tc>
        <w:tc>
          <w:tcPr>
            <w:tcW w:w="538" w:type="dxa"/>
            <w:tcBorders>
              <w:top w:val="single" w:sz="4" w:space="0" w:color="BFBFBF"/>
              <w:left w:val="nil"/>
              <w:bottom w:val="single" w:sz="4" w:space="0" w:color="BFBFBF"/>
              <w:right w:val="nil"/>
            </w:tcBorders>
            <w:vAlign w:val="center"/>
            <w:hideMark/>
          </w:tcPr>
          <w:p w:rsidR="00127CB4" w:rsidRPr="00127CB4" w:rsidRDefault="00127CB4" w:rsidP="00127CB4"/>
        </w:tc>
        <w:tc>
          <w:tcPr>
            <w:tcW w:w="1276" w:type="dxa"/>
            <w:tcBorders>
              <w:top w:val="single" w:sz="4" w:space="0" w:color="BFBFBF"/>
              <w:left w:val="single" w:sz="4" w:space="0" w:color="auto"/>
              <w:bottom w:val="single" w:sz="4" w:space="0" w:color="BFBFBF"/>
              <w:right w:val="single" w:sz="4" w:space="0" w:color="auto"/>
            </w:tcBorders>
            <w:vAlign w:val="center"/>
            <w:hideMark/>
          </w:tcPr>
          <w:p w:rsidR="00127CB4" w:rsidRPr="00127CB4" w:rsidRDefault="00127CB4" w:rsidP="00127CB4">
            <w:pPr>
              <w:jc w:val="center"/>
            </w:pPr>
          </w:p>
        </w:tc>
        <w:tc>
          <w:tcPr>
            <w:tcW w:w="627" w:type="dxa"/>
            <w:tcBorders>
              <w:top w:val="single" w:sz="4" w:space="0" w:color="BFBFBF"/>
              <w:left w:val="nil"/>
              <w:bottom w:val="single" w:sz="4" w:space="0" w:color="BFBFBF"/>
              <w:right w:val="single" w:sz="4" w:space="0" w:color="auto"/>
            </w:tcBorders>
            <w:vAlign w:val="center"/>
            <w:hideMark/>
          </w:tcPr>
          <w:p w:rsidR="00127CB4" w:rsidRPr="00127CB4" w:rsidRDefault="00127CB4" w:rsidP="00127CB4">
            <w:pPr>
              <w:jc w:val="center"/>
            </w:pPr>
          </w:p>
        </w:tc>
        <w:tc>
          <w:tcPr>
            <w:tcW w:w="709" w:type="dxa"/>
            <w:tcBorders>
              <w:top w:val="single" w:sz="4" w:space="0" w:color="BFBFBF"/>
              <w:left w:val="nil"/>
              <w:bottom w:val="single" w:sz="4" w:space="0" w:color="BFBFBF"/>
              <w:right w:val="single" w:sz="4" w:space="0" w:color="auto"/>
            </w:tcBorders>
            <w:vAlign w:val="center"/>
            <w:hideMark/>
          </w:tcPr>
          <w:p w:rsidR="00127CB4" w:rsidRPr="00127CB4" w:rsidRDefault="00127CB4" w:rsidP="00127CB4">
            <w:pPr>
              <w:jc w:val="center"/>
            </w:pPr>
          </w:p>
        </w:tc>
        <w:tc>
          <w:tcPr>
            <w:tcW w:w="708" w:type="dxa"/>
            <w:tcBorders>
              <w:top w:val="single" w:sz="4" w:space="0" w:color="BFBFBF"/>
              <w:left w:val="nil"/>
              <w:bottom w:val="single" w:sz="4" w:space="0" w:color="BFBFBF"/>
              <w:right w:val="single" w:sz="4" w:space="0" w:color="auto"/>
            </w:tcBorders>
          </w:tcPr>
          <w:p w:rsidR="00127CB4" w:rsidRPr="00127CB4" w:rsidRDefault="00127CB4" w:rsidP="00127CB4">
            <w:pPr>
              <w:jc w:val="center"/>
            </w:pPr>
          </w:p>
        </w:tc>
        <w:tc>
          <w:tcPr>
            <w:tcW w:w="818" w:type="dxa"/>
            <w:tcBorders>
              <w:top w:val="single" w:sz="4" w:space="0" w:color="BFBFBF"/>
              <w:left w:val="nil"/>
              <w:bottom w:val="single" w:sz="4" w:space="0" w:color="BFBFBF"/>
              <w:right w:val="single" w:sz="4" w:space="0" w:color="auto"/>
            </w:tcBorders>
          </w:tcPr>
          <w:p w:rsidR="00127CB4" w:rsidRPr="00127CB4" w:rsidRDefault="00127CB4" w:rsidP="00127CB4">
            <w:pPr>
              <w:jc w:val="center"/>
            </w:pPr>
          </w:p>
        </w:tc>
      </w:tr>
      <w:tr w:rsidR="00127CB4" w:rsidRPr="00127CB4" w:rsidTr="00B31CB8">
        <w:trPr>
          <w:trHeight w:val="300"/>
        </w:trPr>
        <w:tc>
          <w:tcPr>
            <w:tcW w:w="425" w:type="dxa"/>
            <w:vMerge/>
            <w:tcBorders>
              <w:top w:val="nil"/>
              <w:left w:val="single" w:sz="4" w:space="0" w:color="auto"/>
              <w:bottom w:val="single" w:sz="4" w:space="0" w:color="auto"/>
              <w:right w:val="single" w:sz="4" w:space="0" w:color="auto"/>
            </w:tcBorders>
            <w:vAlign w:val="center"/>
            <w:hideMark/>
          </w:tcPr>
          <w:p w:rsidR="00127CB4" w:rsidRPr="00127CB4" w:rsidRDefault="00127CB4" w:rsidP="00127CB4"/>
        </w:tc>
        <w:tc>
          <w:tcPr>
            <w:tcW w:w="1843" w:type="dxa"/>
            <w:tcBorders>
              <w:top w:val="single" w:sz="4" w:space="0" w:color="BFBFBF"/>
              <w:left w:val="nil"/>
              <w:bottom w:val="single" w:sz="4" w:space="0" w:color="auto"/>
              <w:right w:val="single" w:sz="4" w:space="0" w:color="auto"/>
            </w:tcBorders>
            <w:vAlign w:val="center"/>
            <w:hideMark/>
          </w:tcPr>
          <w:p w:rsidR="00127CB4" w:rsidRPr="00127CB4" w:rsidRDefault="00127CB4" w:rsidP="00127CB4">
            <w:pPr>
              <w:rPr>
                <w:color w:val="000000"/>
              </w:rPr>
            </w:pPr>
            <w:r w:rsidRPr="00127CB4">
              <w:rPr>
                <w:color w:val="000000"/>
              </w:rPr>
              <w:t>федеральный бюджет</w:t>
            </w:r>
          </w:p>
        </w:tc>
        <w:tc>
          <w:tcPr>
            <w:tcW w:w="536" w:type="dxa"/>
            <w:tcBorders>
              <w:top w:val="single" w:sz="4" w:space="0" w:color="BFBFBF"/>
              <w:left w:val="nil"/>
              <w:bottom w:val="single" w:sz="4" w:space="0" w:color="auto"/>
              <w:right w:val="single" w:sz="4" w:space="0" w:color="auto"/>
            </w:tcBorders>
            <w:vAlign w:val="center"/>
            <w:hideMark/>
          </w:tcPr>
          <w:p w:rsidR="00127CB4" w:rsidRPr="00127CB4" w:rsidRDefault="00127CB4" w:rsidP="00127CB4"/>
        </w:tc>
        <w:tc>
          <w:tcPr>
            <w:tcW w:w="538" w:type="dxa"/>
            <w:tcBorders>
              <w:top w:val="single" w:sz="4" w:space="0" w:color="BFBFBF"/>
              <w:left w:val="nil"/>
              <w:bottom w:val="single" w:sz="4" w:space="0" w:color="auto"/>
              <w:right w:val="nil"/>
            </w:tcBorders>
            <w:vAlign w:val="center"/>
            <w:hideMark/>
          </w:tcPr>
          <w:p w:rsidR="00127CB4" w:rsidRPr="00127CB4" w:rsidRDefault="00127CB4" w:rsidP="00127CB4"/>
        </w:tc>
        <w:tc>
          <w:tcPr>
            <w:tcW w:w="1276" w:type="dxa"/>
            <w:tcBorders>
              <w:top w:val="single" w:sz="4" w:space="0" w:color="BFBFBF"/>
              <w:left w:val="single" w:sz="4" w:space="0" w:color="auto"/>
              <w:bottom w:val="single" w:sz="4" w:space="0" w:color="auto"/>
              <w:right w:val="single" w:sz="4" w:space="0" w:color="auto"/>
            </w:tcBorders>
            <w:vAlign w:val="center"/>
            <w:hideMark/>
          </w:tcPr>
          <w:p w:rsidR="00127CB4" w:rsidRPr="00127CB4" w:rsidRDefault="00127CB4" w:rsidP="00127CB4"/>
        </w:tc>
        <w:tc>
          <w:tcPr>
            <w:tcW w:w="627" w:type="dxa"/>
            <w:tcBorders>
              <w:top w:val="single" w:sz="4" w:space="0" w:color="BFBFBF"/>
              <w:left w:val="nil"/>
              <w:bottom w:val="single" w:sz="4" w:space="0" w:color="auto"/>
              <w:right w:val="single" w:sz="4" w:space="0" w:color="auto"/>
            </w:tcBorders>
            <w:vAlign w:val="center"/>
            <w:hideMark/>
          </w:tcPr>
          <w:p w:rsidR="00127CB4" w:rsidRPr="00127CB4" w:rsidRDefault="00127CB4" w:rsidP="00127CB4"/>
        </w:tc>
        <w:tc>
          <w:tcPr>
            <w:tcW w:w="709" w:type="dxa"/>
            <w:tcBorders>
              <w:top w:val="single" w:sz="4" w:space="0" w:color="BFBFBF"/>
              <w:left w:val="nil"/>
              <w:bottom w:val="single" w:sz="4" w:space="0" w:color="auto"/>
              <w:right w:val="single" w:sz="4" w:space="0" w:color="auto"/>
            </w:tcBorders>
            <w:vAlign w:val="center"/>
            <w:hideMark/>
          </w:tcPr>
          <w:p w:rsidR="00127CB4" w:rsidRPr="00127CB4" w:rsidRDefault="00127CB4" w:rsidP="00127CB4">
            <w:pPr>
              <w:jc w:val="center"/>
            </w:pPr>
          </w:p>
        </w:tc>
        <w:tc>
          <w:tcPr>
            <w:tcW w:w="708" w:type="dxa"/>
            <w:tcBorders>
              <w:top w:val="single" w:sz="4" w:space="0" w:color="BFBFBF"/>
              <w:left w:val="nil"/>
              <w:bottom w:val="single" w:sz="4" w:space="0" w:color="auto"/>
              <w:right w:val="single" w:sz="4" w:space="0" w:color="auto"/>
            </w:tcBorders>
          </w:tcPr>
          <w:p w:rsidR="00127CB4" w:rsidRPr="00127CB4" w:rsidRDefault="00127CB4" w:rsidP="00127CB4">
            <w:pPr>
              <w:jc w:val="center"/>
            </w:pPr>
          </w:p>
        </w:tc>
        <w:tc>
          <w:tcPr>
            <w:tcW w:w="818" w:type="dxa"/>
            <w:tcBorders>
              <w:top w:val="single" w:sz="4" w:space="0" w:color="BFBFBF"/>
              <w:left w:val="nil"/>
              <w:bottom w:val="single" w:sz="4" w:space="0" w:color="auto"/>
              <w:right w:val="single" w:sz="4" w:space="0" w:color="auto"/>
            </w:tcBorders>
          </w:tcPr>
          <w:p w:rsidR="00127CB4" w:rsidRPr="00127CB4" w:rsidRDefault="00127CB4" w:rsidP="00127CB4">
            <w:pPr>
              <w:jc w:val="center"/>
            </w:pPr>
          </w:p>
        </w:tc>
      </w:tr>
      <w:tr w:rsidR="00127CB4" w:rsidRPr="00127CB4" w:rsidTr="00B31CB8">
        <w:trPr>
          <w:trHeight w:val="300"/>
        </w:trPr>
        <w:tc>
          <w:tcPr>
            <w:tcW w:w="425" w:type="dxa"/>
            <w:tcBorders>
              <w:top w:val="nil"/>
              <w:left w:val="single" w:sz="4" w:space="0" w:color="auto"/>
              <w:bottom w:val="single" w:sz="4" w:space="0" w:color="auto"/>
              <w:right w:val="single" w:sz="4" w:space="0" w:color="FFFFFF"/>
            </w:tcBorders>
            <w:noWrap/>
            <w:vAlign w:val="center"/>
            <w:hideMark/>
          </w:tcPr>
          <w:p w:rsidR="00127CB4" w:rsidRPr="00127CB4" w:rsidRDefault="00127CB4" w:rsidP="00127CB4"/>
        </w:tc>
        <w:tc>
          <w:tcPr>
            <w:tcW w:w="4820" w:type="dxa"/>
            <w:gridSpan w:val="5"/>
            <w:tcBorders>
              <w:top w:val="single" w:sz="4" w:space="0" w:color="A6A6A6"/>
              <w:left w:val="single" w:sz="4" w:space="0" w:color="FFFFFF"/>
              <w:bottom w:val="single" w:sz="4" w:space="0" w:color="auto"/>
              <w:right w:val="single" w:sz="4" w:space="0" w:color="auto"/>
            </w:tcBorders>
            <w:vAlign w:val="center"/>
            <w:hideMark/>
          </w:tcPr>
          <w:p w:rsidR="00127CB4" w:rsidRPr="00127CB4" w:rsidRDefault="00127CB4" w:rsidP="00127CB4">
            <w:pPr>
              <w:rPr>
                <w:bCs/>
              </w:rPr>
            </w:pPr>
            <w:r w:rsidRPr="00127CB4">
              <w:t>Раздел 2. О</w:t>
            </w:r>
            <w:r w:rsidRPr="00127CB4">
              <w:rPr>
                <w:bCs/>
              </w:rPr>
              <w:t>бъекты недвижимого имущества, приобретаемые в муниципальную собственность</w:t>
            </w:r>
          </w:p>
          <w:p w:rsidR="00127CB4" w:rsidRPr="00127CB4" w:rsidRDefault="00127CB4" w:rsidP="00127CB4">
            <w:r w:rsidRPr="00127CB4">
              <w:rPr>
                <w:bCs/>
              </w:rPr>
              <w:t>Итого</w:t>
            </w:r>
          </w:p>
        </w:tc>
        <w:tc>
          <w:tcPr>
            <w:tcW w:w="709" w:type="dxa"/>
            <w:tcBorders>
              <w:top w:val="single" w:sz="4" w:space="0" w:color="A6A6A6"/>
              <w:left w:val="nil"/>
              <w:bottom w:val="single" w:sz="4" w:space="0" w:color="auto"/>
              <w:right w:val="single" w:sz="4" w:space="0" w:color="auto"/>
            </w:tcBorders>
            <w:vAlign w:val="center"/>
            <w:hideMark/>
          </w:tcPr>
          <w:p w:rsidR="00127CB4" w:rsidRPr="00127CB4" w:rsidRDefault="00127CB4" w:rsidP="00127CB4">
            <w:pPr>
              <w:jc w:val="center"/>
            </w:pPr>
            <w:r w:rsidRPr="00127CB4">
              <w:t>0,0</w:t>
            </w:r>
          </w:p>
        </w:tc>
        <w:tc>
          <w:tcPr>
            <w:tcW w:w="708" w:type="dxa"/>
            <w:tcBorders>
              <w:top w:val="single" w:sz="4" w:space="0" w:color="A6A6A6"/>
              <w:left w:val="nil"/>
              <w:bottom w:val="single" w:sz="4" w:space="0" w:color="auto"/>
              <w:right w:val="single" w:sz="4" w:space="0" w:color="auto"/>
            </w:tcBorders>
            <w:vAlign w:val="center"/>
          </w:tcPr>
          <w:p w:rsidR="00127CB4" w:rsidRPr="00127CB4" w:rsidRDefault="00127CB4" w:rsidP="00127CB4">
            <w:pPr>
              <w:jc w:val="center"/>
            </w:pPr>
            <w:r w:rsidRPr="00127CB4">
              <w:t>0,0</w:t>
            </w:r>
          </w:p>
        </w:tc>
        <w:tc>
          <w:tcPr>
            <w:tcW w:w="818" w:type="dxa"/>
            <w:tcBorders>
              <w:top w:val="single" w:sz="4" w:space="0" w:color="A6A6A6"/>
              <w:left w:val="nil"/>
              <w:bottom w:val="single" w:sz="4" w:space="0" w:color="auto"/>
              <w:right w:val="single" w:sz="4" w:space="0" w:color="auto"/>
            </w:tcBorders>
            <w:vAlign w:val="center"/>
          </w:tcPr>
          <w:p w:rsidR="00127CB4" w:rsidRPr="00127CB4" w:rsidRDefault="00127CB4" w:rsidP="00127CB4">
            <w:pPr>
              <w:jc w:val="center"/>
            </w:pPr>
            <w:r w:rsidRPr="00127CB4">
              <w:t>0,0</w:t>
            </w:r>
          </w:p>
        </w:tc>
      </w:tr>
      <w:tr w:rsidR="00127CB4" w:rsidRPr="00127CB4" w:rsidTr="00B31CB8">
        <w:trPr>
          <w:trHeight w:val="300"/>
        </w:trPr>
        <w:tc>
          <w:tcPr>
            <w:tcW w:w="425" w:type="dxa"/>
            <w:vMerge w:val="restart"/>
            <w:tcBorders>
              <w:left w:val="single" w:sz="4" w:space="0" w:color="auto"/>
              <w:right w:val="single" w:sz="4" w:space="0" w:color="auto"/>
            </w:tcBorders>
            <w:vAlign w:val="center"/>
            <w:hideMark/>
          </w:tcPr>
          <w:p w:rsidR="00127CB4" w:rsidRPr="00127CB4" w:rsidRDefault="00127CB4" w:rsidP="00127CB4"/>
        </w:tc>
        <w:tc>
          <w:tcPr>
            <w:tcW w:w="1843" w:type="dxa"/>
            <w:tcBorders>
              <w:top w:val="single" w:sz="4" w:space="0" w:color="auto"/>
              <w:left w:val="nil"/>
              <w:bottom w:val="single" w:sz="4" w:space="0" w:color="BFBFBF"/>
              <w:right w:val="single" w:sz="4" w:space="0" w:color="auto"/>
            </w:tcBorders>
            <w:vAlign w:val="center"/>
            <w:hideMark/>
          </w:tcPr>
          <w:p w:rsidR="00127CB4" w:rsidRPr="00127CB4" w:rsidRDefault="00127CB4" w:rsidP="00127CB4">
            <w:pPr>
              <w:rPr>
                <w:color w:val="000000"/>
              </w:rPr>
            </w:pPr>
            <w:r w:rsidRPr="00127CB4">
              <w:t>в том числе:</w:t>
            </w:r>
          </w:p>
        </w:tc>
        <w:tc>
          <w:tcPr>
            <w:tcW w:w="536" w:type="dxa"/>
            <w:tcBorders>
              <w:top w:val="single" w:sz="4" w:space="0" w:color="auto"/>
              <w:left w:val="nil"/>
              <w:bottom w:val="single" w:sz="4" w:space="0" w:color="BFBFBF"/>
              <w:right w:val="single" w:sz="4" w:space="0" w:color="auto"/>
            </w:tcBorders>
            <w:vAlign w:val="center"/>
            <w:hideMark/>
          </w:tcPr>
          <w:p w:rsidR="00127CB4" w:rsidRPr="00127CB4" w:rsidRDefault="00127CB4" w:rsidP="00127CB4">
            <w:pPr>
              <w:jc w:val="center"/>
            </w:pPr>
          </w:p>
        </w:tc>
        <w:tc>
          <w:tcPr>
            <w:tcW w:w="538" w:type="dxa"/>
            <w:tcBorders>
              <w:top w:val="single" w:sz="4" w:space="0" w:color="auto"/>
              <w:left w:val="nil"/>
              <w:bottom w:val="single" w:sz="4" w:space="0" w:color="BFBFBF"/>
              <w:right w:val="nil"/>
            </w:tcBorders>
            <w:vAlign w:val="center"/>
            <w:hideMark/>
          </w:tcPr>
          <w:p w:rsidR="00127CB4" w:rsidRPr="00127CB4" w:rsidRDefault="00127CB4" w:rsidP="00127CB4">
            <w:pPr>
              <w:jc w:val="center"/>
            </w:pPr>
          </w:p>
        </w:tc>
        <w:tc>
          <w:tcPr>
            <w:tcW w:w="1276" w:type="dxa"/>
            <w:tcBorders>
              <w:top w:val="single" w:sz="4" w:space="0" w:color="auto"/>
              <w:left w:val="single" w:sz="4" w:space="0" w:color="auto"/>
              <w:bottom w:val="single" w:sz="4" w:space="0" w:color="BFBFBF"/>
              <w:right w:val="single" w:sz="4" w:space="0" w:color="auto"/>
            </w:tcBorders>
            <w:vAlign w:val="center"/>
            <w:hideMark/>
          </w:tcPr>
          <w:p w:rsidR="00127CB4" w:rsidRPr="00127CB4" w:rsidRDefault="00127CB4" w:rsidP="00127CB4">
            <w:pPr>
              <w:jc w:val="center"/>
            </w:pPr>
          </w:p>
        </w:tc>
        <w:tc>
          <w:tcPr>
            <w:tcW w:w="627" w:type="dxa"/>
            <w:tcBorders>
              <w:top w:val="single" w:sz="4" w:space="0" w:color="auto"/>
              <w:left w:val="nil"/>
              <w:bottom w:val="single" w:sz="4" w:space="0" w:color="BFBFBF"/>
              <w:right w:val="single" w:sz="4" w:space="0" w:color="auto"/>
            </w:tcBorders>
            <w:vAlign w:val="center"/>
            <w:hideMark/>
          </w:tcPr>
          <w:p w:rsidR="00127CB4" w:rsidRPr="00127CB4" w:rsidRDefault="00127CB4" w:rsidP="00127CB4"/>
        </w:tc>
        <w:tc>
          <w:tcPr>
            <w:tcW w:w="709" w:type="dxa"/>
            <w:tcBorders>
              <w:top w:val="single" w:sz="4" w:space="0" w:color="auto"/>
              <w:left w:val="nil"/>
              <w:bottom w:val="single" w:sz="4" w:space="0" w:color="BFBFBF"/>
              <w:right w:val="single" w:sz="4" w:space="0" w:color="auto"/>
            </w:tcBorders>
            <w:vAlign w:val="center"/>
            <w:hideMark/>
          </w:tcPr>
          <w:p w:rsidR="00127CB4" w:rsidRPr="00127CB4" w:rsidRDefault="00127CB4" w:rsidP="00127CB4">
            <w:pPr>
              <w:jc w:val="center"/>
            </w:pPr>
          </w:p>
        </w:tc>
        <w:tc>
          <w:tcPr>
            <w:tcW w:w="708" w:type="dxa"/>
            <w:tcBorders>
              <w:top w:val="single" w:sz="4" w:space="0" w:color="auto"/>
              <w:left w:val="nil"/>
              <w:bottom w:val="single" w:sz="4" w:space="0" w:color="BFBFBF"/>
              <w:right w:val="single" w:sz="4" w:space="0" w:color="auto"/>
            </w:tcBorders>
          </w:tcPr>
          <w:p w:rsidR="00127CB4" w:rsidRPr="00127CB4" w:rsidRDefault="00127CB4" w:rsidP="00127CB4">
            <w:pPr>
              <w:jc w:val="center"/>
            </w:pPr>
          </w:p>
        </w:tc>
        <w:tc>
          <w:tcPr>
            <w:tcW w:w="818" w:type="dxa"/>
            <w:tcBorders>
              <w:top w:val="single" w:sz="4" w:space="0" w:color="auto"/>
              <w:left w:val="nil"/>
              <w:bottom w:val="single" w:sz="4" w:space="0" w:color="BFBFBF"/>
              <w:right w:val="single" w:sz="4" w:space="0" w:color="auto"/>
            </w:tcBorders>
          </w:tcPr>
          <w:p w:rsidR="00127CB4" w:rsidRPr="00127CB4" w:rsidRDefault="00127CB4" w:rsidP="00127CB4">
            <w:pPr>
              <w:jc w:val="center"/>
            </w:pPr>
          </w:p>
        </w:tc>
      </w:tr>
      <w:tr w:rsidR="00127CB4" w:rsidRPr="00127CB4" w:rsidTr="00B31CB8">
        <w:trPr>
          <w:trHeight w:val="300"/>
        </w:trPr>
        <w:tc>
          <w:tcPr>
            <w:tcW w:w="425" w:type="dxa"/>
            <w:vMerge/>
            <w:tcBorders>
              <w:left w:val="single" w:sz="4" w:space="0" w:color="auto"/>
              <w:right w:val="single" w:sz="4" w:space="0" w:color="auto"/>
            </w:tcBorders>
            <w:vAlign w:val="center"/>
          </w:tcPr>
          <w:p w:rsidR="00127CB4" w:rsidRPr="00127CB4" w:rsidRDefault="00127CB4" w:rsidP="00127CB4"/>
        </w:tc>
        <w:tc>
          <w:tcPr>
            <w:tcW w:w="1843" w:type="dxa"/>
            <w:tcBorders>
              <w:top w:val="single" w:sz="4" w:space="0" w:color="BFBFBF"/>
              <w:left w:val="nil"/>
              <w:bottom w:val="single" w:sz="4" w:space="0" w:color="BFBFBF"/>
              <w:right w:val="single" w:sz="4" w:space="0" w:color="auto"/>
            </w:tcBorders>
            <w:vAlign w:val="center"/>
          </w:tcPr>
          <w:p w:rsidR="00127CB4" w:rsidRPr="00127CB4" w:rsidRDefault="00127CB4" w:rsidP="00127CB4">
            <w:pPr>
              <w:rPr>
                <w:color w:val="000000"/>
              </w:rPr>
            </w:pPr>
            <w:r w:rsidRPr="00127CB4">
              <w:t>местный бюджет</w:t>
            </w:r>
          </w:p>
        </w:tc>
        <w:tc>
          <w:tcPr>
            <w:tcW w:w="536" w:type="dxa"/>
            <w:tcBorders>
              <w:top w:val="single" w:sz="4" w:space="0" w:color="BFBFBF"/>
              <w:left w:val="nil"/>
              <w:bottom w:val="single" w:sz="4" w:space="0" w:color="BFBFBF"/>
              <w:right w:val="single" w:sz="4" w:space="0" w:color="auto"/>
            </w:tcBorders>
            <w:vAlign w:val="center"/>
          </w:tcPr>
          <w:p w:rsidR="00127CB4" w:rsidRPr="00127CB4" w:rsidRDefault="00127CB4" w:rsidP="00127CB4">
            <w:pPr>
              <w:jc w:val="center"/>
            </w:pPr>
          </w:p>
        </w:tc>
        <w:tc>
          <w:tcPr>
            <w:tcW w:w="538" w:type="dxa"/>
            <w:tcBorders>
              <w:top w:val="single" w:sz="4" w:space="0" w:color="BFBFBF"/>
              <w:left w:val="nil"/>
              <w:bottom w:val="single" w:sz="4" w:space="0" w:color="BFBFBF"/>
              <w:right w:val="nil"/>
            </w:tcBorders>
            <w:vAlign w:val="center"/>
          </w:tcPr>
          <w:p w:rsidR="00127CB4" w:rsidRPr="00127CB4" w:rsidRDefault="00127CB4" w:rsidP="00127CB4">
            <w:pPr>
              <w:jc w:val="center"/>
            </w:pPr>
          </w:p>
        </w:tc>
        <w:tc>
          <w:tcPr>
            <w:tcW w:w="1276" w:type="dxa"/>
            <w:tcBorders>
              <w:top w:val="single" w:sz="4" w:space="0" w:color="BFBFBF"/>
              <w:left w:val="single" w:sz="4" w:space="0" w:color="auto"/>
              <w:bottom w:val="single" w:sz="4" w:space="0" w:color="BFBFBF"/>
              <w:right w:val="single" w:sz="4" w:space="0" w:color="auto"/>
            </w:tcBorders>
            <w:vAlign w:val="center"/>
          </w:tcPr>
          <w:p w:rsidR="00127CB4" w:rsidRPr="00127CB4" w:rsidRDefault="00127CB4" w:rsidP="00127CB4">
            <w:pPr>
              <w:jc w:val="center"/>
            </w:pPr>
          </w:p>
        </w:tc>
        <w:tc>
          <w:tcPr>
            <w:tcW w:w="627" w:type="dxa"/>
            <w:tcBorders>
              <w:top w:val="single" w:sz="4" w:space="0" w:color="BFBFBF"/>
              <w:left w:val="nil"/>
              <w:bottom w:val="single" w:sz="4" w:space="0" w:color="BFBFBF"/>
              <w:right w:val="single" w:sz="4" w:space="0" w:color="auto"/>
            </w:tcBorders>
            <w:vAlign w:val="center"/>
          </w:tcPr>
          <w:p w:rsidR="00127CB4" w:rsidRPr="00127CB4" w:rsidRDefault="00127CB4" w:rsidP="00127CB4">
            <w:pPr>
              <w:jc w:val="center"/>
            </w:pPr>
          </w:p>
        </w:tc>
        <w:tc>
          <w:tcPr>
            <w:tcW w:w="709" w:type="dxa"/>
            <w:tcBorders>
              <w:top w:val="single" w:sz="4" w:space="0" w:color="BFBFBF"/>
              <w:left w:val="nil"/>
              <w:bottom w:val="single" w:sz="4" w:space="0" w:color="BFBFBF"/>
              <w:right w:val="single" w:sz="4" w:space="0" w:color="auto"/>
            </w:tcBorders>
            <w:vAlign w:val="center"/>
          </w:tcPr>
          <w:p w:rsidR="00127CB4" w:rsidRPr="00127CB4" w:rsidRDefault="00127CB4" w:rsidP="00127CB4">
            <w:pPr>
              <w:jc w:val="center"/>
            </w:pPr>
          </w:p>
        </w:tc>
        <w:tc>
          <w:tcPr>
            <w:tcW w:w="708" w:type="dxa"/>
            <w:tcBorders>
              <w:top w:val="single" w:sz="4" w:space="0" w:color="BFBFBF"/>
              <w:left w:val="nil"/>
              <w:bottom w:val="single" w:sz="4" w:space="0" w:color="BFBFBF"/>
              <w:right w:val="single" w:sz="4" w:space="0" w:color="auto"/>
            </w:tcBorders>
          </w:tcPr>
          <w:p w:rsidR="00127CB4" w:rsidRPr="00127CB4" w:rsidRDefault="00127CB4" w:rsidP="00127CB4">
            <w:pPr>
              <w:jc w:val="center"/>
            </w:pPr>
          </w:p>
        </w:tc>
        <w:tc>
          <w:tcPr>
            <w:tcW w:w="818" w:type="dxa"/>
            <w:tcBorders>
              <w:top w:val="single" w:sz="4" w:space="0" w:color="BFBFBF"/>
              <w:left w:val="nil"/>
              <w:bottom w:val="single" w:sz="4" w:space="0" w:color="BFBFBF"/>
              <w:right w:val="single" w:sz="4" w:space="0" w:color="auto"/>
            </w:tcBorders>
          </w:tcPr>
          <w:p w:rsidR="00127CB4" w:rsidRPr="00127CB4" w:rsidRDefault="00127CB4" w:rsidP="00127CB4">
            <w:pPr>
              <w:jc w:val="center"/>
            </w:pPr>
          </w:p>
        </w:tc>
      </w:tr>
      <w:tr w:rsidR="00127CB4" w:rsidRPr="00127CB4" w:rsidTr="00B31CB8">
        <w:trPr>
          <w:trHeight w:val="300"/>
        </w:trPr>
        <w:tc>
          <w:tcPr>
            <w:tcW w:w="425" w:type="dxa"/>
            <w:vMerge/>
            <w:tcBorders>
              <w:left w:val="single" w:sz="4" w:space="0" w:color="auto"/>
              <w:right w:val="single" w:sz="4" w:space="0" w:color="auto"/>
            </w:tcBorders>
            <w:vAlign w:val="center"/>
          </w:tcPr>
          <w:p w:rsidR="00127CB4" w:rsidRPr="00127CB4" w:rsidRDefault="00127CB4" w:rsidP="00127CB4"/>
        </w:tc>
        <w:tc>
          <w:tcPr>
            <w:tcW w:w="1843" w:type="dxa"/>
            <w:tcBorders>
              <w:top w:val="single" w:sz="4" w:space="0" w:color="BFBFBF"/>
              <w:left w:val="nil"/>
              <w:bottom w:val="single" w:sz="4" w:space="0" w:color="BFBFBF"/>
              <w:right w:val="single" w:sz="4" w:space="0" w:color="auto"/>
            </w:tcBorders>
            <w:vAlign w:val="center"/>
          </w:tcPr>
          <w:p w:rsidR="00127CB4" w:rsidRPr="00127CB4" w:rsidRDefault="00127CB4" w:rsidP="00127CB4">
            <w:pPr>
              <w:rPr>
                <w:color w:val="000000"/>
              </w:rPr>
            </w:pPr>
            <w:r w:rsidRPr="00127CB4">
              <w:rPr>
                <w:color w:val="000000"/>
              </w:rPr>
              <w:t>областной бюджет</w:t>
            </w:r>
          </w:p>
        </w:tc>
        <w:tc>
          <w:tcPr>
            <w:tcW w:w="536" w:type="dxa"/>
            <w:tcBorders>
              <w:top w:val="single" w:sz="4" w:space="0" w:color="BFBFBF"/>
              <w:left w:val="nil"/>
              <w:bottom w:val="single" w:sz="4" w:space="0" w:color="BFBFBF"/>
              <w:right w:val="single" w:sz="4" w:space="0" w:color="auto"/>
            </w:tcBorders>
            <w:vAlign w:val="center"/>
          </w:tcPr>
          <w:p w:rsidR="00127CB4" w:rsidRPr="00127CB4" w:rsidRDefault="00127CB4" w:rsidP="00127CB4">
            <w:pPr>
              <w:jc w:val="center"/>
            </w:pPr>
          </w:p>
        </w:tc>
        <w:tc>
          <w:tcPr>
            <w:tcW w:w="538" w:type="dxa"/>
            <w:tcBorders>
              <w:top w:val="single" w:sz="4" w:space="0" w:color="BFBFBF"/>
              <w:left w:val="nil"/>
              <w:bottom w:val="single" w:sz="4" w:space="0" w:color="BFBFBF"/>
              <w:right w:val="nil"/>
            </w:tcBorders>
            <w:vAlign w:val="center"/>
          </w:tcPr>
          <w:p w:rsidR="00127CB4" w:rsidRPr="00127CB4" w:rsidRDefault="00127CB4" w:rsidP="00127CB4">
            <w:pPr>
              <w:jc w:val="center"/>
            </w:pPr>
          </w:p>
        </w:tc>
        <w:tc>
          <w:tcPr>
            <w:tcW w:w="1276" w:type="dxa"/>
            <w:tcBorders>
              <w:top w:val="single" w:sz="4" w:space="0" w:color="BFBFBF"/>
              <w:left w:val="single" w:sz="4" w:space="0" w:color="auto"/>
              <w:bottom w:val="single" w:sz="4" w:space="0" w:color="BFBFBF"/>
              <w:right w:val="single" w:sz="4" w:space="0" w:color="auto"/>
            </w:tcBorders>
            <w:vAlign w:val="center"/>
          </w:tcPr>
          <w:p w:rsidR="00127CB4" w:rsidRPr="00127CB4" w:rsidRDefault="00127CB4" w:rsidP="00127CB4">
            <w:pPr>
              <w:jc w:val="center"/>
            </w:pPr>
          </w:p>
        </w:tc>
        <w:tc>
          <w:tcPr>
            <w:tcW w:w="627" w:type="dxa"/>
            <w:tcBorders>
              <w:top w:val="single" w:sz="4" w:space="0" w:color="BFBFBF"/>
              <w:left w:val="nil"/>
              <w:bottom w:val="single" w:sz="4" w:space="0" w:color="BFBFBF"/>
              <w:right w:val="single" w:sz="4" w:space="0" w:color="auto"/>
            </w:tcBorders>
            <w:vAlign w:val="center"/>
          </w:tcPr>
          <w:p w:rsidR="00127CB4" w:rsidRPr="00127CB4" w:rsidRDefault="00127CB4" w:rsidP="00127CB4"/>
        </w:tc>
        <w:tc>
          <w:tcPr>
            <w:tcW w:w="709" w:type="dxa"/>
            <w:tcBorders>
              <w:top w:val="single" w:sz="4" w:space="0" w:color="BFBFBF"/>
              <w:left w:val="nil"/>
              <w:bottom w:val="single" w:sz="4" w:space="0" w:color="BFBFBF"/>
              <w:right w:val="single" w:sz="4" w:space="0" w:color="auto"/>
            </w:tcBorders>
            <w:vAlign w:val="center"/>
          </w:tcPr>
          <w:p w:rsidR="00127CB4" w:rsidRPr="00127CB4" w:rsidRDefault="00127CB4" w:rsidP="00127CB4">
            <w:pPr>
              <w:jc w:val="center"/>
            </w:pPr>
          </w:p>
        </w:tc>
        <w:tc>
          <w:tcPr>
            <w:tcW w:w="708" w:type="dxa"/>
            <w:tcBorders>
              <w:top w:val="single" w:sz="4" w:space="0" w:color="BFBFBF"/>
              <w:left w:val="nil"/>
              <w:bottom w:val="single" w:sz="4" w:space="0" w:color="BFBFBF"/>
              <w:right w:val="single" w:sz="4" w:space="0" w:color="auto"/>
            </w:tcBorders>
          </w:tcPr>
          <w:p w:rsidR="00127CB4" w:rsidRPr="00127CB4" w:rsidRDefault="00127CB4" w:rsidP="00127CB4">
            <w:pPr>
              <w:jc w:val="center"/>
            </w:pPr>
          </w:p>
        </w:tc>
        <w:tc>
          <w:tcPr>
            <w:tcW w:w="818" w:type="dxa"/>
            <w:tcBorders>
              <w:top w:val="single" w:sz="4" w:space="0" w:color="BFBFBF"/>
              <w:left w:val="nil"/>
              <w:bottom w:val="single" w:sz="4" w:space="0" w:color="BFBFBF"/>
              <w:right w:val="single" w:sz="4" w:space="0" w:color="auto"/>
            </w:tcBorders>
          </w:tcPr>
          <w:p w:rsidR="00127CB4" w:rsidRPr="00127CB4" w:rsidRDefault="00127CB4" w:rsidP="00127CB4">
            <w:pPr>
              <w:jc w:val="center"/>
            </w:pPr>
          </w:p>
        </w:tc>
      </w:tr>
      <w:tr w:rsidR="00127CB4" w:rsidRPr="00127CB4" w:rsidTr="00B31CB8">
        <w:trPr>
          <w:trHeight w:val="300"/>
        </w:trPr>
        <w:tc>
          <w:tcPr>
            <w:tcW w:w="425" w:type="dxa"/>
            <w:tcBorders>
              <w:left w:val="single" w:sz="4" w:space="0" w:color="auto"/>
              <w:bottom w:val="single" w:sz="4" w:space="0" w:color="auto"/>
              <w:right w:val="single" w:sz="4" w:space="0" w:color="auto"/>
            </w:tcBorders>
            <w:vAlign w:val="center"/>
          </w:tcPr>
          <w:p w:rsidR="00127CB4" w:rsidRPr="00127CB4" w:rsidRDefault="00127CB4" w:rsidP="00127CB4"/>
        </w:tc>
        <w:tc>
          <w:tcPr>
            <w:tcW w:w="1843" w:type="dxa"/>
            <w:tcBorders>
              <w:top w:val="single" w:sz="4" w:space="0" w:color="BFBFBF"/>
              <w:left w:val="nil"/>
              <w:bottom w:val="single" w:sz="4" w:space="0" w:color="auto"/>
              <w:right w:val="single" w:sz="4" w:space="0" w:color="auto"/>
            </w:tcBorders>
            <w:vAlign w:val="center"/>
          </w:tcPr>
          <w:p w:rsidR="00127CB4" w:rsidRPr="00127CB4" w:rsidRDefault="00127CB4" w:rsidP="00127CB4">
            <w:pPr>
              <w:rPr>
                <w:color w:val="000000"/>
              </w:rPr>
            </w:pPr>
            <w:r w:rsidRPr="00127CB4">
              <w:rPr>
                <w:color w:val="000000"/>
              </w:rPr>
              <w:t>федеральный бюджет</w:t>
            </w:r>
          </w:p>
        </w:tc>
        <w:tc>
          <w:tcPr>
            <w:tcW w:w="536" w:type="dxa"/>
            <w:tcBorders>
              <w:top w:val="single" w:sz="4" w:space="0" w:color="BFBFBF"/>
              <w:left w:val="nil"/>
              <w:bottom w:val="single" w:sz="4" w:space="0" w:color="auto"/>
              <w:right w:val="single" w:sz="4" w:space="0" w:color="auto"/>
            </w:tcBorders>
            <w:vAlign w:val="center"/>
          </w:tcPr>
          <w:p w:rsidR="00127CB4" w:rsidRPr="00127CB4" w:rsidRDefault="00127CB4" w:rsidP="00127CB4">
            <w:pPr>
              <w:jc w:val="center"/>
            </w:pPr>
          </w:p>
        </w:tc>
        <w:tc>
          <w:tcPr>
            <w:tcW w:w="538" w:type="dxa"/>
            <w:tcBorders>
              <w:top w:val="single" w:sz="4" w:space="0" w:color="BFBFBF"/>
              <w:left w:val="nil"/>
              <w:bottom w:val="single" w:sz="4" w:space="0" w:color="auto"/>
              <w:right w:val="nil"/>
            </w:tcBorders>
            <w:vAlign w:val="center"/>
          </w:tcPr>
          <w:p w:rsidR="00127CB4" w:rsidRPr="00127CB4" w:rsidRDefault="00127CB4" w:rsidP="00127CB4">
            <w:pPr>
              <w:jc w:val="center"/>
            </w:pPr>
          </w:p>
        </w:tc>
        <w:tc>
          <w:tcPr>
            <w:tcW w:w="1276" w:type="dxa"/>
            <w:tcBorders>
              <w:top w:val="single" w:sz="4" w:space="0" w:color="BFBFBF"/>
              <w:left w:val="single" w:sz="4" w:space="0" w:color="auto"/>
              <w:bottom w:val="single" w:sz="4" w:space="0" w:color="auto"/>
              <w:right w:val="single" w:sz="4" w:space="0" w:color="auto"/>
            </w:tcBorders>
            <w:vAlign w:val="center"/>
          </w:tcPr>
          <w:p w:rsidR="00127CB4" w:rsidRPr="00127CB4" w:rsidRDefault="00127CB4" w:rsidP="00127CB4">
            <w:pPr>
              <w:jc w:val="center"/>
            </w:pPr>
          </w:p>
        </w:tc>
        <w:tc>
          <w:tcPr>
            <w:tcW w:w="627" w:type="dxa"/>
            <w:tcBorders>
              <w:top w:val="single" w:sz="4" w:space="0" w:color="BFBFBF"/>
              <w:left w:val="nil"/>
              <w:bottom w:val="single" w:sz="4" w:space="0" w:color="auto"/>
              <w:right w:val="single" w:sz="4" w:space="0" w:color="auto"/>
            </w:tcBorders>
            <w:vAlign w:val="center"/>
          </w:tcPr>
          <w:p w:rsidR="00127CB4" w:rsidRPr="00127CB4" w:rsidRDefault="00127CB4" w:rsidP="00127CB4"/>
        </w:tc>
        <w:tc>
          <w:tcPr>
            <w:tcW w:w="709" w:type="dxa"/>
            <w:tcBorders>
              <w:top w:val="single" w:sz="4" w:space="0" w:color="BFBFBF"/>
              <w:left w:val="nil"/>
              <w:bottom w:val="single" w:sz="4" w:space="0" w:color="auto"/>
              <w:right w:val="single" w:sz="4" w:space="0" w:color="auto"/>
            </w:tcBorders>
            <w:vAlign w:val="center"/>
          </w:tcPr>
          <w:p w:rsidR="00127CB4" w:rsidRPr="00127CB4" w:rsidRDefault="00127CB4" w:rsidP="00127CB4">
            <w:pPr>
              <w:jc w:val="center"/>
            </w:pPr>
          </w:p>
        </w:tc>
        <w:tc>
          <w:tcPr>
            <w:tcW w:w="708" w:type="dxa"/>
            <w:tcBorders>
              <w:top w:val="single" w:sz="4" w:space="0" w:color="BFBFBF"/>
              <w:left w:val="nil"/>
              <w:bottom w:val="single" w:sz="4" w:space="0" w:color="auto"/>
              <w:right w:val="single" w:sz="4" w:space="0" w:color="auto"/>
            </w:tcBorders>
          </w:tcPr>
          <w:p w:rsidR="00127CB4" w:rsidRPr="00127CB4" w:rsidRDefault="00127CB4" w:rsidP="00127CB4">
            <w:pPr>
              <w:jc w:val="center"/>
            </w:pPr>
          </w:p>
        </w:tc>
        <w:tc>
          <w:tcPr>
            <w:tcW w:w="818" w:type="dxa"/>
            <w:tcBorders>
              <w:top w:val="single" w:sz="4" w:space="0" w:color="BFBFBF"/>
              <w:left w:val="nil"/>
              <w:bottom w:val="single" w:sz="4" w:space="0" w:color="auto"/>
              <w:right w:val="single" w:sz="4" w:space="0" w:color="auto"/>
            </w:tcBorders>
          </w:tcPr>
          <w:p w:rsidR="00127CB4" w:rsidRPr="00127CB4" w:rsidRDefault="00127CB4" w:rsidP="00127CB4">
            <w:pPr>
              <w:jc w:val="center"/>
            </w:pPr>
          </w:p>
        </w:tc>
      </w:tr>
    </w:tbl>
    <w:p w:rsidR="00127CB4" w:rsidRDefault="00127CB4" w:rsidP="00127CB4"/>
    <w:p w:rsidR="00B31CB8" w:rsidRDefault="00B31CB8" w:rsidP="00127CB4"/>
    <w:p w:rsidR="00B31CB8" w:rsidRPr="00B31CB8" w:rsidRDefault="00B31CB8" w:rsidP="00B31CB8">
      <w:pPr>
        <w:pStyle w:val="a5"/>
        <w:ind w:firstLine="285"/>
        <w:jc w:val="center"/>
        <w:rPr>
          <w:b/>
          <w:bCs/>
        </w:rPr>
      </w:pPr>
      <w:r w:rsidRPr="00B31CB8">
        <w:rPr>
          <w:b/>
          <w:bCs/>
        </w:rPr>
        <w:t>АДМИНИСТРАЦИЯ  ВОЛОДИНСКОГО  СЕЛЬСКОГО  ПОСЕЛЕНИЯ</w:t>
      </w:r>
    </w:p>
    <w:p w:rsidR="00B31CB8" w:rsidRPr="00B31CB8" w:rsidRDefault="00B31CB8" w:rsidP="00B31CB8">
      <w:pPr>
        <w:pStyle w:val="a5"/>
        <w:jc w:val="center"/>
        <w:rPr>
          <w:b/>
          <w:bCs/>
        </w:rPr>
      </w:pPr>
    </w:p>
    <w:p w:rsidR="00B31CB8" w:rsidRPr="00B31CB8" w:rsidRDefault="00B31CB8" w:rsidP="00B31CB8">
      <w:pPr>
        <w:pStyle w:val="a5"/>
        <w:jc w:val="center"/>
        <w:rPr>
          <w:b/>
        </w:rPr>
      </w:pPr>
      <w:r w:rsidRPr="00B31CB8">
        <w:rPr>
          <w:b/>
          <w:bCs/>
        </w:rPr>
        <w:t>ПОСТАНОВЛЕНИЕ</w:t>
      </w:r>
      <w:r w:rsidRPr="00B31CB8">
        <w:rPr>
          <w:b/>
        </w:rPr>
        <w:t xml:space="preserve"> </w:t>
      </w:r>
    </w:p>
    <w:p w:rsidR="00B31CB8" w:rsidRPr="00B31CB8" w:rsidRDefault="00B31CB8" w:rsidP="00B31CB8">
      <w:pPr>
        <w:pStyle w:val="a5"/>
        <w:jc w:val="both"/>
        <w:outlineLvl w:val="0"/>
        <w:rPr>
          <w:b/>
        </w:rPr>
      </w:pPr>
      <w:r w:rsidRPr="00B31CB8">
        <w:rPr>
          <w:b/>
        </w:rPr>
        <w:t>31.10.2022                                                                                 № 78</w:t>
      </w:r>
    </w:p>
    <w:p w:rsidR="00B31CB8" w:rsidRPr="00B31CB8" w:rsidRDefault="00B31CB8" w:rsidP="00B31CB8">
      <w:pPr>
        <w:pStyle w:val="a5"/>
        <w:jc w:val="center"/>
        <w:outlineLvl w:val="0"/>
      </w:pPr>
      <w:proofErr w:type="spellStart"/>
      <w:r w:rsidRPr="00B31CB8">
        <w:t>с</w:t>
      </w:r>
      <w:proofErr w:type="gramStart"/>
      <w:r w:rsidRPr="00B31CB8">
        <w:t>.В</w:t>
      </w:r>
      <w:proofErr w:type="gramEnd"/>
      <w:r w:rsidRPr="00B31CB8">
        <w:t>олодино</w:t>
      </w:r>
      <w:proofErr w:type="spellEnd"/>
    </w:p>
    <w:p w:rsidR="00B31CB8" w:rsidRPr="00B31CB8" w:rsidRDefault="00B31CB8" w:rsidP="00B31CB8">
      <w:pPr>
        <w:pStyle w:val="a5"/>
        <w:jc w:val="center"/>
        <w:outlineLvl w:val="0"/>
      </w:pPr>
      <w:r w:rsidRPr="00B31CB8">
        <w:t>Кривошеинский район</w:t>
      </w:r>
    </w:p>
    <w:p w:rsidR="00B31CB8" w:rsidRPr="00B31CB8" w:rsidRDefault="00B31CB8" w:rsidP="00B31CB8">
      <w:pPr>
        <w:pStyle w:val="a5"/>
        <w:jc w:val="center"/>
        <w:outlineLvl w:val="0"/>
      </w:pPr>
      <w:r w:rsidRPr="00B31CB8">
        <w:t>Томская область</w:t>
      </w:r>
    </w:p>
    <w:p w:rsidR="00B31CB8" w:rsidRPr="00B31CB8" w:rsidRDefault="00B31CB8" w:rsidP="00B31CB8">
      <w:pPr>
        <w:pStyle w:val="a5"/>
        <w:jc w:val="both"/>
        <w:outlineLvl w:val="0"/>
      </w:pPr>
    </w:p>
    <w:p w:rsidR="00B31CB8" w:rsidRPr="00B31CB8" w:rsidRDefault="00B31CB8" w:rsidP="00B31CB8">
      <w:pPr>
        <w:pStyle w:val="a5"/>
        <w:jc w:val="center"/>
        <w:outlineLvl w:val="0"/>
        <w:rPr>
          <w:b/>
        </w:rPr>
      </w:pPr>
      <w:r w:rsidRPr="00B31CB8">
        <w:rPr>
          <w:b/>
        </w:rPr>
        <w:t>Об основных направлениях бюджетной и налоговой политики муниципального образования  Володинское сельское поселение на 2023 год и на плановый период 2024 и 2025 годов</w:t>
      </w:r>
    </w:p>
    <w:p w:rsidR="00B31CB8" w:rsidRPr="00B31CB8" w:rsidRDefault="00B31CB8" w:rsidP="00B31CB8">
      <w:pPr>
        <w:pStyle w:val="a5"/>
        <w:ind w:firstLine="709"/>
        <w:jc w:val="both"/>
        <w:outlineLvl w:val="0"/>
        <w:rPr>
          <w:b/>
        </w:rPr>
      </w:pPr>
      <w:r w:rsidRPr="00B31CB8">
        <w:rPr>
          <w:b/>
        </w:rPr>
        <w:t>   </w:t>
      </w:r>
    </w:p>
    <w:p w:rsidR="00B31CB8" w:rsidRDefault="00B31CB8" w:rsidP="00B31CB8">
      <w:pPr>
        <w:pStyle w:val="a5"/>
        <w:ind w:left="0"/>
        <w:jc w:val="both"/>
        <w:outlineLvl w:val="0"/>
      </w:pPr>
      <w:r>
        <w:t xml:space="preserve">           </w:t>
      </w:r>
      <w:r w:rsidRPr="00B31CB8">
        <w:t>В целях разработки п</w:t>
      </w:r>
      <w:r>
        <w:t>роекта местного бюджета на 2023</w:t>
      </w:r>
    </w:p>
    <w:p w:rsidR="00B31CB8" w:rsidRDefault="00B31CB8" w:rsidP="00B31CB8">
      <w:pPr>
        <w:pStyle w:val="a5"/>
        <w:ind w:left="0"/>
        <w:jc w:val="both"/>
        <w:outlineLvl w:val="0"/>
      </w:pPr>
      <w:r w:rsidRPr="00B31CB8">
        <w:t>год и на плановый период 2024 и 2025 годов, в соответствии</w:t>
      </w:r>
      <w:r>
        <w:t xml:space="preserve"> </w:t>
      </w:r>
      <w:proofErr w:type="gramStart"/>
      <w:r>
        <w:t>с</w:t>
      </w:r>
      <w:proofErr w:type="gramEnd"/>
    </w:p>
    <w:p w:rsidR="00B31CB8" w:rsidRPr="00B31CB8" w:rsidRDefault="00B31CB8" w:rsidP="00B31CB8">
      <w:pPr>
        <w:pStyle w:val="a5"/>
        <w:ind w:left="0"/>
        <w:jc w:val="both"/>
        <w:outlineLvl w:val="0"/>
      </w:pPr>
      <w:r w:rsidRPr="00B31CB8">
        <w:t>пунктом 2 статьи 172 Бюджетного кодекса Российской Федерации и Положением о бюджетном процессе в муниципальном образовании Володинское сельское поселение, утвержденном решением Совета Володинского сельского поселения от 27.06.2013г. №41,</w:t>
      </w:r>
    </w:p>
    <w:p w:rsidR="00B31CB8" w:rsidRPr="00B31CB8" w:rsidRDefault="00B31CB8" w:rsidP="00B31CB8">
      <w:pPr>
        <w:pStyle w:val="a5"/>
        <w:ind w:firstLine="709"/>
        <w:jc w:val="both"/>
        <w:outlineLvl w:val="0"/>
      </w:pPr>
      <w:r w:rsidRPr="00B31CB8">
        <w:t>ПОСТАНОВЛЯЮ:</w:t>
      </w:r>
    </w:p>
    <w:p w:rsidR="00B31CB8" w:rsidRDefault="00B31CB8" w:rsidP="00B31CB8">
      <w:pPr>
        <w:pStyle w:val="a5"/>
        <w:numPr>
          <w:ilvl w:val="1"/>
          <w:numId w:val="2"/>
        </w:numPr>
        <w:tabs>
          <w:tab w:val="clear" w:pos="1641"/>
          <w:tab w:val="num" w:pos="993"/>
        </w:tabs>
        <w:spacing w:before="26" w:after="26"/>
        <w:ind w:hanging="1074"/>
        <w:jc w:val="both"/>
        <w:outlineLvl w:val="0"/>
      </w:pPr>
      <w:r w:rsidRPr="00B31CB8">
        <w:t>Утвердить о</w:t>
      </w:r>
      <w:r>
        <w:t xml:space="preserve">сновные направления </w:t>
      </w:r>
      <w:proofErr w:type="gramStart"/>
      <w:r>
        <w:t>бюджетной</w:t>
      </w:r>
      <w:proofErr w:type="gramEnd"/>
      <w:r>
        <w:t xml:space="preserve"> и</w:t>
      </w:r>
    </w:p>
    <w:p w:rsidR="00B31CB8" w:rsidRPr="00B31CB8" w:rsidRDefault="00B31CB8" w:rsidP="00B31CB8">
      <w:pPr>
        <w:pStyle w:val="a5"/>
        <w:spacing w:before="26" w:after="26"/>
        <w:ind w:left="0"/>
        <w:jc w:val="both"/>
        <w:outlineLvl w:val="0"/>
      </w:pPr>
      <w:r w:rsidRPr="00B31CB8">
        <w:t>налоговой политики муниципального образования Володинское сельское поселение на 2023 год и на плановый период 2024 и 2025 годов согласно приложению к настоящему постановлению.</w:t>
      </w:r>
    </w:p>
    <w:p w:rsidR="00B31CB8" w:rsidRPr="00B31CB8" w:rsidRDefault="00B31CB8" w:rsidP="00B31CB8">
      <w:pPr>
        <w:pStyle w:val="af0"/>
        <w:numPr>
          <w:ilvl w:val="0"/>
          <w:numId w:val="2"/>
        </w:numPr>
        <w:jc w:val="both"/>
        <w:rPr>
          <w:bCs/>
        </w:rPr>
      </w:pPr>
      <w:r w:rsidRPr="00B31CB8">
        <w:t xml:space="preserve">Настоящее постановление опубликовать в </w:t>
      </w:r>
      <w:proofErr w:type="gramStart"/>
      <w:r>
        <w:t>информационном</w:t>
      </w:r>
      <w:proofErr w:type="gramEnd"/>
    </w:p>
    <w:p w:rsidR="00B31CB8" w:rsidRPr="00B31CB8" w:rsidRDefault="00B31CB8" w:rsidP="00B31CB8">
      <w:pPr>
        <w:jc w:val="both"/>
        <w:rPr>
          <w:bCs/>
        </w:rPr>
      </w:pPr>
      <w:proofErr w:type="gramStart"/>
      <w:r w:rsidRPr="00B31CB8">
        <w:t>бюллетене</w:t>
      </w:r>
      <w:proofErr w:type="gramEnd"/>
      <w:r w:rsidRPr="00B31CB8">
        <w:t xml:space="preserve">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B31CB8" w:rsidRPr="00B31CB8" w:rsidRDefault="00B31CB8" w:rsidP="00B31CB8">
      <w:pPr>
        <w:numPr>
          <w:ilvl w:val="0"/>
          <w:numId w:val="2"/>
        </w:numPr>
        <w:tabs>
          <w:tab w:val="clear" w:pos="921"/>
          <w:tab w:val="num" w:pos="0"/>
          <w:tab w:val="num" w:pos="720"/>
        </w:tabs>
        <w:ind w:left="0" w:firstLine="709"/>
        <w:jc w:val="both"/>
      </w:pPr>
      <w:r w:rsidRPr="00B31CB8">
        <w:t>Настоящее постановление вступает в силу со дня его официального опубликования.</w:t>
      </w:r>
    </w:p>
    <w:p w:rsidR="00B31CB8" w:rsidRPr="00B31CB8" w:rsidRDefault="00B31CB8" w:rsidP="00B31CB8">
      <w:pPr>
        <w:pStyle w:val="a5"/>
        <w:numPr>
          <w:ilvl w:val="0"/>
          <w:numId w:val="2"/>
        </w:numPr>
        <w:tabs>
          <w:tab w:val="clear" w:pos="921"/>
          <w:tab w:val="num" w:pos="720"/>
        </w:tabs>
        <w:spacing w:before="26" w:after="26"/>
        <w:ind w:left="0" w:firstLine="709"/>
        <w:jc w:val="both"/>
        <w:outlineLvl w:val="0"/>
      </w:pPr>
      <w:proofErr w:type="gramStart"/>
      <w:r w:rsidRPr="00B31CB8">
        <w:t>Контроль за</w:t>
      </w:r>
      <w:proofErr w:type="gramEnd"/>
      <w:r w:rsidRPr="00B31CB8">
        <w:t xml:space="preserve"> исполнением настоящего постановления оставляю за собой.</w:t>
      </w:r>
    </w:p>
    <w:p w:rsidR="00B31CB8" w:rsidRPr="00B31CB8" w:rsidRDefault="00B31CB8" w:rsidP="00B31CB8">
      <w:pPr>
        <w:pStyle w:val="a5"/>
        <w:ind w:firstLine="1440"/>
        <w:outlineLvl w:val="0"/>
      </w:pPr>
    </w:p>
    <w:p w:rsidR="00B31CB8" w:rsidRPr="00B31CB8" w:rsidRDefault="00B31CB8" w:rsidP="00B31CB8">
      <w:pPr>
        <w:pStyle w:val="a5"/>
        <w:ind w:left="0"/>
        <w:outlineLvl w:val="0"/>
      </w:pPr>
      <w:r w:rsidRPr="00B31CB8">
        <w:t>Глава Администрации</w:t>
      </w:r>
    </w:p>
    <w:p w:rsidR="00B31CB8" w:rsidRPr="00B31CB8" w:rsidRDefault="00B31CB8" w:rsidP="00B31CB8">
      <w:pPr>
        <w:pStyle w:val="a5"/>
        <w:ind w:left="0"/>
        <w:outlineLvl w:val="0"/>
      </w:pPr>
      <w:r w:rsidRPr="00B31CB8">
        <w:t xml:space="preserve">Володинского сельского поселения                                     </w:t>
      </w:r>
      <w:proofErr w:type="spellStart"/>
      <w:r w:rsidRPr="00B31CB8">
        <w:t>Р.П.Петрова</w:t>
      </w:r>
      <w:proofErr w:type="spellEnd"/>
    </w:p>
    <w:p w:rsidR="00B31CB8" w:rsidRPr="00B31CB8" w:rsidRDefault="00B31CB8" w:rsidP="00B31CB8">
      <w:pPr>
        <w:jc w:val="both"/>
      </w:pPr>
    </w:p>
    <w:p w:rsidR="00B31CB8" w:rsidRPr="00B31CB8" w:rsidRDefault="00B31CB8" w:rsidP="00B31CB8">
      <w:pPr>
        <w:spacing w:line="192" w:lineRule="auto"/>
      </w:pPr>
      <w:r w:rsidRPr="00B31CB8">
        <w:t xml:space="preserve">                                                                                         Приложение </w:t>
      </w:r>
    </w:p>
    <w:p w:rsidR="00B31CB8" w:rsidRPr="00B31CB8" w:rsidRDefault="00B31CB8" w:rsidP="00B31CB8">
      <w:pPr>
        <w:spacing w:line="192" w:lineRule="auto"/>
        <w:jc w:val="right"/>
      </w:pPr>
    </w:p>
    <w:p w:rsidR="00B31CB8" w:rsidRPr="00B31CB8" w:rsidRDefault="00B31CB8" w:rsidP="00B31CB8">
      <w:pPr>
        <w:spacing w:line="192" w:lineRule="auto"/>
        <w:jc w:val="right"/>
      </w:pPr>
      <w:r w:rsidRPr="00B31CB8">
        <w:t xml:space="preserve">                                                                                        УТВЕРЖДЕНО</w:t>
      </w:r>
    </w:p>
    <w:p w:rsidR="00B31CB8" w:rsidRPr="00B31CB8" w:rsidRDefault="00B31CB8" w:rsidP="00B31CB8">
      <w:pPr>
        <w:spacing w:line="192" w:lineRule="auto"/>
        <w:jc w:val="right"/>
      </w:pPr>
      <w:r w:rsidRPr="00B31CB8">
        <w:t xml:space="preserve">                                                       </w:t>
      </w:r>
      <w:r>
        <w:t xml:space="preserve">        </w:t>
      </w:r>
      <w:r w:rsidRPr="00B31CB8">
        <w:t xml:space="preserve"> постановлением  Администрации</w:t>
      </w:r>
    </w:p>
    <w:p w:rsidR="00B31CB8" w:rsidRDefault="00B31CB8" w:rsidP="00B31CB8">
      <w:pPr>
        <w:spacing w:line="192" w:lineRule="auto"/>
        <w:jc w:val="right"/>
      </w:pPr>
      <w:r w:rsidRPr="00B31CB8">
        <w:t xml:space="preserve">                   </w:t>
      </w:r>
      <w:r>
        <w:t xml:space="preserve">                          </w:t>
      </w:r>
      <w:r w:rsidRPr="00B31CB8">
        <w:t>Володинского сельского</w:t>
      </w:r>
      <w:r w:rsidRPr="00B31CB8">
        <w:t xml:space="preserve"> </w:t>
      </w:r>
      <w:r w:rsidRPr="00B31CB8">
        <w:t xml:space="preserve">поселения                                                                                      </w:t>
      </w:r>
    </w:p>
    <w:p w:rsidR="00B31CB8" w:rsidRPr="00B31CB8" w:rsidRDefault="00B31CB8" w:rsidP="00B31CB8">
      <w:pPr>
        <w:spacing w:line="192" w:lineRule="auto"/>
        <w:jc w:val="right"/>
      </w:pPr>
      <w:r w:rsidRPr="00B31CB8">
        <w:t>от 31.10.2022 № 78</w:t>
      </w:r>
    </w:p>
    <w:p w:rsidR="00B31CB8" w:rsidRPr="00B31CB8" w:rsidRDefault="00B31CB8" w:rsidP="00B31CB8">
      <w:pPr>
        <w:spacing w:line="192" w:lineRule="auto"/>
        <w:jc w:val="right"/>
      </w:pPr>
      <w:r w:rsidRPr="00B31CB8">
        <w:t xml:space="preserve"> </w:t>
      </w:r>
    </w:p>
    <w:p w:rsidR="00B31CB8" w:rsidRPr="00B31CB8" w:rsidRDefault="00B31CB8" w:rsidP="00B31CB8">
      <w:pPr>
        <w:pStyle w:val="a5"/>
        <w:jc w:val="center"/>
        <w:outlineLvl w:val="0"/>
      </w:pPr>
    </w:p>
    <w:p w:rsidR="00B31CB8" w:rsidRPr="00B31CB8" w:rsidRDefault="00B31CB8" w:rsidP="00B31CB8">
      <w:pPr>
        <w:pStyle w:val="a5"/>
        <w:jc w:val="center"/>
        <w:outlineLvl w:val="0"/>
      </w:pPr>
      <w:r w:rsidRPr="00B31CB8">
        <w:t xml:space="preserve">Основные направления бюджетной и  налоговой политики муниципального образования  Володинское сельское поселение на 2023 год </w:t>
      </w:r>
      <w:r>
        <w:t xml:space="preserve"> </w:t>
      </w:r>
      <w:r w:rsidRPr="00B31CB8">
        <w:t>и на плановый период 2024 и 2025 годов</w:t>
      </w:r>
    </w:p>
    <w:p w:rsidR="00B31CB8" w:rsidRPr="00B31CB8" w:rsidRDefault="00B31CB8" w:rsidP="00B31CB8">
      <w:pPr>
        <w:jc w:val="center"/>
      </w:pPr>
    </w:p>
    <w:p w:rsidR="00B31CB8" w:rsidRPr="00B31CB8" w:rsidRDefault="00B31CB8" w:rsidP="00B31CB8">
      <w:pPr>
        <w:ind w:firstLine="709"/>
        <w:jc w:val="both"/>
      </w:pPr>
      <w:r w:rsidRPr="00B31CB8">
        <w:t>Основные направления бюджетной политики муниципального образования Володинское сельское поселение на 2023 год и на плановый период 2024 и 2025 годов подготовлены в соответствии с Бюджетным Кодексом Российской Федерации, Положением о бюджетном процессе в Володинском сельском поселении (утверждено Решением Совета Володинского сельского поселения от 27.06.2013г. №41).</w:t>
      </w:r>
    </w:p>
    <w:p w:rsidR="00B31CB8" w:rsidRPr="00B31CB8" w:rsidRDefault="00B31CB8" w:rsidP="00B31CB8">
      <w:pPr>
        <w:ind w:firstLine="709"/>
        <w:jc w:val="both"/>
      </w:pPr>
      <w:r w:rsidRPr="00B31CB8">
        <w:lastRenderedPageBreak/>
        <w:t>Основные направления бюджетной политики определены с учетом преемственности Основных направлений бюджетной политики муниципального образования Володинское сельское поселение на 2022 год и на плановый период 2023 и 2024 годов, исходя из Основных направлений бюджетной политики Томской области на 2023 год и на плановый период 2024 и 2025 годов.</w:t>
      </w:r>
    </w:p>
    <w:p w:rsidR="00B31CB8" w:rsidRPr="00B31CB8" w:rsidRDefault="00B31CB8" w:rsidP="00B31CB8">
      <w:pPr>
        <w:ind w:firstLine="709"/>
        <w:jc w:val="both"/>
      </w:pPr>
      <w:r w:rsidRPr="00B31CB8">
        <w:t>Основные направления бюджетной политики определяют задачи в сфере формирования и исполнения расходов местного бюджета на предстоящий период.</w:t>
      </w:r>
    </w:p>
    <w:p w:rsidR="00B31CB8" w:rsidRPr="00B31CB8" w:rsidRDefault="00B31CB8" w:rsidP="00B31CB8">
      <w:pPr>
        <w:ind w:firstLine="1080"/>
      </w:pPr>
    </w:p>
    <w:p w:rsidR="00B31CB8" w:rsidRPr="00B31CB8" w:rsidRDefault="00B31CB8" w:rsidP="00B31CB8">
      <w:pPr>
        <w:numPr>
          <w:ilvl w:val="0"/>
          <w:numId w:val="6"/>
        </w:numPr>
        <w:tabs>
          <w:tab w:val="clear" w:pos="1440"/>
          <w:tab w:val="num" w:pos="0"/>
        </w:tabs>
        <w:ind w:left="0" w:firstLine="709"/>
        <w:jc w:val="both"/>
      </w:pPr>
      <w:r w:rsidRPr="00B31CB8">
        <w:t>Итоги бюджетной политики муниципального образования Володинское сельское поселение в 2021 году.</w:t>
      </w:r>
    </w:p>
    <w:p w:rsidR="00B31CB8" w:rsidRPr="00B31CB8" w:rsidRDefault="00B31CB8" w:rsidP="00B31CB8">
      <w:pPr>
        <w:ind w:firstLine="709"/>
        <w:jc w:val="both"/>
      </w:pPr>
      <w:proofErr w:type="gramStart"/>
      <w:r w:rsidRPr="00B31CB8">
        <w:t>Начиная с 2020 года бюджет поселения составляется на очередной</w:t>
      </w:r>
      <w:proofErr w:type="gramEnd"/>
      <w:r w:rsidRPr="00B31CB8">
        <w:t xml:space="preserve"> финансовый год и плановый период (перешли на трехлетний бюджет). </w:t>
      </w:r>
    </w:p>
    <w:p w:rsidR="00B31CB8" w:rsidRPr="00B31CB8" w:rsidRDefault="00B31CB8" w:rsidP="00B31CB8">
      <w:pPr>
        <w:ind w:firstLine="709"/>
        <w:jc w:val="both"/>
      </w:pPr>
      <w:r w:rsidRPr="00B31CB8">
        <w:t>В 2021 году, несмотря на продолжение напряженной эпидемиологической ситуации, проводилась системная работа по обеспечению сбалансированности и устойчивости местных финансов, в том числе по повышению собираемости налоговых и неналоговых доходов, оптимизации неэффективных бюджетных расходов. Руководящим документом был план мероприятий по оздоровлению муниципальных финансов на 2021 год, утвержденный постановлением Администрации Володинского сельского поселения от 09.03.2021 № 18. Обеспечено выполнение всех принятых обязательств, просроченная кредиторская задолженность местного бюджета по состоянию на 1 января 2022 года отсутствует. Муниципальный долг отсутствует. Дебиторская задолженность по расчетам по доходам от собственности и по расчетам по выданным авансам снизилась на 14% по сравнению с 2020 годом.</w:t>
      </w:r>
    </w:p>
    <w:p w:rsidR="00B31CB8" w:rsidRPr="00B31CB8" w:rsidRDefault="00B31CB8" w:rsidP="00B31CB8">
      <w:pPr>
        <w:tabs>
          <w:tab w:val="num" w:pos="0"/>
        </w:tabs>
        <w:ind w:firstLine="709"/>
        <w:jc w:val="both"/>
      </w:pPr>
      <w:r w:rsidRPr="00B31CB8">
        <w:t xml:space="preserve">Положительные итоги бюджетно-налоговой политики муниципального образования Володинское сельское поселение, проводимой в 2021 году:   </w:t>
      </w:r>
    </w:p>
    <w:p w:rsidR="00B31CB8" w:rsidRPr="00B31CB8" w:rsidRDefault="00B31CB8" w:rsidP="00B31CB8">
      <w:pPr>
        <w:numPr>
          <w:ilvl w:val="0"/>
          <w:numId w:val="7"/>
        </w:numPr>
        <w:ind w:left="0" w:firstLine="709"/>
        <w:jc w:val="both"/>
      </w:pPr>
      <w:r w:rsidRPr="00B31CB8">
        <w:t xml:space="preserve">Исполнение бюджета Володинского сельского поселения за 2021 год составило: по доходам 31327,9 </w:t>
      </w:r>
      <w:proofErr w:type="spellStart"/>
      <w:r w:rsidRPr="00B31CB8">
        <w:t>тыс</w:t>
      </w:r>
      <w:proofErr w:type="gramStart"/>
      <w:r w:rsidRPr="00B31CB8">
        <w:t>.р</w:t>
      </w:r>
      <w:proofErr w:type="gramEnd"/>
      <w:r w:rsidRPr="00B31CB8">
        <w:t>уб</w:t>
      </w:r>
      <w:proofErr w:type="spellEnd"/>
      <w:r w:rsidRPr="00B31CB8">
        <w:t xml:space="preserve">. (101,3% к годовому плану); по расходам 31956,8 </w:t>
      </w:r>
      <w:proofErr w:type="spellStart"/>
      <w:r w:rsidRPr="00B31CB8">
        <w:t>тыс.руб</w:t>
      </w:r>
      <w:proofErr w:type="spellEnd"/>
      <w:r w:rsidRPr="00B31CB8">
        <w:t xml:space="preserve">. (99,1% к плану на год). Результат исполнения бюджета: дефицит 628,9 </w:t>
      </w:r>
      <w:proofErr w:type="spellStart"/>
      <w:r w:rsidRPr="00B31CB8">
        <w:t>тыс</w:t>
      </w:r>
      <w:proofErr w:type="gramStart"/>
      <w:r w:rsidRPr="00B31CB8">
        <w:t>.р</w:t>
      </w:r>
      <w:proofErr w:type="gramEnd"/>
      <w:r w:rsidRPr="00B31CB8">
        <w:t>уб</w:t>
      </w:r>
      <w:proofErr w:type="spellEnd"/>
      <w:r w:rsidRPr="00B31CB8">
        <w:t xml:space="preserve">. при плановом дефиците 1320,0тыс.руб. Остаток средств на счете на 01.01.2022г. - 693,5 </w:t>
      </w:r>
      <w:proofErr w:type="spellStart"/>
      <w:r w:rsidRPr="00B31CB8">
        <w:t>тыс.руб</w:t>
      </w:r>
      <w:proofErr w:type="spellEnd"/>
      <w:r w:rsidRPr="00B31CB8">
        <w:t xml:space="preserve">. Исполнение по налоговым и неналоговым поступлениям за 2021 год составило 107% к плану на год. План выполнен по всем доходным источникам. </w:t>
      </w:r>
    </w:p>
    <w:p w:rsidR="00B31CB8" w:rsidRPr="00B31CB8" w:rsidRDefault="00B31CB8" w:rsidP="00B31CB8">
      <w:pPr>
        <w:numPr>
          <w:ilvl w:val="0"/>
          <w:numId w:val="7"/>
        </w:numPr>
        <w:ind w:left="0" w:firstLine="709"/>
        <w:jc w:val="both"/>
      </w:pPr>
      <w:r w:rsidRPr="00B31CB8">
        <w:t xml:space="preserve">В 2021 году Володинское сельское поселение участвовало в реализации двух национальных проектов: 1.«Демография», в рамках которого из областного бюджета было получено финансирование на развитие физической культуры и массового спорта в размере 341,7т.р. </w:t>
      </w:r>
      <w:proofErr w:type="spellStart"/>
      <w:r w:rsidRPr="00B31CB8">
        <w:t>Софинансирование</w:t>
      </w:r>
      <w:proofErr w:type="spellEnd"/>
      <w:r w:rsidRPr="00B31CB8">
        <w:t xml:space="preserve"> расходов данного направления из бюджета района и бюджета поселения составило 58,1т.р.  2.</w:t>
      </w:r>
      <w:r w:rsidRPr="00B31CB8">
        <w:rPr>
          <w:spacing w:val="-1"/>
        </w:rPr>
        <w:t xml:space="preserve"> «Жилье и городская среда». Завершены и оплачены работы по благоустройству парка отдыха по ул</w:t>
      </w:r>
      <w:proofErr w:type="gramStart"/>
      <w:r w:rsidRPr="00B31CB8">
        <w:rPr>
          <w:spacing w:val="-1"/>
        </w:rPr>
        <w:t>.С</w:t>
      </w:r>
      <w:proofErr w:type="gramEnd"/>
      <w:r w:rsidRPr="00B31CB8">
        <w:rPr>
          <w:spacing w:val="-1"/>
        </w:rPr>
        <w:t xml:space="preserve">оветская,22А в </w:t>
      </w:r>
      <w:proofErr w:type="spellStart"/>
      <w:r w:rsidRPr="00B31CB8">
        <w:rPr>
          <w:spacing w:val="-1"/>
        </w:rPr>
        <w:t>с.Володино</w:t>
      </w:r>
      <w:proofErr w:type="spellEnd"/>
      <w:r w:rsidRPr="00B31CB8">
        <w:rPr>
          <w:spacing w:val="-1"/>
        </w:rPr>
        <w:t xml:space="preserve"> (расходы составили 16745,9 </w:t>
      </w:r>
      <w:proofErr w:type="spellStart"/>
      <w:r w:rsidRPr="00B31CB8">
        <w:rPr>
          <w:spacing w:val="-1"/>
        </w:rPr>
        <w:t>тыс.руб</w:t>
      </w:r>
      <w:proofErr w:type="spellEnd"/>
      <w:r w:rsidRPr="00B31CB8">
        <w:rPr>
          <w:spacing w:val="-1"/>
        </w:rPr>
        <w:t xml:space="preserve">., в том числе за счет федерального бюджета 15431,3т.р., за счет областного бюджета 477,3т.р., за счет местного бюджета 837,3т.р.) </w:t>
      </w:r>
    </w:p>
    <w:p w:rsidR="00B31CB8" w:rsidRPr="00B31CB8" w:rsidRDefault="00B31CB8" w:rsidP="00B31CB8">
      <w:pPr>
        <w:numPr>
          <w:ilvl w:val="0"/>
          <w:numId w:val="7"/>
        </w:numPr>
        <w:ind w:left="0" w:firstLine="709"/>
        <w:jc w:val="both"/>
      </w:pPr>
      <w:r w:rsidRPr="00B31CB8">
        <w:t>Реализация национальных проектов, финансируемых за счет бюджетных средств, решает ряд важных для поселения социально-экономических вопросов.</w:t>
      </w:r>
    </w:p>
    <w:p w:rsidR="00B31CB8" w:rsidRPr="00B31CB8" w:rsidRDefault="00B31CB8" w:rsidP="00B31CB8">
      <w:pPr>
        <w:numPr>
          <w:ilvl w:val="0"/>
          <w:numId w:val="7"/>
        </w:numPr>
        <w:tabs>
          <w:tab w:val="num" w:pos="0"/>
        </w:tabs>
        <w:ind w:left="0" w:firstLine="709"/>
        <w:jc w:val="both"/>
      </w:pPr>
      <w:r w:rsidRPr="00B31CB8">
        <w:t xml:space="preserve">Бюджет 2021 года ориентирован на программно-целевое исполнение. Из бюджета поселения в 2021 году финансировались следующие муниципальные программы:  Программа комплексного развития систем коммунальной и коммуникационной инфраструктуры Володинского сельского поселения, Программа комплексного развития транспортной инфраструктуры муниципального образования Володинское сельское поселение, Информационная политика и работа с общественностью в муниципальном образовании Володинское сельское поселение. За 12 месяцев в рамках этих программ расходы бюджета составили 3634,9 </w:t>
      </w:r>
      <w:proofErr w:type="spellStart"/>
      <w:r w:rsidRPr="00B31CB8">
        <w:t>тыс</w:t>
      </w:r>
      <w:proofErr w:type="gramStart"/>
      <w:r w:rsidRPr="00B31CB8">
        <w:t>.р</w:t>
      </w:r>
      <w:proofErr w:type="gramEnd"/>
      <w:r w:rsidRPr="00B31CB8">
        <w:t>уб</w:t>
      </w:r>
      <w:proofErr w:type="spellEnd"/>
      <w:r w:rsidRPr="00B31CB8">
        <w:t xml:space="preserve">., или 11,4% от общего объема расходов. </w:t>
      </w:r>
    </w:p>
    <w:p w:rsidR="00B31CB8" w:rsidRPr="00B31CB8" w:rsidRDefault="00B31CB8" w:rsidP="00B31CB8">
      <w:pPr>
        <w:tabs>
          <w:tab w:val="num" w:pos="0"/>
        </w:tabs>
        <w:ind w:firstLine="709"/>
        <w:jc w:val="both"/>
      </w:pPr>
      <w:r w:rsidRPr="00B31CB8">
        <w:t xml:space="preserve">Бюджет поселения на 2022 год и на плановый период 2023 и 2024 годов </w:t>
      </w:r>
      <w:proofErr w:type="gramStart"/>
      <w:r w:rsidRPr="00B31CB8">
        <w:t>сформирован</w:t>
      </w:r>
      <w:proofErr w:type="gramEnd"/>
      <w:r w:rsidRPr="00B31CB8">
        <w:t xml:space="preserve"> в том числе на основе вышеуказанных муниципальных программ Володинского сельского поселения.</w:t>
      </w:r>
    </w:p>
    <w:p w:rsidR="00B31CB8" w:rsidRPr="00B31CB8" w:rsidRDefault="00B31CB8" w:rsidP="00B31CB8">
      <w:pPr>
        <w:numPr>
          <w:ilvl w:val="0"/>
          <w:numId w:val="7"/>
        </w:numPr>
        <w:tabs>
          <w:tab w:val="num" w:pos="0"/>
        </w:tabs>
        <w:ind w:left="0" w:firstLine="709"/>
        <w:jc w:val="both"/>
      </w:pPr>
      <w:r w:rsidRPr="00B31CB8">
        <w:t xml:space="preserve">В 2021 году решались задачи по развитию инициативного бюджетирования на территории поселения. В конце 2020 года подали заявку на участие в конкурсном отборе инициативных проектов, предлагаемых населением Володинского сельского поселения, по решению вопросов местного значения в Департамент финансов Томской области. В результате инициативный проект нашего поселения «Благоустройство территории кладбища </w:t>
      </w:r>
      <w:r w:rsidRPr="00B31CB8">
        <w:lastRenderedPageBreak/>
        <w:t xml:space="preserve">(установка металлического ограждения) по адресу: Томская область, Кривошеинский район, село Володино» был признан победителем. Проект, стоимость которого составила 1191,8 </w:t>
      </w:r>
      <w:proofErr w:type="spellStart"/>
      <w:r w:rsidRPr="00B31CB8">
        <w:t>тыс</w:t>
      </w:r>
      <w:proofErr w:type="gramStart"/>
      <w:r w:rsidRPr="00B31CB8">
        <w:t>.р</w:t>
      </w:r>
      <w:proofErr w:type="gramEnd"/>
      <w:r w:rsidRPr="00B31CB8">
        <w:t>уб</w:t>
      </w:r>
      <w:proofErr w:type="spellEnd"/>
      <w:r w:rsidRPr="00B31CB8">
        <w:t>., успешно реализован в 2021 году.</w:t>
      </w:r>
    </w:p>
    <w:p w:rsidR="00B31CB8" w:rsidRPr="00B31CB8" w:rsidRDefault="00B31CB8" w:rsidP="00B31CB8">
      <w:pPr>
        <w:numPr>
          <w:ilvl w:val="0"/>
          <w:numId w:val="7"/>
        </w:numPr>
        <w:tabs>
          <w:tab w:val="num" w:pos="0"/>
        </w:tabs>
        <w:ind w:left="0" w:firstLine="709"/>
        <w:jc w:val="both"/>
      </w:pPr>
      <w:r w:rsidRPr="00B31CB8">
        <w:t xml:space="preserve"> </w:t>
      </w:r>
      <w:proofErr w:type="gramStart"/>
      <w:r w:rsidRPr="00B31CB8">
        <w:t>Основные направления расходов за 2021 год: на решение общегосударственных вопросов (включая уплату налога на имущество организаций 859,2т.р.) 4919,3т.р., осуществление первичного воинского учета 394,6т.р., защита населения и территории от ЧС, пожарная безопасность 47,3т.р., зимнее и летнее содержание автодорог поселения, а также ремонт дорог 4142,4т.р., на другие вопросы в области национальной экономики</w:t>
      </w:r>
      <w:proofErr w:type="gramEnd"/>
      <w:r w:rsidRPr="00B31CB8">
        <w:t xml:space="preserve"> (работа с территориальными зонами поселения) 227,5т.р., на жилищно-коммунальное хозяйство (включая благоустройство населенных пунктов) 21347,4т.р., на обеспечение жителей поселения услугами организаций культуры 418,6т.р., в области социальной политики (матер. помощь) 5,0т.р., на организацию физкультурно-оздоровительной работы с населением 454,7т.р.  Завершены и оплачены работы по благоустройству парка отдыха в </w:t>
      </w:r>
      <w:proofErr w:type="spellStart"/>
      <w:r w:rsidRPr="00B31CB8">
        <w:t>с</w:t>
      </w:r>
      <w:proofErr w:type="gramStart"/>
      <w:r w:rsidRPr="00B31CB8">
        <w:t>.В</w:t>
      </w:r>
      <w:proofErr w:type="gramEnd"/>
      <w:r w:rsidRPr="00B31CB8">
        <w:t>олодино</w:t>
      </w:r>
      <w:proofErr w:type="spellEnd"/>
      <w:r w:rsidRPr="00B31CB8">
        <w:t xml:space="preserve"> по ул.Советская,22А; расходы по данному направлению составили 16745,9 </w:t>
      </w:r>
      <w:proofErr w:type="spellStart"/>
      <w:r w:rsidRPr="00B31CB8">
        <w:t>тыс.руб</w:t>
      </w:r>
      <w:proofErr w:type="spellEnd"/>
      <w:r w:rsidRPr="00B31CB8">
        <w:t xml:space="preserve">. Выполнен ремонт дороги по </w:t>
      </w:r>
      <w:proofErr w:type="spellStart"/>
      <w:r w:rsidRPr="00B31CB8">
        <w:t>ул</w:t>
      </w:r>
      <w:proofErr w:type="gramStart"/>
      <w:r w:rsidRPr="00B31CB8">
        <w:t>.К</w:t>
      </w:r>
      <w:proofErr w:type="gramEnd"/>
      <w:r w:rsidRPr="00B31CB8">
        <w:t>оммунистическая</w:t>
      </w:r>
      <w:proofErr w:type="spellEnd"/>
      <w:r w:rsidRPr="00B31CB8">
        <w:t xml:space="preserve"> в </w:t>
      </w:r>
      <w:proofErr w:type="spellStart"/>
      <w:r w:rsidRPr="00B31CB8">
        <w:t>с.Володино</w:t>
      </w:r>
      <w:proofErr w:type="spellEnd"/>
      <w:r w:rsidRPr="00B31CB8">
        <w:t xml:space="preserve"> (асфальт, 273м), оплата за работы составила 1848,9 </w:t>
      </w:r>
      <w:proofErr w:type="spellStart"/>
      <w:r w:rsidRPr="00B31CB8">
        <w:t>тыс.руб</w:t>
      </w:r>
      <w:proofErr w:type="spellEnd"/>
      <w:r w:rsidRPr="00B31CB8">
        <w:t xml:space="preserve">. Для содержания дорог Володинского сельского поселения  и решения других хоз. вопросов приобретен новый трактор </w:t>
      </w:r>
      <w:proofErr w:type="spellStart"/>
      <w:r w:rsidRPr="00B31CB8">
        <w:t>Беларус</w:t>
      </w:r>
      <w:proofErr w:type="spellEnd"/>
      <w:r w:rsidRPr="00B31CB8">
        <w:t xml:space="preserve"> стоимостью 1822,2 </w:t>
      </w:r>
      <w:proofErr w:type="spellStart"/>
      <w:r w:rsidRPr="00B31CB8">
        <w:t>тыс.руб</w:t>
      </w:r>
      <w:proofErr w:type="spellEnd"/>
      <w:r w:rsidRPr="00B31CB8">
        <w:t xml:space="preserve">. Реализован инициативный проект по благоустройству территории кладбища Володино (установка металлического ограждения, 1191,8 </w:t>
      </w:r>
      <w:proofErr w:type="spellStart"/>
      <w:r w:rsidRPr="00B31CB8">
        <w:t>тыс.руб</w:t>
      </w:r>
      <w:proofErr w:type="spellEnd"/>
      <w:r w:rsidRPr="00B31CB8">
        <w:t xml:space="preserve">.). Также установлено деревянное ограждение на кладбище </w:t>
      </w:r>
      <w:proofErr w:type="spellStart"/>
      <w:r w:rsidRPr="00B31CB8">
        <w:t>д</w:t>
      </w:r>
      <w:proofErr w:type="gramStart"/>
      <w:r w:rsidRPr="00B31CB8">
        <w:t>.С</w:t>
      </w:r>
      <w:proofErr w:type="gramEnd"/>
      <w:r w:rsidRPr="00B31CB8">
        <w:t>таросайнаково</w:t>
      </w:r>
      <w:proofErr w:type="spellEnd"/>
      <w:r w:rsidRPr="00B31CB8">
        <w:t>, закончены текущие и капитальные ремонтные работы на объектах коммунального хозяйства, находящихся в муниципальной собственности Володинского поселения.</w:t>
      </w:r>
    </w:p>
    <w:p w:rsidR="00B31CB8" w:rsidRPr="00B31CB8" w:rsidRDefault="00B31CB8" w:rsidP="00B31CB8">
      <w:pPr>
        <w:numPr>
          <w:ilvl w:val="0"/>
          <w:numId w:val="7"/>
        </w:numPr>
        <w:autoSpaceDE w:val="0"/>
        <w:autoSpaceDN w:val="0"/>
        <w:adjustRightInd w:val="0"/>
        <w:ind w:left="0" w:firstLine="709"/>
        <w:jc w:val="both"/>
      </w:pPr>
      <w:r w:rsidRPr="00B31CB8">
        <w:t xml:space="preserve">В 2021 году с муниципальным образованием Кривошеинский район было подписано соглашение о мерах по социально-экономическому развитию и оздоровлению муниципальных финансов муниципального образования Володинское сельское поселение, что способствовало продолжению работы по улучшению качества управления бюджетным процессом.   </w:t>
      </w:r>
    </w:p>
    <w:p w:rsidR="00B31CB8" w:rsidRPr="00B31CB8" w:rsidRDefault="00B31CB8" w:rsidP="00B31CB8">
      <w:pPr>
        <w:numPr>
          <w:ilvl w:val="0"/>
          <w:numId w:val="7"/>
        </w:numPr>
        <w:ind w:left="0" w:firstLine="709"/>
        <w:jc w:val="both"/>
      </w:pPr>
      <w:r w:rsidRPr="00B31CB8">
        <w:t>В 2021 году была продолжена работа по совершенствованию нормативной базы: в целях соблюдения бюджетного законодательства Российской Федерации были разработаны и приняты отдельные нормативные правовые акты, вносились изменения в программы и положение о бюджетном процессе. Продолжено формирование информационного ресурса «Бюджет для граждан». В целях информирования широких слоев населения в доступной форме о принимаемых бюджетных решениях на официальном сайте Володинского сельского поселения размещен «Бюджет для граждан» на основе проекта местного бюджета на 2021-2023 годы, утвержденного решения Совета Володинского сельского поселения на 2021-2023 годы, на основе отчета об исполнении бюджета поселения за 2020 год.</w:t>
      </w:r>
    </w:p>
    <w:p w:rsidR="00B31CB8" w:rsidRPr="00B31CB8" w:rsidRDefault="00B31CB8" w:rsidP="00B31CB8">
      <w:pPr>
        <w:tabs>
          <w:tab w:val="num" w:pos="0"/>
        </w:tabs>
        <w:ind w:firstLine="709"/>
        <w:jc w:val="both"/>
      </w:pPr>
    </w:p>
    <w:p w:rsidR="00B31CB8" w:rsidRPr="00B31CB8" w:rsidRDefault="00B31CB8" w:rsidP="00B31CB8">
      <w:pPr>
        <w:numPr>
          <w:ilvl w:val="0"/>
          <w:numId w:val="6"/>
        </w:numPr>
        <w:tabs>
          <w:tab w:val="clear" w:pos="1440"/>
          <w:tab w:val="num" w:pos="0"/>
        </w:tabs>
        <w:ind w:left="0" w:firstLine="709"/>
        <w:jc w:val="both"/>
      </w:pPr>
      <w:r w:rsidRPr="00B31CB8">
        <w:t>Ожидаемые итоги реализации бюджетной политики в 2022 году.</w:t>
      </w:r>
    </w:p>
    <w:p w:rsidR="00B31CB8" w:rsidRPr="00B31CB8" w:rsidRDefault="00B31CB8" w:rsidP="00B31CB8">
      <w:pPr>
        <w:tabs>
          <w:tab w:val="num" w:pos="0"/>
        </w:tabs>
        <w:ind w:firstLine="709"/>
        <w:jc w:val="both"/>
      </w:pPr>
    </w:p>
    <w:p w:rsidR="00B31CB8" w:rsidRPr="00B31CB8" w:rsidRDefault="00B31CB8" w:rsidP="00B31CB8">
      <w:pPr>
        <w:tabs>
          <w:tab w:val="num" w:pos="0"/>
        </w:tabs>
        <w:ind w:firstLine="709"/>
        <w:jc w:val="both"/>
      </w:pPr>
      <w:r w:rsidRPr="00B31CB8">
        <w:t xml:space="preserve">В 2022 году на реализацию задач бюджетной политики существенное влияние оказало ухудшение геополитической ситуации в Российской Федерации.  </w:t>
      </w:r>
    </w:p>
    <w:p w:rsidR="00B31CB8" w:rsidRPr="00B31CB8" w:rsidRDefault="00B31CB8" w:rsidP="00B31CB8">
      <w:pPr>
        <w:tabs>
          <w:tab w:val="num" w:pos="0"/>
        </w:tabs>
        <w:ind w:firstLine="709"/>
        <w:jc w:val="both"/>
      </w:pPr>
      <w:r w:rsidRPr="00B31CB8">
        <w:t>В целях социально-экономического развития муниципального образования Володинское сельское поселение, повышения качества управления бюджетным процессом,  роста доходов и оптимизации расходов местного бюджета, обеспечения сбалансированности и устойчивости муниципальных финансов было принято постановление Администрации Володинского сельского поселения №21 от 10.03.2022 «Об утверждении плана мероприятий по оздоровлению муниципальных финансов на 2022 год». Принятые меры позволили решать задачи, обозначенные в Основных направлениях бюджетной политики муниципального образования Володинское сельское поселение на 2022 год и на плановый период 2022 и 2024 годов.</w:t>
      </w:r>
    </w:p>
    <w:p w:rsidR="00B31CB8" w:rsidRPr="00B31CB8" w:rsidRDefault="00B31CB8" w:rsidP="00B31CB8">
      <w:pPr>
        <w:tabs>
          <w:tab w:val="num" w:pos="0"/>
        </w:tabs>
        <w:autoSpaceDE w:val="0"/>
        <w:autoSpaceDN w:val="0"/>
        <w:adjustRightInd w:val="0"/>
        <w:ind w:firstLine="709"/>
        <w:jc w:val="both"/>
      </w:pPr>
      <w:r w:rsidRPr="00B31CB8">
        <w:t xml:space="preserve">Так, на 01.10.2022г. обеспечено выполнение всех принятых обязательств, просроченная кредиторская задолженность бюджета отсутствует. Муниципальный долг отсутствует.  За счет выделенных дополнительно средств из вышестоящих бюджетов выполнены обязательства по повышению заработной платы работников, финансируемых за счет бюджета поселения, в том числе в связи с повышением МРОТ в Российской Федерации. Местный бюджет на </w:t>
      </w:r>
      <w:r w:rsidRPr="00B31CB8">
        <w:lastRenderedPageBreak/>
        <w:t>2022 год также ориентирован на создание условий для развития Володинского сельского поселения и привлечения инвестиций.</w:t>
      </w:r>
    </w:p>
    <w:p w:rsidR="00B31CB8" w:rsidRPr="00B31CB8" w:rsidRDefault="00B31CB8" w:rsidP="00B31CB8">
      <w:pPr>
        <w:pStyle w:val="ab"/>
        <w:tabs>
          <w:tab w:val="num" w:pos="0"/>
        </w:tabs>
        <w:ind w:right="-2" w:firstLine="709"/>
        <w:rPr>
          <w:rFonts w:ascii="Times New Roman" w:hAnsi="Times New Roman" w:cs="Times New Roman"/>
          <w:b w:val="0"/>
          <w:color w:val="auto"/>
          <w:sz w:val="24"/>
          <w:szCs w:val="24"/>
        </w:rPr>
      </w:pPr>
      <w:r w:rsidRPr="00B31CB8">
        <w:rPr>
          <w:rFonts w:ascii="Times New Roman" w:hAnsi="Times New Roman" w:cs="Times New Roman"/>
          <w:b w:val="0"/>
          <w:color w:val="auto"/>
          <w:sz w:val="24"/>
          <w:szCs w:val="24"/>
        </w:rPr>
        <w:t xml:space="preserve">Предварительная оценка поступлений налоговых и неналоговых доходов в местный бюджет муниципального образования Володинское сельское поселение за 2022 год прогнозируется в сумме 6484 тыс. рублей (100 % к запланированному объему). Общая сумма доходов составит 16,9 млн. рублей (прогноз). План по расходам 2022 года – 16,1 млн. рублей. Прогнозируется исполнение бюджета с профицитом на сумму 0,8 </w:t>
      </w:r>
      <w:proofErr w:type="spellStart"/>
      <w:r w:rsidRPr="00B31CB8">
        <w:rPr>
          <w:rFonts w:ascii="Times New Roman" w:hAnsi="Times New Roman" w:cs="Times New Roman"/>
          <w:b w:val="0"/>
          <w:color w:val="auto"/>
          <w:sz w:val="24"/>
          <w:szCs w:val="24"/>
        </w:rPr>
        <w:t>млн</w:t>
      </w:r>
      <w:proofErr w:type="gramStart"/>
      <w:r w:rsidRPr="00B31CB8">
        <w:rPr>
          <w:rFonts w:ascii="Times New Roman" w:hAnsi="Times New Roman" w:cs="Times New Roman"/>
          <w:b w:val="0"/>
          <w:color w:val="auto"/>
          <w:sz w:val="24"/>
          <w:szCs w:val="24"/>
        </w:rPr>
        <w:t>.р</w:t>
      </w:r>
      <w:proofErr w:type="gramEnd"/>
      <w:r w:rsidRPr="00B31CB8">
        <w:rPr>
          <w:rFonts w:ascii="Times New Roman" w:hAnsi="Times New Roman" w:cs="Times New Roman"/>
          <w:b w:val="0"/>
          <w:color w:val="auto"/>
          <w:sz w:val="24"/>
          <w:szCs w:val="24"/>
        </w:rPr>
        <w:t>уб</w:t>
      </w:r>
      <w:proofErr w:type="spellEnd"/>
      <w:r w:rsidRPr="00B31CB8">
        <w:rPr>
          <w:rFonts w:ascii="Times New Roman" w:hAnsi="Times New Roman" w:cs="Times New Roman"/>
          <w:b w:val="0"/>
          <w:color w:val="auto"/>
          <w:sz w:val="24"/>
          <w:szCs w:val="24"/>
        </w:rPr>
        <w:t xml:space="preserve">. </w:t>
      </w:r>
    </w:p>
    <w:p w:rsidR="00B31CB8" w:rsidRPr="00B31CB8" w:rsidRDefault="00B31CB8" w:rsidP="00B31CB8">
      <w:pPr>
        <w:pStyle w:val="ab"/>
        <w:tabs>
          <w:tab w:val="num" w:pos="0"/>
        </w:tabs>
        <w:ind w:right="-2" w:firstLine="709"/>
        <w:rPr>
          <w:rFonts w:ascii="Times New Roman" w:hAnsi="Times New Roman" w:cs="Times New Roman"/>
          <w:b w:val="0"/>
          <w:color w:val="auto"/>
          <w:sz w:val="24"/>
          <w:szCs w:val="24"/>
        </w:rPr>
      </w:pPr>
      <w:r w:rsidRPr="00B31CB8">
        <w:rPr>
          <w:rFonts w:ascii="Times New Roman" w:hAnsi="Times New Roman" w:cs="Times New Roman"/>
          <w:b w:val="0"/>
          <w:color w:val="auto"/>
          <w:sz w:val="24"/>
          <w:szCs w:val="24"/>
        </w:rPr>
        <w:t xml:space="preserve">В 2022 году, как и в 2021 году Володинское сельское поселение продолжает участвовать в реализации национального проекта "Демография" (региональный проект «Спорт – норма жизни»), на финансирование которого бюджету Володинского сельского поселения из бюджетов разных уровней на 2022 год выделено 428,5 </w:t>
      </w:r>
      <w:proofErr w:type="spellStart"/>
      <w:r w:rsidRPr="00B31CB8">
        <w:rPr>
          <w:rFonts w:ascii="Times New Roman" w:hAnsi="Times New Roman" w:cs="Times New Roman"/>
          <w:b w:val="0"/>
          <w:color w:val="auto"/>
          <w:sz w:val="24"/>
          <w:szCs w:val="24"/>
        </w:rPr>
        <w:t>тыс</w:t>
      </w:r>
      <w:proofErr w:type="gramStart"/>
      <w:r w:rsidRPr="00B31CB8">
        <w:rPr>
          <w:rFonts w:ascii="Times New Roman" w:hAnsi="Times New Roman" w:cs="Times New Roman"/>
          <w:b w:val="0"/>
          <w:color w:val="auto"/>
          <w:sz w:val="24"/>
          <w:szCs w:val="24"/>
        </w:rPr>
        <w:t>.р</w:t>
      </w:r>
      <w:proofErr w:type="gramEnd"/>
      <w:r w:rsidRPr="00B31CB8">
        <w:rPr>
          <w:rFonts w:ascii="Times New Roman" w:hAnsi="Times New Roman" w:cs="Times New Roman"/>
          <w:b w:val="0"/>
          <w:color w:val="auto"/>
          <w:sz w:val="24"/>
          <w:szCs w:val="24"/>
        </w:rPr>
        <w:t>уб</w:t>
      </w:r>
      <w:proofErr w:type="spellEnd"/>
      <w:r w:rsidRPr="00B31CB8">
        <w:rPr>
          <w:rFonts w:ascii="Times New Roman" w:hAnsi="Times New Roman" w:cs="Times New Roman"/>
          <w:b w:val="0"/>
          <w:color w:val="auto"/>
          <w:sz w:val="24"/>
          <w:szCs w:val="24"/>
        </w:rPr>
        <w:t>. Запланированы  и выполняются мероприятия по физкультурно-оздоровительной и спортивной работе с населением.</w:t>
      </w:r>
    </w:p>
    <w:p w:rsidR="00B31CB8" w:rsidRPr="00B31CB8" w:rsidRDefault="00B31CB8" w:rsidP="00B31CB8">
      <w:pPr>
        <w:pStyle w:val="ab"/>
        <w:tabs>
          <w:tab w:val="num" w:pos="0"/>
        </w:tabs>
        <w:ind w:right="-2" w:firstLine="709"/>
        <w:rPr>
          <w:rFonts w:ascii="Times New Roman" w:hAnsi="Times New Roman" w:cs="Times New Roman"/>
          <w:b w:val="0"/>
          <w:color w:val="auto"/>
          <w:sz w:val="24"/>
          <w:szCs w:val="24"/>
        </w:rPr>
      </w:pPr>
      <w:proofErr w:type="gramStart"/>
      <w:r w:rsidRPr="00B31CB8">
        <w:rPr>
          <w:rFonts w:ascii="Times New Roman" w:hAnsi="Times New Roman" w:cs="Times New Roman"/>
          <w:b w:val="0"/>
          <w:color w:val="auto"/>
          <w:sz w:val="24"/>
          <w:szCs w:val="24"/>
        </w:rPr>
        <w:t>Основные направления расходов за 9 месяцев 2022г.: на решение общегосударственных вопросов (включая уплату налога на имущество организаций 874,8т.р.) 4232,6т.р., осуществление первичного воинского учета 115,6т.р., защита населения и территории от ЧС, пожарная безопасность 59,7т.р., зимнее и летнее содержание автодорог поселения, а также ремонт дорог 2963,7т.р., на жилищно-коммунальное хозяйство (включая благоустройство населенных</w:t>
      </w:r>
      <w:proofErr w:type="gramEnd"/>
      <w:r w:rsidRPr="00B31CB8">
        <w:rPr>
          <w:rFonts w:ascii="Times New Roman" w:hAnsi="Times New Roman" w:cs="Times New Roman"/>
          <w:b w:val="0"/>
          <w:color w:val="auto"/>
          <w:sz w:val="24"/>
          <w:szCs w:val="24"/>
        </w:rPr>
        <w:t xml:space="preserve"> пунктов) 2340,4т.р., на обеспечение жителей поселения услугами организаций культуры 832,1т.р., на организацию физкультурно-оздоровительной работы с населением 417,2т.р.  Выполнен ремонт дороги по </w:t>
      </w:r>
      <w:proofErr w:type="spellStart"/>
      <w:r w:rsidRPr="00B31CB8">
        <w:rPr>
          <w:rFonts w:ascii="Times New Roman" w:hAnsi="Times New Roman" w:cs="Times New Roman"/>
          <w:b w:val="0"/>
          <w:color w:val="auto"/>
          <w:sz w:val="24"/>
          <w:szCs w:val="24"/>
        </w:rPr>
        <w:t>ул</w:t>
      </w:r>
      <w:proofErr w:type="gramStart"/>
      <w:r w:rsidRPr="00B31CB8">
        <w:rPr>
          <w:rFonts w:ascii="Times New Roman" w:hAnsi="Times New Roman" w:cs="Times New Roman"/>
          <w:b w:val="0"/>
          <w:color w:val="auto"/>
          <w:sz w:val="24"/>
          <w:szCs w:val="24"/>
        </w:rPr>
        <w:t>.С</w:t>
      </w:r>
      <w:proofErr w:type="gramEnd"/>
      <w:r w:rsidRPr="00B31CB8">
        <w:rPr>
          <w:rFonts w:ascii="Times New Roman" w:hAnsi="Times New Roman" w:cs="Times New Roman"/>
          <w:b w:val="0"/>
          <w:color w:val="auto"/>
          <w:sz w:val="24"/>
          <w:szCs w:val="24"/>
        </w:rPr>
        <w:t>оветская</w:t>
      </w:r>
      <w:proofErr w:type="spellEnd"/>
      <w:r w:rsidRPr="00B31CB8">
        <w:rPr>
          <w:rFonts w:ascii="Times New Roman" w:hAnsi="Times New Roman" w:cs="Times New Roman"/>
          <w:b w:val="0"/>
          <w:color w:val="auto"/>
          <w:sz w:val="24"/>
          <w:szCs w:val="24"/>
        </w:rPr>
        <w:t xml:space="preserve"> в </w:t>
      </w:r>
      <w:proofErr w:type="spellStart"/>
      <w:r w:rsidRPr="00B31CB8">
        <w:rPr>
          <w:rFonts w:ascii="Times New Roman" w:hAnsi="Times New Roman" w:cs="Times New Roman"/>
          <w:b w:val="0"/>
          <w:color w:val="auto"/>
          <w:sz w:val="24"/>
          <w:szCs w:val="24"/>
        </w:rPr>
        <w:t>с.Володино</w:t>
      </w:r>
      <w:proofErr w:type="spellEnd"/>
      <w:r w:rsidRPr="00B31CB8">
        <w:rPr>
          <w:rFonts w:ascii="Times New Roman" w:hAnsi="Times New Roman" w:cs="Times New Roman"/>
          <w:b w:val="0"/>
          <w:color w:val="auto"/>
          <w:sz w:val="24"/>
          <w:szCs w:val="24"/>
        </w:rPr>
        <w:t xml:space="preserve">, оплата за работы составила 2602т.р. Реализован инициативный проект по благоустройству территории водонапорной башни в </w:t>
      </w:r>
      <w:proofErr w:type="spellStart"/>
      <w:r w:rsidRPr="00B31CB8">
        <w:rPr>
          <w:rFonts w:ascii="Times New Roman" w:hAnsi="Times New Roman" w:cs="Times New Roman"/>
          <w:b w:val="0"/>
          <w:color w:val="auto"/>
          <w:sz w:val="24"/>
          <w:szCs w:val="24"/>
        </w:rPr>
        <w:t>с.Володино</w:t>
      </w:r>
      <w:proofErr w:type="spellEnd"/>
      <w:r w:rsidRPr="00B31CB8">
        <w:rPr>
          <w:rFonts w:ascii="Times New Roman" w:hAnsi="Times New Roman" w:cs="Times New Roman"/>
          <w:b w:val="0"/>
          <w:color w:val="auto"/>
          <w:sz w:val="24"/>
          <w:szCs w:val="24"/>
        </w:rPr>
        <w:t xml:space="preserve"> по ул.Коммунистическая,34 (установка металлического ограждения, 517,9т.р.) Закончены основные ремонтные работы на объектах коммунального хозяйства, находящихся в муниципальной собственности Володинского поселения. Более 2 </w:t>
      </w:r>
      <w:proofErr w:type="spellStart"/>
      <w:r w:rsidRPr="00B31CB8">
        <w:rPr>
          <w:rFonts w:ascii="Times New Roman" w:hAnsi="Times New Roman" w:cs="Times New Roman"/>
          <w:b w:val="0"/>
          <w:color w:val="auto"/>
          <w:sz w:val="24"/>
          <w:szCs w:val="24"/>
        </w:rPr>
        <w:t>млн.руб</w:t>
      </w:r>
      <w:proofErr w:type="spellEnd"/>
      <w:r w:rsidRPr="00B31CB8">
        <w:rPr>
          <w:rFonts w:ascii="Times New Roman" w:hAnsi="Times New Roman" w:cs="Times New Roman"/>
          <w:b w:val="0"/>
          <w:color w:val="auto"/>
          <w:sz w:val="24"/>
          <w:szCs w:val="24"/>
        </w:rPr>
        <w:t xml:space="preserve">. выделено на разработку ПСД на строительство Дома культуры в </w:t>
      </w:r>
      <w:proofErr w:type="spellStart"/>
      <w:r w:rsidRPr="00B31CB8">
        <w:rPr>
          <w:rFonts w:ascii="Times New Roman" w:hAnsi="Times New Roman" w:cs="Times New Roman"/>
          <w:b w:val="0"/>
          <w:color w:val="auto"/>
          <w:sz w:val="24"/>
          <w:szCs w:val="24"/>
        </w:rPr>
        <w:t>с</w:t>
      </w:r>
      <w:proofErr w:type="gramStart"/>
      <w:r w:rsidRPr="00B31CB8">
        <w:rPr>
          <w:rFonts w:ascii="Times New Roman" w:hAnsi="Times New Roman" w:cs="Times New Roman"/>
          <w:b w:val="0"/>
          <w:color w:val="auto"/>
          <w:sz w:val="24"/>
          <w:szCs w:val="24"/>
        </w:rPr>
        <w:t>.В</w:t>
      </w:r>
      <w:proofErr w:type="gramEnd"/>
      <w:r w:rsidRPr="00B31CB8">
        <w:rPr>
          <w:rFonts w:ascii="Times New Roman" w:hAnsi="Times New Roman" w:cs="Times New Roman"/>
          <w:b w:val="0"/>
          <w:color w:val="auto"/>
          <w:sz w:val="24"/>
          <w:szCs w:val="24"/>
        </w:rPr>
        <w:t>олодино</w:t>
      </w:r>
      <w:proofErr w:type="spellEnd"/>
      <w:r w:rsidRPr="00B31CB8">
        <w:rPr>
          <w:rFonts w:ascii="Times New Roman" w:hAnsi="Times New Roman" w:cs="Times New Roman"/>
          <w:b w:val="0"/>
          <w:color w:val="auto"/>
          <w:sz w:val="24"/>
          <w:szCs w:val="24"/>
        </w:rPr>
        <w:t xml:space="preserve">, расходы по данному направлению на 01.10.2022 составили 511 </w:t>
      </w:r>
      <w:proofErr w:type="spellStart"/>
      <w:r w:rsidRPr="00B31CB8">
        <w:rPr>
          <w:rFonts w:ascii="Times New Roman" w:hAnsi="Times New Roman" w:cs="Times New Roman"/>
          <w:b w:val="0"/>
          <w:color w:val="auto"/>
          <w:sz w:val="24"/>
          <w:szCs w:val="24"/>
        </w:rPr>
        <w:t>т.р</w:t>
      </w:r>
      <w:proofErr w:type="spellEnd"/>
      <w:r w:rsidRPr="00B31CB8">
        <w:rPr>
          <w:rFonts w:ascii="Times New Roman" w:hAnsi="Times New Roman" w:cs="Times New Roman"/>
          <w:b w:val="0"/>
          <w:color w:val="auto"/>
          <w:sz w:val="24"/>
          <w:szCs w:val="24"/>
        </w:rPr>
        <w:t xml:space="preserve">. Из местного бюджета финансировались выборы в представительный орган муниципального образования Володинское сельское поселение в размере 70 </w:t>
      </w:r>
      <w:proofErr w:type="spellStart"/>
      <w:r w:rsidRPr="00B31CB8">
        <w:rPr>
          <w:rFonts w:ascii="Times New Roman" w:hAnsi="Times New Roman" w:cs="Times New Roman"/>
          <w:b w:val="0"/>
          <w:color w:val="auto"/>
          <w:sz w:val="24"/>
          <w:szCs w:val="24"/>
        </w:rPr>
        <w:t>т.р</w:t>
      </w:r>
      <w:proofErr w:type="spellEnd"/>
      <w:r w:rsidRPr="00B31CB8">
        <w:rPr>
          <w:rFonts w:ascii="Times New Roman" w:hAnsi="Times New Roman" w:cs="Times New Roman"/>
          <w:b w:val="0"/>
          <w:color w:val="auto"/>
          <w:sz w:val="24"/>
          <w:szCs w:val="24"/>
        </w:rPr>
        <w:t xml:space="preserve">. </w:t>
      </w:r>
    </w:p>
    <w:p w:rsidR="00B31CB8" w:rsidRPr="00B31CB8" w:rsidRDefault="00B31CB8" w:rsidP="00B31CB8">
      <w:pPr>
        <w:pStyle w:val="ab"/>
        <w:tabs>
          <w:tab w:val="num" w:pos="0"/>
          <w:tab w:val="left" w:pos="9354"/>
        </w:tabs>
        <w:ind w:right="-2" w:firstLine="709"/>
        <w:rPr>
          <w:rFonts w:ascii="Times New Roman" w:hAnsi="Times New Roman" w:cs="Times New Roman"/>
          <w:b w:val="0"/>
          <w:color w:val="auto"/>
          <w:sz w:val="24"/>
          <w:szCs w:val="24"/>
        </w:rPr>
      </w:pPr>
      <w:r w:rsidRPr="00B31CB8">
        <w:rPr>
          <w:rFonts w:ascii="Times New Roman" w:hAnsi="Times New Roman" w:cs="Times New Roman"/>
          <w:b w:val="0"/>
          <w:color w:val="auto"/>
          <w:sz w:val="24"/>
          <w:szCs w:val="24"/>
        </w:rPr>
        <w:t>Из бюджета поселения финансируется три муниципальные программы. Доля «программных» расходов в общем объеме расходов бюджета составляет 17,5%.</w:t>
      </w:r>
    </w:p>
    <w:p w:rsidR="00B31CB8" w:rsidRPr="00B31CB8" w:rsidRDefault="00B31CB8" w:rsidP="00B31CB8">
      <w:pPr>
        <w:pStyle w:val="af2"/>
        <w:rPr>
          <w:rFonts w:ascii="Times New Roman" w:hAnsi="Times New Roman" w:cs="Times New Roman"/>
          <w:sz w:val="24"/>
          <w:szCs w:val="24"/>
        </w:rPr>
      </w:pPr>
      <w:proofErr w:type="gramStart"/>
      <w:r w:rsidRPr="00B31CB8">
        <w:rPr>
          <w:rFonts w:ascii="Times New Roman" w:hAnsi="Times New Roman" w:cs="Times New Roman"/>
          <w:sz w:val="24"/>
          <w:szCs w:val="24"/>
        </w:rPr>
        <w:t>В целях обеспечения открытости бюджетных процедур для населения в 2022 году продолжена работа по формированию и размещению на сайте Володинского сельского поселения в сети Интернет информационного ресурса «Бюджет для граждан», целью которого является доведение до населения Володинского поселения в доступной форме основ формирования и исполнения местного бюджета, наиболее важных источников доходов и направлений расходов бюджета.</w:t>
      </w:r>
      <w:proofErr w:type="gramEnd"/>
      <w:r w:rsidRPr="00B31CB8">
        <w:rPr>
          <w:rFonts w:ascii="Times New Roman" w:hAnsi="Times New Roman" w:cs="Times New Roman"/>
          <w:sz w:val="24"/>
          <w:szCs w:val="24"/>
        </w:rPr>
        <w:t xml:space="preserve"> В соответствии с требованиями законодательства информация по бюджету размещается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«Электронный бюджет». Кроме того, начат переход по предоставлению муниципальных услуг в электронном виде.</w:t>
      </w:r>
    </w:p>
    <w:p w:rsidR="00B31CB8" w:rsidRPr="00B31CB8" w:rsidRDefault="00B31CB8" w:rsidP="00B31CB8">
      <w:pPr>
        <w:tabs>
          <w:tab w:val="num" w:pos="0"/>
        </w:tabs>
        <w:autoSpaceDE w:val="0"/>
        <w:autoSpaceDN w:val="0"/>
        <w:adjustRightInd w:val="0"/>
        <w:jc w:val="both"/>
      </w:pPr>
    </w:p>
    <w:p w:rsidR="00B31CB8" w:rsidRPr="00B31CB8" w:rsidRDefault="00B31CB8" w:rsidP="00B31CB8">
      <w:pPr>
        <w:numPr>
          <w:ilvl w:val="0"/>
          <w:numId w:val="6"/>
        </w:numPr>
        <w:tabs>
          <w:tab w:val="clear" w:pos="1440"/>
          <w:tab w:val="num" w:pos="0"/>
        </w:tabs>
        <w:ind w:left="0" w:firstLine="709"/>
        <w:jc w:val="both"/>
      </w:pPr>
      <w:r w:rsidRPr="00B31CB8">
        <w:t>Цель и задачи бюджетной политики муниципального образования Володинское сельское поселение на 2023 – 2025 годы</w:t>
      </w:r>
    </w:p>
    <w:p w:rsidR="00B31CB8" w:rsidRPr="00B31CB8" w:rsidRDefault="00B31CB8" w:rsidP="00B31CB8">
      <w:pPr>
        <w:tabs>
          <w:tab w:val="num" w:pos="0"/>
        </w:tabs>
        <w:ind w:firstLine="709"/>
        <w:jc w:val="both"/>
      </w:pPr>
    </w:p>
    <w:p w:rsidR="00B31CB8" w:rsidRPr="00B31CB8" w:rsidRDefault="00B31CB8" w:rsidP="00B31CB8">
      <w:pPr>
        <w:tabs>
          <w:tab w:val="num" w:pos="0"/>
        </w:tabs>
        <w:autoSpaceDE w:val="0"/>
        <w:autoSpaceDN w:val="0"/>
        <w:adjustRightInd w:val="0"/>
        <w:ind w:firstLine="709"/>
        <w:jc w:val="both"/>
      </w:pPr>
      <w:r w:rsidRPr="00B31CB8">
        <w:t xml:space="preserve">Целью бюджетной политики Володинского поселения на 2023 – 2025 годы по-прежнему остается обеспечение долгосрочной сбалансированности и устойчивости местного бюджета. </w:t>
      </w:r>
    </w:p>
    <w:p w:rsidR="00B31CB8" w:rsidRPr="00B31CB8" w:rsidRDefault="00B31CB8" w:rsidP="00B31CB8">
      <w:pPr>
        <w:tabs>
          <w:tab w:val="num" w:pos="0"/>
        </w:tabs>
        <w:autoSpaceDE w:val="0"/>
        <w:autoSpaceDN w:val="0"/>
        <w:adjustRightInd w:val="0"/>
        <w:ind w:firstLine="709"/>
        <w:jc w:val="both"/>
      </w:pPr>
      <w:r w:rsidRPr="00B31CB8">
        <w:t>Для достижения данной цели будут решаться следующие задачи:</w:t>
      </w:r>
    </w:p>
    <w:p w:rsidR="00B31CB8" w:rsidRPr="00B31CB8" w:rsidRDefault="00B31CB8" w:rsidP="00B31CB8">
      <w:pPr>
        <w:numPr>
          <w:ilvl w:val="0"/>
          <w:numId w:val="8"/>
        </w:numPr>
        <w:tabs>
          <w:tab w:val="num" w:pos="0"/>
        </w:tabs>
        <w:autoSpaceDE w:val="0"/>
        <w:autoSpaceDN w:val="0"/>
        <w:adjustRightInd w:val="0"/>
        <w:ind w:left="0" w:firstLine="709"/>
        <w:jc w:val="both"/>
      </w:pPr>
      <w:r w:rsidRPr="00B31CB8">
        <w:t>Продолжение участия Володинского сельского поселения в реализации национальных проектов в рамках Указов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B31CB8" w:rsidRPr="00B31CB8" w:rsidRDefault="00B31CB8" w:rsidP="00B31CB8">
      <w:pPr>
        <w:numPr>
          <w:ilvl w:val="0"/>
          <w:numId w:val="8"/>
        </w:numPr>
        <w:tabs>
          <w:tab w:val="num" w:pos="0"/>
        </w:tabs>
        <w:autoSpaceDE w:val="0"/>
        <w:autoSpaceDN w:val="0"/>
        <w:adjustRightInd w:val="0"/>
        <w:ind w:left="0" w:firstLine="709"/>
        <w:jc w:val="both"/>
      </w:pPr>
      <w:r w:rsidRPr="00B31CB8">
        <w:t xml:space="preserve">Развитие механизмов </w:t>
      </w:r>
      <w:proofErr w:type="gramStart"/>
      <w:r w:rsidRPr="00B31CB8">
        <w:t>инициативного</w:t>
      </w:r>
      <w:proofErr w:type="gramEnd"/>
      <w:r w:rsidRPr="00B31CB8">
        <w:t xml:space="preserve"> бюджетирования в муниципальном образовании Володинское сельское поселение;</w:t>
      </w:r>
    </w:p>
    <w:p w:rsidR="00B31CB8" w:rsidRPr="00B31CB8" w:rsidRDefault="00B31CB8" w:rsidP="00B31CB8">
      <w:pPr>
        <w:tabs>
          <w:tab w:val="num" w:pos="0"/>
        </w:tabs>
        <w:autoSpaceDE w:val="0"/>
        <w:autoSpaceDN w:val="0"/>
        <w:adjustRightInd w:val="0"/>
        <w:ind w:firstLine="709"/>
        <w:jc w:val="both"/>
      </w:pPr>
      <w:r w:rsidRPr="00B31CB8">
        <w:lastRenderedPageBreak/>
        <w:t>3. Повышение качества и эффективности реализации муниципальных программ;</w:t>
      </w:r>
    </w:p>
    <w:p w:rsidR="00B31CB8" w:rsidRPr="00B31CB8" w:rsidRDefault="00B31CB8" w:rsidP="00B31CB8">
      <w:pPr>
        <w:tabs>
          <w:tab w:val="num" w:pos="0"/>
        </w:tabs>
        <w:autoSpaceDE w:val="0"/>
        <w:autoSpaceDN w:val="0"/>
        <w:adjustRightInd w:val="0"/>
        <w:ind w:firstLine="709"/>
        <w:jc w:val="both"/>
      </w:pPr>
      <w:r w:rsidRPr="00B31CB8">
        <w:t>4. Повышение эффективности оказания муниципальных услуг местной администрацией;</w:t>
      </w:r>
    </w:p>
    <w:p w:rsidR="00B31CB8" w:rsidRPr="00B31CB8" w:rsidRDefault="00B31CB8" w:rsidP="00B31CB8">
      <w:pPr>
        <w:tabs>
          <w:tab w:val="num" w:pos="0"/>
        </w:tabs>
        <w:autoSpaceDE w:val="0"/>
        <w:autoSpaceDN w:val="0"/>
        <w:adjustRightInd w:val="0"/>
        <w:ind w:firstLine="709"/>
        <w:jc w:val="both"/>
      </w:pPr>
      <w:r w:rsidRPr="00B31CB8">
        <w:t xml:space="preserve">5. Обеспечение открытости бюджетных процедур для населения, инвесторов. Участие населения в создании объектов инфраструктуры, включая </w:t>
      </w:r>
      <w:proofErr w:type="gramStart"/>
      <w:r w:rsidRPr="00B31CB8">
        <w:t>контроль за</w:t>
      </w:r>
      <w:proofErr w:type="gramEnd"/>
      <w:r w:rsidRPr="00B31CB8">
        <w:t xml:space="preserve"> ходом реализации проектов;</w:t>
      </w:r>
    </w:p>
    <w:p w:rsidR="00B31CB8" w:rsidRPr="00B31CB8" w:rsidRDefault="00B31CB8" w:rsidP="00B31CB8">
      <w:pPr>
        <w:tabs>
          <w:tab w:val="num" w:pos="0"/>
        </w:tabs>
        <w:ind w:firstLine="709"/>
        <w:jc w:val="both"/>
      </w:pPr>
      <w:r w:rsidRPr="00B31CB8">
        <w:t xml:space="preserve">6. Повышение качества планирования бюджетных расходов, повышение обоснованности расчетов, планирование в бюджете поселения </w:t>
      </w:r>
      <w:proofErr w:type="spellStart"/>
      <w:r w:rsidRPr="00B31CB8">
        <w:t>софинансирования</w:t>
      </w:r>
      <w:proofErr w:type="spellEnd"/>
      <w:r w:rsidRPr="00B31CB8">
        <w:t xml:space="preserve"> с целью получения финансовой помощи из вышестоящих бюджетов;</w:t>
      </w:r>
    </w:p>
    <w:p w:rsidR="00B31CB8" w:rsidRPr="00B31CB8" w:rsidRDefault="00B31CB8" w:rsidP="00B31CB8">
      <w:pPr>
        <w:tabs>
          <w:tab w:val="num" w:pos="0"/>
        </w:tabs>
        <w:ind w:firstLine="709"/>
        <w:jc w:val="both"/>
      </w:pPr>
      <w:r w:rsidRPr="00B31CB8">
        <w:t xml:space="preserve">7. Обеспечение результативности бюджетных расходов: расходы бюджета поселения должны быть ориентированы на конечный результат, который должен </w:t>
      </w:r>
      <w:proofErr w:type="gramStart"/>
      <w:r w:rsidRPr="00B31CB8">
        <w:t>быть</w:t>
      </w:r>
      <w:proofErr w:type="gramEnd"/>
      <w:r w:rsidRPr="00B31CB8">
        <w:t xml:space="preserve"> достигнут наиболее эффективным способом; </w:t>
      </w:r>
    </w:p>
    <w:p w:rsidR="00B31CB8" w:rsidRPr="00B31CB8" w:rsidRDefault="00B31CB8" w:rsidP="00B31CB8">
      <w:pPr>
        <w:tabs>
          <w:tab w:val="num" w:pos="0"/>
        </w:tabs>
        <w:ind w:firstLine="709"/>
        <w:jc w:val="both"/>
      </w:pPr>
      <w:r w:rsidRPr="00B31CB8">
        <w:t>8. Ведение реестра расходных обязательств сельского поселения, ведение реестра муниципального имущества;</w:t>
      </w:r>
    </w:p>
    <w:p w:rsidR="00B31CB8" w:rsidRPr="00B31CB8" w:rsidRDefault="00B31CB8" w:rsidP="00B31CB8">
      <w:pPr>
        <w:pStyle w:val="ab"/>
        <w:tabs>
          <w:tab w:val="num" w:pos="0"/>
        </w:tabs>
        <w:ind w:right="-2" w:firstLine="709"/>
        <w:rPr>
          <w:rFonts w:ascii="Times New Roman" w:hAnsi="Times New Roman" w:cs="Times New Roman"/>
          <w:b w:val="0"/>
          <w:color w:val="auto"/>
          <w:sz w:val="24"/>
          <w:szCs w:val="24"/>
        </w:rPr>
      </w:pPr>
      <w:r w:rsidRPr="00B31CB8">
        <w:rPr>
          <w:rFonts w:ascii="Times New Roman" w:hAnsi="Times New Roman" w:cs="Times New Roman"/>
          <w:b w:val="0"/>
          <w:color w:val="auto"/>
          <w:sz w:val="24"/>
          <w:szCs w:val="24"/>
        </w:rPr>
        <w:t>9. Достижение наилучшего результата муниципальных закупок, обоснованность цен контрактов, соблюдение требований, установленных законодательством о контрактной системе в сфере закупок для обеспечения муниципальных нужд, анализ результата закупок;</w:t>
      </w:r>
    </w:p>
    <w:p w:rsidR="00B31CB8" w:rsidRPr="00B31CB8" w:rsidRDefault="00B31CB8" w:rsidP="00B31CB8">
      <w:pPr>
        <w:tabs>
          <w:tab w:val="num" w:pos="0"/>
        </w:tabs>
        <w:ind w:firstLine="709"/>
        <w:jc w:val="both"/>
      </w:pPr>
      <w:r w:rsidRPr="00B31CB8">
        <w:t>10. Эффективное использование муниципального имущества, что приведет к увеличению собственных доходов бюджета поселения;</w:t>
      </w:r>
    </w:p>
    <w:p w:rsidR="00B31CB8" w:rsidRPr="00B31CB8" w:rsidRDefault="00B31CB8" w:rsidP="00B31CB8">
      <w:pPr>
        <w:tabs>
          <w:tab w:val="num" w:pos="0"/>
        </w:tabs>
        <w:ind w:firstLine="709"/>
        <w:jc w:val="both"/>
      </w:pPr>
      <w:r w:rsidRPr="00B31CB8">
        <w:t>11. Создание условий для привлечения финансовых ресурсов и инвестиций на территории поселения.</w:t>
      </w:r>
    </w:p>
    <w:p w:rsidR="00B31CB8" w:rsidRPr="00B31CB8" w:rsidRDefault="00B31CB8" w:rsidP="00B31CB8">
      <w:pPr>
        <w:tabs>
          <w:tab w:val="num" w:pos="0"/>
        </w:tabs>
        <w:ind w:firstLine="709"/>
        <w:jc w:val="both"/>
      </w:pPr>
    </w:p>
    <w:p w:rsidR="00B31CB8" w:rsidRPr="00B31CB8" w:rsidRDefault="00B31CB8" w:rsidP="00B31CB8">
      <w:pPr>
        <w:tabs>
          <w:tab w:val="num" w:pos="0"/>
        </w:tabs>
        <w:autoSpaceDE w:val="0"/>
        <w:autoSpaceDN w:val="0"/>
        <w:adjustRightInd w:val="0"/>
        <w:ind w:firstLine="709"/>
        <w:jc w:val="both"/>
      </w:pPr>
      <w:r w:rsidRPr="00B31CB8">
        <w:t xml:space="preserve">Поскольку Володинское сельское поселение является дотационным, необходимо учитывать, что распределение дотаций и иной финансовой помощи из вышестоящих бюджетов будет производиться с учетом соблюдения условий Соглашения о мерах по оздоровлению муниципальных финансов и условиях оказания финансовой помощи.  </w:t>
      </w:r>
      <w:proofErr w:type="gramStart"/>
      <w:r w:rsidRPr="00B31CB8">
        <w:t>В этих целях органами местного самоуправления должны быть приняты меры, направленные на увеличение собственной доходной базы, включение в бюджет в первоочередном порядке расходов на финансирование действующих расходных обязательств, непринятие новых расходных обязательств, сокращение неэффективных расходов, отсутствие муниципального долга.</w:t>
      </w:r>
      <w:proofErr w:type="gramEnd"/>
    </w:p>
    <w:p w:rsidR="00B31CB8" w:rsidRPr="00B31CB8" w:rsidRDefault="00B31CB8" w:rsidP="00B31CB8">
      <w:pPr>
        <w:jc w:val="center"/>
      </w:pPr>
    </w:p>
    <w:p w:rsidR="00B31CB8" w:rsidRPr="00B31CB8" w:rsidRDefault="00B31CB8" w:rsidP="00B31CB8">
      <w:pPr>
        <w:jc w:val="center"/>
      </w:pPr>
      <w:r w:rsidRPr="00B31CB8">
        <w:t xml:space="preserve">Основные направления налоговой политики </w:t>
      </w:r>
    </w:p>
    <w:p w:rsidR="00B31CB8" w:rsidRPr="00B31CB8" w:rsidRDefault="00B31CB8" w:rsidP="00B31CB8">
      <w:pPr>
        <w:jc w:val="center"/>
      </w:pPr>
      <w:r w:rsidRPr="00B31CB8">
        <w:t>муниципального образования Володинское сельское поселение на 2023 год и на плановый период 2024 и 2025 годов</w:t>
      </w:r>
    </w:p>
    <w:p w:rsidR="00B31CB8" w:rsidRPr="00B31CB8" w:rsidRDefault="00B31CB8" w:rsidP="00B31CB8">
      <w:pPr>
        <w:ind w:left="1080"/>
      </w:pPr>
    </w:p>
    <w:p w:rsidR="00B31CB8" w:rsidRPr="00B31CB8" w:rsidRDefault="00B31CB8" w:rsidP="00B31CB8">
      <w:pPr>
        <w:ind w:firstLine="709"/>
        <w:jc w:val="both"/>
      </w:pPr>
      <w:r w:rsidRPr="00B31CB8">
        <w:t>Основанием для формирования налоговой политики на 2023 год и на плановый период 2024 и 2025 годов являются Основные направления налоговой политики Томской области на 2022 год и на плановый период 2023 и 2024 годов.</w:t>
      </w:r>
    </w:p>
    <w:p w:rsidR="00B31CB8" w:rsidRPr="00B31CB8" w:rsidRDefault="00B31CB8" w:rsidP="00B31CB8">
      <w:pPr>
        <w:ind w:firstLine="709"/>
        <w:jc w:val="both"/>
      </w:pPr>
    </w:p>
    <w:p w:rsidR="00B31CB8" w:rsidRPr="00B31CB8" w:rsidRDefault="00B31CB8" w:rsidP="00B31CB8">
      <w:pPr>
        <w:ind w:firstLine="709"/>
        <w:jc w:val="both"/>
      </w:pPr>
      <w:r w:rsidRPr="00B31CB8">
        <w:t>Основными целями налоговой политики муниципального образования Володинское сельское поселение является обеспечение устойчивости бюджетной системы, создание налоговой нагрузки, направленной на стимулирование предпринимательской и инвестиционной активности, упорядочение системы существующих налоговых льгот.</w:t>
      </w:r>
    </w:p>
    <w:p w:rsidR="00B31CB8" w:rsidRPr="00B31CB8" w:rsidRDefault="00B31CB8" w:rsidP="00B31CB8">
      <w:pPr>
        <w:ind w:firstLine="709"/>
        <w:jc w:val="both"/>
      </w:pPr>
      <w:r w:rsidRPr="00B31CB8">
        <w:t>Важным фактором проводимой налоговой политики является необходимость поддержания сбалансированности бюджета поселения, обеспечение условий ежегодных соглашений с муниципальным районом по социально-экономическому развитию и оздоровлению муниципальных финансов.</w:t>
      </w:r>
    </w:p>
    <w:p w:rsidR="00B31CB8" w:rsidRPr="00B31CB8" w:rsidRDefault="00B31CB8" w:rsidP="00B31CB8">
      <w:pPr>
        <w:ind w:firstLine="709"/>
        <w:jc w:val="both"/>
      </w:pPr>
    </w:p>
    <w:p w:rsidR="00B31CB8" w:rsidRPr="00B31CB8" w:rsidRDefault="00B31CB8" w:rsidP="00B31CB8">
      <w:pPr>
        <w:jc w:val="center"/>
      </w:pPr>
      <w:r w:rsidRPr="00B31CB8">
        <w:t>Основные меры в области налоговой политики, планируемые к реализации в 2023 году и в плановом периоде 2024 и 2025 годов</w:t>
      </w:r>
    </w:p>
    <w:p w:rsidR="00B31CB8" w:rsidRPr="00B31CB8" w:rsidRDefault="00B31CB8" w:rsidP="00B31CB8">
      <w:pPr>
        <w:jc w:val="center"/>
      </w:pPr>
    </w:p>
    <w:p w:rsidR="00B31CB8" w:rsidRPr="00B31CB8" w:rsidRDefault="00B31CB8" w:rsidP="00B31CB8">
      <w:pPr>
        <w:jc w:val="center"/>
      </w:pPr>
      <w:r w:rsidRPr="00B31CB8">
        <w:t>Налог на доходы физических лиц (НДФЛ)</w:t>
      </w:r>
    </w:p>
    <w:p w:rsidR="00B31CB8" w:rsidRPr="00B31CB8" w:rsidRDefault="00B31CB8" w:rsidP="00B31CB8">
      <w:pPr>
        <w:ind w:firstLine="709"/>
        <w:jc w:val="both"/>
      </w:pPr>
      <w:r w:rsidRPr="00B31CB8">
        <w:t xml:space="preserve">Основным </w:t>
      </w:r>
      <w:proofErr w:type="spellStart"/>
      <w:r w:rsidRPr="00B31CB8">
        <w:t>бюджетообразующим</w:t>
      </w:r>
      <w:proofErr w:type="spellEnd"/>
      <w:r w:rsidRPr="00B31CB8">
        <w:t xml:space="preserve"> налогом доходной части бюджета поселения является налог на доходы физических лиц. </w:t>
      </w:r>
      <w:proofErr w:type="gramStart"/>
      <w:r w:rsidRPr="00B31CB8">
        <w:t>Поступление НДФЛ в бюджет поселения за последние 10 лет:</w:t>
      </w:r>
      <w:proofErr w:type="gramEnd"/>
    </w:p>
    <w:p w:rsidR="00B31CB8" w:rsidRPr="00B31CB8" w:rsidRDefault="00B31CB8" w:rsidP="00B31CB8">
      <w:pPr>
        <w:ind w:firstLine="1080"/>
      </w:pPr>
    </w:p>
    <w:tbl>
      <w:tblPr>
        <w:tblW w:w="7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591"/>
        <w:gridCol w:w="543"/>
        <w:gridCol w:w="567"/>
        <w:gridCol w:w="567"/>
        <w:gridCol w:w="567"/>
        <w:gridCol w:w="425"/>
        <w:gridCol w:w="425"/>
        <w:gridCol w:w="709"/>
        <w:gridCol w:w="709"/>
        <w:gridCol w:w="425"/>
        <w:gridCol w:w="425"/>
        <w:gridCol w:w="709"/>
      </w:tblGrid>
      <w:tr w:rsidR="00B31CB8" w:rsidRPr="00B31CB8" w:rsidTr="00B31CB8">
        <w:tc>
          <w:tcPr>
            <w:tcW w:w="1277" w:type="dxa"/>
          </w:tcPr>
          <w:p w:rsidR="00B31CB8" w:rsidRPr="00B31CB8" w:rsidRDefault="00B31CB8" w:rsidP="00386A2A">
            <w:r w:rsidRPr="00B31CB8">
              <w:t>Показатели</w:t>
            </w:r>
          </w:p>
        </w:tc>
        <w:tc>
          <w:tcPr>
            <w:tcW w:w="591" w:type="dxa"/>
          </w:tcPr>
          <w:p w:rsidR="00B31CB8" w:rsidRPr="00B31CB8" w:rsidRDefault="00B31CB8" w:rsidP="00386A2A">
            <w:r w:rsidRPr="00B31CB8">
              <w:t>2012 год</w:t>
            </w:r>
          </w:p>
        </w:tc>
        <w:tc>
          <w:tcPr>
            <w:tcW w:w="543" w:type="dxa"/>
          </w:tcPr>
          <w:p w:rsidR="00B31CB8" w:rsidRPr="00B31CB8" w:rsidRDefault="00B31CB8" w:rsidP="00386A2A">
            <w:r w:rsidRPr="00B31CB8">
              <w:t>2013 год</w:t>
            </w:r>
          </w:p>
        </w:tc>
        <w:tc>
          <w:tcPr>
            <w:tcW w:w="567" w:type="dxa"/>
          </w:tcPr>
          <w:p w:rsidR="00B31CB8" w:rsidRPr="00B31CB8" w:rsidRDefault="00B31CB8" w:rsidP="00386A2A">
            <w:r w:rsidRPr="00B31CB8">
              <w:t xml:space="preserve">2014 год </w:t>
            </w:r>
          </w:p>
        </w:tc>
        <w:tc>
          <w:tcPr>
            <w:tcW w:w="567" w:type="dxa"/>
          </w:tcPr>
          <w:p w:rsidR="00B31CB8" w:rsidRPr="00B31CB8" w:rsidRDefault="00B31CB8" w:rsidP="00386A2A">
            <w:r w:rsidRPr="00B31CB8">
              <w:t>2015</w:t>
            </w:r>
          </w:p>
          <w:p w:rsidR="00B31CB8" w:rsidRPr="00B31CB8" w:rsidRDefault="00B31CB8" w:rsidP="00386A2A">
            <w:r w:rsidRPr="00B31CB8">
              <w:t xml:space="preserve"> год </w:t>
            </w:r>
          </w:p>
        </w:tc>
        <w:tc>
          <w:tcPr>
            <w:tcW w:w="567" w:type="dxa"/>
          </w:tcPr>
          <w:p w:rsidR="00B31CB8" w:rsidRPr="00B31CB8" w:rsidRDefault="00B31CB8" w:rsidP="00386A2A">
            <w:r w:rsidRPr="00B31CB8">
              <w:t>2016</w:t>
            </w:r>
          </w:p>
          <w:p w:rsidR="00B31CB8" w:rsidRPr="00B31CB8" w:rsidRDefault="00B31CB8" w:rsidP="00386A2A">
            <w:r w:rsidRPr="00B31CB8">
              <w:t xml:space="preserve"> год</w:t>
            </w:r>
          </w:p>
        </w:tc>
        <w:tc>
          <w:tcPr>
            <w:tcW w:w="425" w:type="dxa"/>
          </w:tcPr>
          <w:p w:rsidR="00B31CB8" w:rsidRPr="00B31CB8" w:rsidRDefault="00B31CB8" w:rsidP="00386A2A">
            <w:pPr>
              <w:ind w:left="-62"/>
            </w:pPr>
            <w:r w:rsidRPr="00B31CB8">
              <w:t>2017</w:t>
            </w:r>
          </w:p>
          <w:p w:rsidR="00B31CB8" w:rsidRPr="00B31CB8" w:rsidRDefault="00B31CB8" w:rsidP="00386A2A">
            <w:pPr>
              <w:ind w:left="-62"/>
            </w:pPr>
            <w:r w:rsidRPr="00B31CB8">
              <w:t xml:space="preserve"> год </w:t>
            </w:r>
          </w:p>
        </w:tc>
        <w:tc>
          <w:tcPr>
            <w:tcW w:w="425" w:type="dxa"/>
          </w:tcPr>
          <w:p w:rsidR="00B31CB8" w:rsidRPr="00B31CB8" w:rsidRDefault="00B31CB8" w:rsidP="00386A2A">
            <w:pPr>
              <w:ind w:left="-62"/>
            </w:pPr>
            <w:r w:rsidRPr="00B31CB8">
              <w:t xml:space="preserve">2018 год </w:t>
            </w:r>
          </w:p>
        </w:tc>
        <w:tc>
          <w:tcPr>
            <w:tcW w:w="709" w:type="dxa"/>
          </w:tcPr>
          <w:p w:rsidR="00B31CB8" w:rsidRPr="00B31CB8" w:rsidRDefault="00B31CB8" w:rsidP="00386A2A">
            <w:pPr>
              <w:ind w:left="-62"/>
            </w:pPr>
            <w:r w:rsidRPr="00B31CB8">
              <w:t xml:space="preserve">2019 год </w:t>
            </w:r>
          </w:p>
        </w:tc>
        <w:tc>
          <w:tcPr>
            <w:tcW w:w="709" w:type="dxa"/>
          </w:tcPr>
          <w:p w:rsidR="00B31CB8" w:rsidRPr="00B31CB8" w:rsidRDefault="00B31CB8" w:rsidP="00386A2A">
            <w:pPr>
              <w:ind w:left="-62"/>
            </w:pPr>
            <w:r w:rsidRPr="00B31CB8">
              <w:t>2020 год</w:t>
            </w:r>
          </w:p>
        </w:tc>
        <w:tc>
          <w:tcPr>
            <w:tcW w:w="425" w:type="dxa"/>
          </w:tcPr>
          <w:p w:rsidR="00B31CB8" w:rsidRPr="00B31CB8" w:rsidRDefault="00B31CB8" w:rsidP="00386A2A">
            <w:pPr>
              <w:ind w:left="-62"/>
            </w:pPr>
            <w:r w:rsidRPr="00B31CB8">
              <w:t xml:space="preserve">2021 год </w:t>
            </w:r>
          </w:p>
        </w:tc>
        <w:tc>
          <w:tcPr>
            <w:tcW w:w="425" w:type="dxa"/>
          </w:tcPr>
          <w:p w:rsidR="00B31CB8" w:rsidRPr="00B31CB8" w:rsidRDefault="00B31CB8" w:rsidP="00386A2A">
            <w:pPr>
              <w:ind w:left="-62"/>
            </w:pPr>
            <w:r w:rsidRPr="00B31CB8">
              <w:t>2022 год (оце</w:t>
            </w:r>
            <w:r w:rsidRPr="00B31CB8">
              <w:lastRenderedPageBreak/>
              <w:t>нка)</w:t>
            </w:r>
          </w:p>
        </w:tc>
        <w:tc>
          <w:tcPr>
            <w:tcW w:w="709" w:type="dxa"/>
          </w:tcPr>
          <w:p w:rsidR="00B31CB8" w:rsidRPr="00B31CB8" w:rsidRDefault="00B31CB8" w:rsidP="00386A2A">
            <w:pPr>
              <w:ind w:left="-62"/>
            </w:pPr>
            <w:r w:rsidRPr="00B31CB8">
              <w:t>2023 год (прогноз)</w:t>
            </w:r>
          </w:p>
        </w:tc>
      </w:tr>
      <w:tr w:rsidR="00B31CB8" w:rsidRPr="00B31CB8" w:rsidTr="00B31CB8">
        <w:tc>
          <w:tcPr>
            <w:tcW w:w="1277" w:type="dxa"/>
          </w:tcPr>
          <w:p w:rsidR="00B31CB8" w:rsidRPr="00B31CB8" w:rsidRDefault="00B31CB8" w:rsidP="00386A2A">
            <w:r w:rsidRPr="00B31CB8">
              <w:t>Сумма (</w:t>
            </w:r>
            <w:proofErr w:type="spellStart"/>
            <w:r w:rsidRPr="00B31CB8">
              <w:t>тыс</w:t>
            </w:r>
            <w:proofErr w:type="gramStart"/>
            <w:r w:rsidRPr="00B31CB8">
              <w:t>.р</w:t>
            </w:r>
            <w:proofErr w:type="gramEnd"/>
            <w:r w:rsidRPr="00B31CB8">
              <w:t>уб</w:t>
            </w:r>
            <w:proofErr w:type="spellEnd"/>
            <w:r w:rsidRPr="00B31CB8">
              <w:t>.)</w:t>
            </w:r>
          </w:p>
        </w:tc>
        <w:tc>
          <w:tcPr>
            <w:tcW w:w="591" w:type="dxa"/>
          </w:tcPr>
          <w:p w:rsidR="00B31CB8" w:rsidRPr="00B31CB8" w:rsidRDefault="00B31CB8" w:rsidP="00386A2A">
            <w:r w:rsidRPr="00B31CB8">
              <w:t>1505</w:t>
            </w:r>
          </w:p>
        </w:tc>
        <w:tc>
          <w:tcPr>
            <w:tcW w:w="543" w:type="dxa"/>
          </w:tcPr>
          <w:p w:rsidR="00B31CB8" w:rsidRPr="00B31CB8" w:rsidRDefault="00B31CB8" w:rsidP="00386A2A">
            <w:r w:rsidRPr="00B31CB8">
              <w:t>1887,5</w:t>
            </w:r>
          </w:p>
        </w:tc>
        <w:tc>
          <w:tcPr>
            <w:tcW w:w="567" w:type="dxa"/>
          </w:tcPr>
          <w:p w:rsidR="00B31CB8" w:rsidRPr="00B31CB8" w:rsidRDefault="00B31CB8" w:rsidP="00386A2A">
            <w:pPr>
              <w:ind w:right="-108"/>
            </w:pPr>
            <w:r w:rsidRPr="00B31CB8">
              <w:t>1853,8</w:t>
            </w:r>
          </w:p>
        </w:tc>
        <w:tc>
          <w:tcPr>
            <w:tcW w:w="567" w:type="dxa"/>
          </w:tcPr>
          <w:p w:rsidR="00B31CB8" w:rsidRPr="00B31CB8" w:rsidRDefault="00B31CB8" w:rsidP="00386A2A">
            <w:r w:rsidRPr="00B31CB8">
              <w:t>2036,8</w:t>
            </w:r>
          </w:p>
        </w:tc>
        <w:tc>
          <w:tcPr>
            <w:tcW w:w="567" w:type="dxa"/>
          </w:tcPr>
          <w:p w:rsidR="00B31CB8" w:rsidRPr="00B31CB8" w:rsidRDefault="00B31CB8" w:rsidP="00386A2A">
            <w:r w:rsidRPr="00B31CB8">
              <w:t>2156,1</w:t>
            </w:r>
          </w:p>
        </w:tc>
        <w:tc>
          <w:tcPr>
            <w:tcW w:w="425" w:type="dxa"/>
          </w:tcPr>
          <w:p w:rsidR="00B31CB8" w:rsidRPr="00B31CB8" w:rsidRDefault="00B31CB8" w:rsidP="00386A2A">
            <w:pPr>
              <w:ind w:hanging="89"/>
            </w:pPr>
            <w:r w:rsidRPr="00B31CB8">
              <w:t>2221,9</w:t>
            </w:r>
          </w:p>
        </w:tc>
        <w:tc>
          <w:tcPr>
            <w:tcW w:w="425" w:type="dxa"/>
          </w:tcPr>
          <w:p w:rsidR="00B31CB8" w:rsidRPr="00B31CB8" w:rsidRDefault="00B31CB8" w:rsidP="00386A2A">
            <w:pPr>
              <w:ind w:hanging="108"/>
            </w:pPr>
            <w:r w:rsidRPr="00B31CB8">
              <w:t>2357,2</w:t>
            </w:r>
          </w:p>
        </w:tc>
        <w:tc>
          <w:tcPr>
            <w:tcW w:w="709" w:type="dxa"/>
          </w:tcPr>
          <w:p w:rsidR="00B31CB8" w:rsidRPr="00B31CB8" w:rsidRDefault="00B31CB8" w:rsidP="00386A2A">
            <w:r w:rsidRPr="00B31CB8">
              <w:t>2382,5</w:t>
            </w:r>
          </w:p>
        </w:tc>
        <w:tc>
          <w:tcPr>
            <w:tcW w:w="709" w:type="dxa"/>
          </w:tcPr>
          <w:p w:rsidR="00B31CB8" w:rsidRPr="00B31CB8" w:rsidRDefault="00B31CB8" w:rsidP="00386A2A">
            <w:r w:rsidRPr="00B31CB8">
              <w:t>2768,2</w:t>
            </w:r>
          </w:p>
        </w:tc>
        <w:tc>
          <w:tcPr>
            <w:tcW w:w="425" w:type="dxa"/>
          </w:tcPr>
          <w:p w:rsidR="00B31CB8" w:rsidRPr="00B31CB8" w:rsidRDefault="00B31CB8" w:rsidP="00386A2A">
            <w:r w:rsidRPr="00B31CB8">
              <w:t>3067,8</w:t>
            </w:r>
          </w:p>
        </w:tc>
        <w:tc>
          <w:tcPr>
            <w:tcW w:w="425" w:type="dxa"/>
          </w:tcPr>
          <w:p w:rsidR="00B31CB8" w:rsidRPr="00B31CB8" w:rsidRDefault="00B31CB8" w:rsidP="00386A2A">
            <w:r w:rsidRPr="00B31CB8">
              <w:t>3608</w:t>
            </w:r>
          </w:p>
        </w:tc>
        <w:tc>
          <w:tcPr>
            <w:tcW w:w="709" w:type="dxa"/>
          </w:tcPr>
          <w:p w:rsidR="00B31CB8" w:rsidRPr="00B31CB8" w:rsidRDefault="00B31CB8" w:rsidP="00386A2A">
            <w:r w:rsidRPr="00B31CB8">
              <w:t>3660</w:t>
            </w:r>
          </w:p>
        </w:tc>
      </w:tr>
      <w:tr w:rsidR="00B31CB8" w:rsidRPr="00B31CB8" w:rsidTr="00B31CB8">
        <w:tc>
          <w:tcPr>
            <w:tcW w:w="1277" w:type="dxa"/>
          </w:tcPr>
          <w:p w:rsidR="00B31CB8" w:rsidRPr="00B31CB8" w:rsidRDefault="00B31CB8" w:rsidP="00386A2A">
            <w:r w:rsidRPr="00B31CB8">
              <w:t>Удельный вес в общей сумме налоговых и неналоговых доходов</w:t>
            </w:r>
            <w:proofErr w:type="gramStart"/>
            <w:r w:rsidRPr="00B31CB8">
              <w:t xml:space="preserve"> (%)</w:t>
            </w:r>
            <w:proofErr w:type="gramEnd"/>
          </w:p>
        </w:tc>
        <w:tc>
          <w:tcPr>
            <w:tcW w:w="591" w:type="dxa"/>
          </w:tcPr>
          <w:p w:rsidR="00B31CB8" w:rsidRPr="00B31CB8" w:rsidRDefault="00B31CB8" w:rsidP="00386A2A">
            <w:r w:rsidRPr="00B31CB8">
              <w:t>71</w:t>
            </w:r>
          </w:p>
        </w:tc>
        <w:tc>
          <w:tcPr>
            <w:tcW w:w="543" w:type="dxa"/>
          </w:tcPr>
          <w:p w:rsidR="00B31CB8" w:rsidRPr="00B31CB8" w:rsidRDefault="00B31CB8" w:rsidP="00386A2A">
            <w:r w:rsidRPr="00B31CB8">
              <w:t>35</w:t>
            </w:r>
          </w:p>
        </w:tc>
        <w:tc>
          <w:tcPr>
            <w:tcW w:w="567" w:type="dxa"/>
          </w:tcPr>
          <w:p w:rsidR="00B31CB8" w:rsidRPr="00B31CB8" w:rsidRDefault="00B31CB8" w:rsidP="00386A2A">
            <w:r w:rsidRPr="00B31CB8">
              <w:t>42</w:t>
            </w:r>
          </w:p>
        </w:tc>
        <w:tc>
          <w:tcPr>
            <w:tcW w:w="567" w:type="dxa"/>
          </w:tcPr>
          <w:p w:rsidR="00B31CB8" w:rsidRPr="00B31CB8" w:rsidRDefault="00B31CB8" w:rsidP="00386A2A">
            <w:r w:rsidRPr="00B31CB8">
              <w:t>62</w:t>
            </w:r>
          </w:p>
        </w:tc>
        <w:tc>
          <w:tcPr>
            <w:tcW w:w="567" w:type="dxa"/>
          </w:tcPr>
          <w:p w:rsidR="00B31CB8" w:rsidRPr="00B31CB8" w:rsidRDefault="00B31CB8" w:rsidP="00386A2A">
            <w:r w:rsidRPr="00B31CB8">
              <w:t>55</w:t>
            </w:r>
          </w:p>
        </w:tc>
        <w:tc>
          <w:tcPr>
            <w:tcW w:w="425" w:type="dxa"/>
          </w:tcPr>
          <w:p w:rsidR="00B31CB8" w:rsidRPr="00B31CB8" w:rsidRDefault="00B31CB8" w:rsidP="00386A2A">
            <w:r w:rsidRPr="00B31CB8">
              <w:t>52</w:t>
            </w:r>
          </w:p>
        </w:tc>
        <w:tc>
          <w:tcPr>
            <w:tcW w:w="425" w:type="dxa"/>
          </w:tcPr>
          <w:p w:rsidR="00B31CB8" w:rsidRPr="00B31CB8" w:rsidRDefault="00B31CB8" w:rsidP="00386A2A">
            <w:r w:rsidRPr="00B31CB8">
              <w:t>51</w:t>
            </w:r>
          </w:p>
        </w:tc>
        <w:tc>
          <w:tcPr>
            <w:tcW w:w="709" w:type="dxa"/>
          </w:tcPr>
          <w:p w:rsidR="00B31CB8" w:rsidRPr="00B31CB8" w:rsidRDefault="00B31CB8" w:rsidP="00386A2A">
            <w:r w:rsidRPr="00B31CB8">
              <w:t>39</w:t>
            </w:r>
          </w:p>
        </w:tc>
        <w:tc>
          <w:tcPr>
            <w:tcW w:w="709" w:type="dxa"/>
          </w:tcPr>
          <w:p w:rsidR="00B31CB8" w:rsidRPr="00B31CB8" w:rsidRDefault="00B31CB8" w:rsidP="00386A2A">
            <w:r w:rsidRPr="00B31CB8">
              <w:t>47</w:t>
            </w:r>
          </w:p>
        </w:tc>
        <w:tc>
          <w:tcPr>
            <w:tcW w:w="425" w:type="dxa"/>
          </w:tcPr>
          <w:p w:rsidR="00B31CB8" w:rsidRPr="00B31CB8" w:rsidRDefault="00B31CB8" w:rsidP="00386A2A">
            <w:r w:rsidRPr="00B31CB8">
              <w:t>51</w:t>
            </w:r>
          </w:p>
        </w:tc>
        <w:tc>
          <w:tcPr>
            <w:tcW w:w="425" w:type="dxa"/>
          </w:tcPr>
          <w:p w:rsidR="00B31CB8" w:rsidRPr="00B31CB8" w:rsidRDefault="00B31CB8" w:rsidP="00386A2A">
            <w:r w:rsidRPr="00B31CB8">
              <w:t>55</w:t>
            </w:r>
          </w:p>
        </w:tc>
        <w:tc>
          <w:tcPr>
            <w:tcW w:w="709" w:type="dxa"/>
          </w:tcPr>
          <w:p w:rsidR="00B31CB8" w:rsidRPr="00B31CB8" w:rsidRDefault="00B31CB8" w:rsidP="00386A2A">
            <w:r w:rsidRPr="00B31CB8">
              <w:t>60</w:t>
            </w:r>
          </w:p>
        </w:tc>
      </w:tr>
    </w:tbl>
    <w:p w:rsidR="00B31CB8" w:rsidRPr="00B31CB8" w:rsidRDefault="00B31CB8" w:rsidP="00B31CB8">
      <w:pPr>
        <w:ind w:firstLine="1080"/>
      </w:pPr>
    </w:p>
    <w:p w:rsidR="00B31CB8" w:rsidRPr="00B31CB8" w:rsidRDefault="00B31CB8" w:rsidP="00B31CB8">
      <w:pPr>
        <w:ind w:firstLine="709"/>
        <w:jc w:val="both"/>
      </w:pPr>
      <w:r w:rsidRPr="00B31CB8">
        <w:t>Необходимо продолжать работу, направленную на содействие по созданию новых рабочих мест в организациях всех форм собственности на территории поселения, а также на легализацию доходов населения с целью их налогообложения.</w:t>
      </w:r>
    </w:p>
    <w:p w:rsidR="00B31CB8" w:rsidRPr="00B31CB8" w:rsidRDefault="00B31CB8" w:rsidP="00B31CB8">
      <w:pPr>
        <w:ind w:firstLine="709"/>
      </w:pPr>
    </w:p>
    <w:p w:rsidR="00B31CB8" w:rsidRPr="00B31CB8" w:rsidRDefault="00B31CB8" w:rsidP="00B31CB8">
      <w:pPr>
        <w:jc w:val="center"/>
      </w:pPr>
      <w:r w:rsidRPr="00B31CB8">
        <w:t>Имущественные налоги</w:t>
      </w:r>
    </w:p>
    <w:p w:rsidR="00B31CB8" w:rsidRPr="00B31CB8" w:rsidRDefault="00B31CB8" w:rsidP="00B31CB8">
      <w:pPr>
        <w:autoSpaceDE w:val="0"/>
        <w:autoSpaceDN w:val="0"/>
        <w:adjustRightInd w:val="0"/>
        <w:ind w:firstLine="709"/>
        <w:jc w:val="both"/>
      </w:pPr>
      <w:r w:rsidRPr="00B31CB8">
        <w:t xml:space="preserve">При формировании доходов бюджета поселения на 2023 год и плановый период 2024-2025 годов необходимо учесть переход на исчисление </w:t>
      </w:r>
      <w:proofErr w:type="gramStart"/>
      <w:r w:rsidRPr="00B31CB8">
        <w:t>налога</w:t>
      </w:r>
      <w:proofErr w:type="gramEnd"/>
      <w:r w:rsidRPr="00B31CB8">
        <w:t xml:space="preserve"> на имущество физических лиц исходя из кадастровой стоимости объектов налогообложения и налоговые ставки, установленные решением Совета Володинского сельского поселения от 21.10.2019 года №90 «Об установлении на территории Володинского сельского поселения налога на имущество физических лиц».</w:t>
      </w:r>
    </w:p>
    <w:p w:rsidR="00B31CB8" w:rsidRPr="00B31CB8" w:rsidRDefault="00B31CB8" w:rsidP="00B31CB8">
      <w:pPr>
        <w:autoSpaceDE w:val="0"/>
        <w:autoSpaceDN w:val="0"/>
        <w:adjustRightInd w:val="0"/>
        <w:ind w:firstLine="709"/>
        <w:jc w:val="both"/>
      </w:pPr>
      <w:proofErr w:type="gramStart"/>
      <w:r w:rsidRPr="00B31CB8">
        <w:t xml:space="preserve">В 2021-2022 годах проведена оценка налоговых расходов муниципального образования Володинское сельское поселение за 2019-2021 годы в соответствии </w:t>
      </w:r>
      <w:r w:rsidRPr="00B31CB8">
        <w:rPr>
          <w:rFonts w:eastAsia="Calibri"/>
          <w:lang w:eastAsia="en-US"/>
        </w:rPr>
        <w:t xml:space="preserve">с общими </w:t>
      </w:r>
      <w:hyperlink r:id="rId19" w:history="1">
        <w:r w:rsidRPr="00B31CB8">
          <w:rPr>
            <w:rFonts w:eastAsia="Calibri"/>
            <w:lang w:eastAsia="en-US"/>
          </w:rPr>
          <w:t>требования</w:t>
        </w:r>
      </w:hyperlink>
      <w:r w:rsidRPr="00B31CB8">
        <w:rPr>
          <w:rFonts w:eastAsia="Calibri"/>
          <w:lang w:eastAsia="en-US"/>
        </w:rPr>
        <w:t>ми к оценке налоговых расходов субъектов Российской Федерации и</w:t>
      </w:r>
      <w:r w:rsidRPr="00B31CB8">
        <w:t xml:space="preserve"> муниципальных образований, утвержденными постановлением Правительства Российской Федерации от 22.06.2019 № 796 «Об общих </w:t>
      </w:r>
      <w:hyperlink r:id="rId20" w:history="1">
        <w:r w:rsidRPr="00B31CB8">
          <w:t>требования</w:t>
        </w:r>
      </w:hyperlink>
      <w:r w:rsidRPr="00B31CB8">
        <w:t>х к оценке налоговых расходов субъектов Российской Федерации и муниципальных образований», постановлением Администрации Володинского сельского поселения от 09.12.2019</w:t>
      </w:r>
      <w:proofErr w:type="gramEnd"/>
      <w:r w:rsidRPr="00B31CB8">
        <w:t xml:space="preserve"> № 94 «Об утверждении порядка формирования перечня налоговых расходов, правил формирования информации о нормативных, целевых и фискальных характеристиках налоговых расходов, порядка оценки налоговых расходов и порядка </w:t>
      </w:r>
      <w:proofErr w:type="gramStart"/>
      <w:r w:rsidRPr="00B31CB8">
        <w:t>обобщения результатов оценки эффективности налоговых расходов муниципального образования</w:t>
      </w:r>
      <w:proofErr w:type="gramEnd"/>
      <w:r w:rsidRPr="00B31CB8">
        <w:t xml:space="preserve"> Володинское сельское поселение». Для оценки налоговых расходов использован перечень налоговых расходов муниципального образования Володинское сельское поселение по земельному налогу и налогу на имущество физических лиц.</w:t>
      </w:r>
    </w:p>
    <w:p w:rsidR="00B31CB8" w:rsidRPr="00B31CB8" w:rsidRDefault="00B31CB8" w:rsidP="00B31CB8">
      <w:pPr>
        <w:autoSpaceDE w:val="0"/>
        <w:autoSpaceDN w:val="0"/>
        <w:adjustRightInd w:val="0"/>
        <w:ind w:firstLine="709"/>
        <w:jc w:val="both"/>
      </w:pPr>
      <w:r w:rsidRPr="00B31CB8">
        <w:t>Мероприятия по управлению налоговыми расходами (выпадающими доходами бюджета, обусловленными налоговыми льготами, преференциями по налогам и сборам) должны интегрироваться в бюджетный процесс.</w:t>
      </w:r>
    </w:p>
    <w:p w:rsidR="00B31CB8" w:rsidRPr="00B31CB8" w:rsidRDefault="00B31CB8" w:rsidP="00B31CB8">
      <w:pPr>
        <w:pStyle w:val="ab"/>
        <w:ind w:right="-2" w:firstLine="709"/>
        <w:rPr>
          <w:rFonts w:ascii="Times New Roman" w:hAnsi="Times New Roman" w:cs="Times New Roman"/>
          <w:b w:val="0"/>
          <w:color w:val="auto"/>
          <w:sz w:val="24"/>
          <w:szCs w:val="24"/>
        </w:rPr>
      </w:pPr>
    </w:p>
    <w:p w:rsidR="00B31CB8" w:rsidRPr="00B31CB8" w:rsidRDefault="00B31CB8" w:rsidP="00B31CB8">
      <w:pPr>
        <w:pStyle w:val="ab"/>
        <w:ind w:right="-2" w:firstLine="709"/>
        <w:rPr>
          <w:rFonts w:ascii="Times New Roman" w:hAnsi="Times New Roman" w:cs="Times New Roman"/>
          <w:b w:val="0"/>
          <w:color w:val="auto"/>
          <w:sz w:val="24"/>
          <w:szCs w:val="24"/>
        </w:rPr>
      </w:pPr>
      <w:r w:rsidRPr="00B31CB8">
        <w:rPr>
          <w:rFonts w:ascii="Times New Roman" w:hAnsi="Times New Roman" w:cs="Times New Roman"/>
          <w:b w:val="0"/>
          <w:color w:val="auto"/>
          <w:sz w:val="24"/>
          <w:szCs w:val="24"/>
        </w:rPr>
        <w:t>Необходимо учитывать ограничения и нерешенные проблемы прошлых лет, которые актуальны и сегодня:</w:t>
      </w:r>
    </w:p>
    <w:p w:rsidR="00B31CB8" w:rsidRPr="00B31CB8" w:rsidRDefault="00B31CB8" w:rsidP="00B31CB8">
      <w:pPr>
        <w:ind w:firstLine="709"/>
        <w:jc w:val="both"/>
      </w:pPr>
      <w:r w:rsidRPr="00B31CB8">
        <w:t>недостаток статистической информации и информации налоговых органов (иных инстанций), необходимой для проведения анализа структуры и динамики налоговых поступлений, а также задолженности, для выявления причин и факторов, влияющих на изменение в доходах отдельных налогов, а также для повышения качества прогнозирования налоговых доходов бюджета.</w:t>
      </w:r>
    </w:p>
    <w:p w:rsidR="00B31CB8" w:rsidRPr="00B31CB8" w:rsidRDefault="00B31CB8" w:rsidP="00B31CB8">
      <w:pPr>
        <w:ind w:firstLine="709"/>
        <w:jc w:val="both"/>
      </w:pPr>
      <w:r w:rsidRPr="00B31CB8">
        <w:t>Необходимо продолжать начатую ранее работу по сбору и сверке сведений, идентифицирующих правообладателей земельных участков, по проведению инвентаризации и понуждению к постановке на учет в органах регистрации объектов недвижимости. Не допускать неэффективного установления льгот по налогам, являющимся источниками формирования доходов местного бюджета. Актуальной остается задача взыскания недоимки по налогам с должников местного бюджета.</w:t>
      </w:r>
    </w:p>
    <w:p w:rsidR="00B31CB8" w:rsidRPr="00B31CB8" w:rsidRDefault="00B31CB8" w:rsidP="00B31CB8">
      <w:pPr>
        <w:ind w:firstLine="709"/>
        <w:jc w:val="both"/>
      </w:pPr>
      <w:r w:rsidRPr="00B31CB8">
        <w:t xml:space="preserve">В части мер, предусматривающих повышение доходов бюджета Володинского сельского поселения, необходима также реализация плана мероприятий по увеличению налоговых и неналоговых доходов </w:t>
      </w:r>
      <w:r w:rsidRPr="00B31CB8">
        <w:lastRenderedPageBreak/>
        <w:t>бюджета и взаимодействие с налогоплательщиками всех форм собственности по вопросам сокращения задолженности по налогам, легализации объектов налогообложения, сокращения убытков, обеспечения темпов роста по налогам.</w:t>
      </w:r>
    </w:p>
    <w:p w:rsidR="00B31CB8" w:rsidRPr="00B31CB8" w:rsidRDefault="00B31CB8" w:rsidP="00B31CB8">
      <w:pPr>
        <w:ind w:firstLine="1080"/>
        <w:jc w:val="center"/>
      </w:pPr>
    </w:p>
    <w:p w:rsidR="00B31CB8" w:rsidRPr="00B31CB8" w:rsidRDefault="00B31CB8" w:rsidP="00B31CB8">
      <w:pPr>
        <w:jc w:val="center"/>
      </w:pPr>
      <w:proofErr w:type="gramStart"/>
      <w:r w:rsidRPr="00B31CB8">
        <w:t>Приоритетами налоговой политики Володинского сельского поселения в период 2023-2025 годов определены:</w:t>
      </w:r>
      <w:proofErr w:type="gramEnd"/>
    </w:p>
    <w:p w:rsidR="00B31CB8" w:rsidRPr="00B31CB8" w:rsidRDefault="00B31CB8" w:rsidP="00B31CB8">
      <w:pPr>
        <w:jc w:val="center"/>
      </w:pPr>
    </w:p>
    <w:p w:rsidR="00B31CB8" w:rsidRPr="00B31CB8" w:rsidRDefault="00B31CB8" w:rsidP="00B31CB8">
      <w:pPr>
        <w:ind w:firstLine="709"/>
        <w:jc w:val="both"/>
      </w:pPr>
      <w:r w:rsidRPr="00B31CB8">
        <w:t>- повышение эффективности и стабильности налоговой системы, обеспечивающей бюджетную устойчивость местного бюджета;</w:t>
      </w:r>
    </w:p>
    <w:p w:rsidR="00B31CB8" w:rsidRPr="00B31CB8" w:rsidRDefault="00B31CB8" w:rsidP="00B31CB8">
      <w:pPr>
        <w:ind w:firstLine="709"/>
        <w:jc w:val="both"/>
      </w:pPr>
      <w:r w:rsidRPr="00B31CB8">
        <w:t>- налоговое стимулирование инвестиционной, инновационной и предпринимательской активности в целях обеспечения устойчивого экономического роста Володинского поселения;</w:t>
      </w:r>
    </w:p>
    <w:p w:rsidR="00B31CB8" w:rsidRPr="00B31CB8" w:rsidRDefault="00B31CB8" w:rsidP="00B31CB8">
      <w:pPr>
        <w:ind w:firstLine="709"/>
        <w:jc w:val="both"/>
      </w:pPr>
      <w:r w:rsidRPr="00B31CB8">
        <w:t>- оптимизация местных льгот с учетом оценки их бюджетной, экономической и социальной эффективности;</w:t>
      </w:r>
    </w:p>
    <w:p w:rsidR="00B31CB8" w:rsidRPr="00B31CB8" w:rsidRDefault="00B31CB8" w:rsidP="00B31CB8">
      <w:pPr>
        <w:ind w:firstLine="709"/>
        <w:jc w:val="both"/>
      </w:pPr>
      <w:r w:rsidRPr="00B31CB8">
        <w:t>- поддержка социально незащищенных категорий граждан.</w:t>
      </w:r>
    </w:p>
    <w:p w:rsidR="00B31CB8" w:rsidRDefault="00B31CB8" w:rsidP="00B31CB8">
      <w:pPr>
        <w:ind w:firstLine="709"/>
        <w:jc w:val="both"/>
      </w:pPr>
    </w:p>
    <w:p w:rsidR="00B31CB8" w:rsidRPr="00B31CB8" w:rsidRDefault="00B31CB8" w:rsidP="00B31CB8">
      <w:pPr>
        <w:ind w:firstLine="709"/>
        <w:jc w:val="both"/>
      </w:pPr>
    </w:p>
    <w:p w:rsidR="00B31CB8" w:rsidRPr="00B31CB8" w:rsidRDefault="00B31CB8" w:rsidP="00B31CB8">
      <w:pPr>
        <w:pStyle w:val="a5"/>
        <w:jc w:val="center"/>
        <w:rPr>
          <w:b/>
          <w:bCs/>
        </w:rPr>
      </w:pPr>
      <w:r w:rsidRPr="00B31CB8">
        <w:rPr>
          <w:b/>
          <w:bCs/>
        </w:rPr>
        <w:t>АДМИНИСТРАЦИЯ ВОЛОДИНСКОГО СЕЛЬСКОГО ПОСЕЛЕНИЯ</w:t>
      </w:r>
    </w:p>
    <w:p w:rsidR="00B31CB8" w:rsidRPr="00B31CB8" w:rsidRDefault="00B31CB8" w:rsidP="00B31CB8">
      <w:pPr>
        <w:rPr>
          <w:b/>
        </w:rPr>
      </w:pPr>
    </w:p>
    <w:p w:rsidR="00B31CB8" w:rsidRPr="00B31CB8" w:rsidRDefault="00B31CB8" w:rsidP="00B31CB8">
      <w:pPr>
        <w:jc w:val="center"/>
        <w:rPr>
          <w:b/>
        </w:rPr>
      </w:pPr>
      <w:r w:rsidRPr="00B31CB8">
        <w:rPr>
          <w:b/>
        </w:rPr>
        <w:t xml:space="preserve">         </w:t>
      </w:r>
      <w:r w:rsidRPr="00B31CB8">
        <w:rPr>
          <w:b/>
        </w:rPr>
        <w:t>ПОСТАНОВЛЕНИЕ</w:t>
      </w:r>
    </w:p>
    <w:p w:rsidR="00B31CB8" w:rsidRPr="00B31CB8" w:rsidRDefault="00B31CB8" w:rsidP="00B31CB8">
      <w:pPr>
        <w:rPr>
          <w:b/>
        </w:rPr>
      </w:pPr>
      <w:r w:rsidRPr="00B31CB8">
        <w:rPr>
          <w:b/>
        </w:rPr>
        <w:t>31.10.2022                                                                                              № 79</w:t>
      </w:r>
    </w:p>
    <w:p w:rsidR="00B31CB8" w:rsidRPr="00B31CB8" w:rsidRDefault="00B31CB8" w:rsidP="00B31CB8">
      <w:pPr>
        <w:jc w:val="both"/>
        <w:rPr>
          <w:rStyle w:val="afc"/>
          <w:b/>
          <w:i w:val="0"/>
        </w:rPr>
      </w:pPr>
    </w:p>
    <w:p w:rsidR="00B31CB8" w:rsidRPr="00B31CB8" w:rsidRDefault="00B31CB8" w:rsidP="00B31CB8">
      <w:pPr>
        <w:pStyle w:val="a5"/>
        <w:jc w:val="center"/>
        <w:outlineLvl w:val="0"/>
      </w:pPr>
      <w:r w:rsidRPr="00B31CB8">
        <w:t>с. Володино</w:t>
      </w:r>
    </w:p>
    <w:p w:rsidR="00B31CB8" w:rsidRPr="00B31CB8" w:rsidRDefault="00B31CB8" w:rsidP="00B31CB8">
      <w:pPr>
        <w:pStyle w:val="a5"/>
        <w:jc w:val="center"/>
        <w:outlineLvl w:val="0"/>
      </w:pPr>
      <w:r w:rsidRPr="00B31CB8">
        <w:t>Кривошеинский район</w:t>
      </w:r>
    </w:p>
    <w:p w:rsidR="00B31CB8" w:rsidRPr="00B31CB8" w:rsidRDefault="00B31CB8" w:rsidP="00B31CB8">
      <w:pPr>
        <w:pStyle w:val="a5"/>
        <w:jc w:val="center"/>
        <w:outlineLvl w:val="0"/>
      </w:pPr>
      <w:r w:rsidRPr="00B31CB8">
        <w:t>Томская область</w:t>
      </w:r>
    </w:p>
    <w:p w:rsidR="00B31CB8" w:rsidRPr="00B31CB8" w:rsidRDefault="00B31CB8" w:rsidP="00B31CB8">
      <w:pPr>
        <w:jc w:val="both"/>
        <w:rPr>
          <w:rStyle w:val="afc"/>
          <w:i w:val="0"/>
        </w:rPr>
      </w:pPr>
    </w:p>
    <w:p w:rsidR="00B31CB8" w:rsidRPr="00B31CB8" w:rsidRDefault="00B31CB8" w:rsidP="00B31CB8">
      <w:pPr>
        <w:tabs>
          <w:tab w:val="left" w:pos="9781"/>
        </w:tabs>
        <w:autoSpaceDE w:val="0"/>
        <w:autoSpaceDN w:val="0"/>
        <w:adjustRightInd w:val="0"/>
        <w:ind w:right="-1"/>
        <w:jc w:val="center"/>
        <w:rPr>
          <w:rStyle w:val="afc"/>
          <w:b/>
          <w:i w:val="0"/>
        </w:rPr>
      </w:pPr>
      <w:r w:rsidRPr="00B31CB8">
        <w:rPr>
          <w:rStyle w:val="afc"/>
          <w:b/>
          <w:i w:val="0"/>
        </w:rPr>
        <w:t>О внесении изменений в постановление Администрации Володинского сельского поселения от 02 марта 2022 № 18 «</w:t>
      </w:r>
      <w:r w:rsidRPr="00B31CB8">
        <w:rPr>
          <w:b/>
          <w:color w:val="000000"/>
        </w:rPr>
        <w:t>Об утверждении положения о комиссии</w:t>
      </w:r>
      <w:r w:rsidRPr="00B31CB8">
        <w:rPr>
          <w:b/>
          <w:bCs/>
          <w:color w:val="000000"/>
        </w:rPr>
        <w:t xml:space="preserve"> по определению поставщиков (подрядчиков, исполнителей) муниципального образования Володинское сельское поселение</w:t>
      </w:r>
      <w:r w:rsidRPr="00B31CB8">
        <w:rPr>
          <w:rStyle w:val="afc"/>
          <w:b/>
          <w:i w:val="0"/>
        </w:rPr>
        <w:t>»</w:t>
      </w:r>
    </w:p>
    <w:p w:rsidR="00B31CB8" w:rsidRPr="00B31CB8" w:rsidRDefault="00B31CB8" w:rsidP="00B31CB8">
      <w:pPr>
        <w:jc w:val="both"/>
        <w:rPr>
          <w:bCs/>
          <w:iCs/>
        </w:rPr>
      </w:pPr>
    </w:p>
    <w:p w:rsidR="00B31CB8" w:rsidRPr="00B31CB8" w:rsidRDefault="00B31CB8" w:rsidP="00B31CB8">
      <w:pPr>
        <w:autoSpaceDE w:val="0"/>
        <w:autoSpaceDN w:val="0"/>
        <w:adjustRightInd w:val="0"/>
        <w:ind w:firstLine="709"/>
        <w:jc w:val="both"/>
      </w:pPr>
      <w:r w:rsidRPr="00B31CB8">
        <w:t>В целях приведения в соответствие с законодательством</w:t>
      </w:r>
    </w:p>
    <w:p w:rsidR="00B31CB8" w:rsidRPr="00B31CB8" w:rsidRDefault="00B31CB8" w:rsidP="00B31CB8">
      <w:pPr>
        <w:ind w:firstLine="709"/>
        <w:jc w:val="both"/>
      </w:pPr>
      <w:r w:rsidRPr="00B31CB8">
        <w:t>ПОСТАНОВЛЯЮ:</w:t>
      </w:r>
    </w:p>
    <w:p w:rsidR="00B31CB8" w:rsidRPr="00B31CB8" w:rsidRDefault="00B31CB8" w:rsidP="00B31CB8">
      <w:pPr>
        <w:ind w:firstLine="709"/>
        <w:jc w:val="both"/>
        <w:rPr>
          <w:rStyle w:val="afc"/>
          <w:i w:val="0"/>
          <w:iCs w:val="0"/>
        </w:rPr>
      </w:pPr>
      <w:r w:rsidRPr="00B31CB8">
        <w:t>1. В «Положение о комиссии по определению поставщиков (подрядчиков, исполнителей) муниципального образования Володинское сельского поселение», утвержденное Постановлением Администрации Володинского сельского поселения от 02 марта 2022 № 18 «</w:t>
      </w:r>
      <w:r w:rsidRPr="00B31CB8">
        <w:rPr>
          <w:color w:val="000000"/>
        </w:rPr>
        <w:t>Об утверждении положения о комиссии</w:t>
      </w:r>
      <w:r w:rsidRPr="00B31CB8">
        <w:rPr>
          <w:bCs/>
          <w:color w:val="000000"/>
        </w:rPr>
        <w:t xml:space="preserve"> по определению поставщиков (подрядчиков, исполнителей) муниципального образования Володинское сельское поселение</w:t>
      </w:r>
      <w:r w:rsidRPr="00B31CB8">
        <w:rPr>
          <w:rStyle w:val="afc"/>
          <w:i w:val="0"/>
        </w:rPr>
        <w:t>»</w:t>
      </w:r>
      <w:r w:rsidRPr="00B31CB8">
        <w:t xml:space="preserve"> </w:t>
      </w:r>
      <w:r w:rsidRPr="00B31CB8">
        <w:rPr>
          <w:rStyle w:val="afc"/>
          <w:i w:val="0"/>
        </w:rPr>
        <w:t>(далее - Положение) внести следующие изменения:</w:t>
      </w:r>
    </w:p>
    <w:p w:rsidR="00B31CB8" w:rsidRPr="00B31CB8" w:rsidRDefault="00B31CB8" w:rsidP="00B31CB8">
      <w:pPr>
        <w:ind w:firstLine="709"/>
        <w:jc w:val="both"/>
        <w:rPr>
          <w:rStyle w:val="afc"/>
          <w:i w:val="0"/>
        </w:rPr>
      </w:pPr>
      <w:r w:rsidRPr="00B31CB8">
        <w:rPr>
          <w:rStyle w:val="afc"/>
          <w:i w:val="0"/>
        </w:rPr>
        <w:t xml:space="preserve">1.1. Пункт 3.5. Положения изложить в новой редакции: </w:t>
      </w:r>
    </w:p>
    <w:p w:rsidR="00B31CB8" w:rsidRPr="00B31CB8" w:rsidRDefault="00B31CB8" w:rsidP="00B31CB8">
      <w:pPr>
        <w:ind w:firstLine="709"/>
        <w:jc w:val="both"/>
      </w:pPr>
      <w:r w:rsidRPr="00B31CB8">
        <w:rPr>
          <w:rStyle w:val="afc"/>
          <w:i w:val="0"/>
        </w:rPr>
        <w:t>«</w:t>
      </w:r>
      <w:r w:rsidRPr="00B31CB8">
        <w:t>3.5. Членами комиссии не могут быть:</w:t>
      </w:r>
    </w:p>
    <w:p w:rsidR="00B31CB8" w:rsidRPr="00B31CB8" w:rsidRDefault="00B31CB8" w:rsidP="00B31CB8">
      <w:pPr>
        <w:ind w:firstLine="709"/>
        <w:jc w:val="both"/>
      </w:pPr>
      <w:r w:rsidRPr="00B31CB8">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w:t>
      </w:r>
    </w:p>
    <w:p w:rsidR="00B31CB8" w:rsidRPr="00B31CB8" w:rsidRDefault="00B31CB8" w:rsidP="00B31CB8">
      <w:pPr>
        <w:ind w:firstLine="709"/>
        <w:jc w:val="both"/>
      </w:pPr>
      <w:proofErr w:type="gramStart"/>
      <w:r w:rsidRPr="00B31CB8">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Pr="00B31CB8">
        <w:t xml:space="preserve"> Понятие «личная заинтересованность» используется в значении, указанном в Федеральном </w:t>
      </w:r>
      <w:hyperlink r:id="rId21" w:history="1">
        <w:r w:rsidRPr="00B31CB8">
          <w:rPr>
            <w:rStyle w:val="a3"/>
            <w:color w:val="auto"/>
          </w:rPr>
          <w:t>законе</w:t>
        </w:r>
      </w:hyperlink>
      <w:r w:rsidRPr="00B31CB8">
        <w:t xml:space="preserve"> от 25 декабря 2008 года N 273-ФЗ «О противодействии коррупции»; </w:t>
      </w:r>
    </w:p>
    <w:p w:rsidR="00B31CB8" w:rsidRPr="00B31CB8" w:rsidRDefault="00B31CB8" w:rsidP="00B31CB8">
      <w:pPr>
        <w:ind w:firstLine="709"/>
        <w:jc w:val="both"/>
      </w:pPr>
      <w:r w:rsidRPr="00B31CB8">
        <w:t xml:space="preserve">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rsidR="00B31CB8" w:rsidRPr="00B31CB8" w:rsidRDefault="00B31CB8" w:rsidP="00B31CB8">
      <w:pPr>
        <w:ind w:firstLine="709"/>
        <w:jc w:val="both"/>
      </w:pPr>
      <w:r w:rsidRPr="00B31CB8">
        <w:t xml:space="preserve">4) должностные лица органов контроля, указанных в </w:t>
      </w:r>
      <w:hyperlink r:id="rId22" w:history="1">
        <w:r w:rsidRPr="00B31CB8">
          <w:rPr>
            <w:rStyle w:val="a3"/>
            <w:color w:val="auto"/>
          </w:rPr>
          <w:t>части 1 статьи 99</w:t>
        </w:r>
      </w:hyperlink>
      <w:r w:rsidRPr="00B31CB8">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непосредственно осуществляющие контроль в сфере закупок». </w:t>
      </w:r>
    </w:p>
    <w:p w:rsidR="00B31CB8" w:rsidRPr="00B31CB8" w:rsidRDefault="00B31CB8" w:rsidP="00B31CB8">
      <w:pPr>
        <w:ind w:firstLine="709"/>
        <w:jc w:val="both"/>
        <w:rPr>
          <w:rStyle w:val="afc"/>
          <w:i w:val="0"/>
        </w:rPr>
      </w:pPr>
      <w:r w:rsidRPr="00B31CB8">
        <w:t xml:space="preserve">1.2. </w:t>
      </w:r>
      <w:r w:rsidRPr="00B31CB8">
        <w:rPr>
          <w:rStyle w:val="afc"/>
          <w:i w:val="0"/>
        </w:rPr>
        <w:t xml:space="preserve">Пункт 3.6. Положения изложить в новой редакции: </w:t>
      </w:r>
    </w:p>
    <w:p w:rsidR="00B31CB8" w:rsidRPr="00B31CB8" w:rsidRDefault="00B31CB8" w:rsidP="00B31CB8">
      <w:pPr>
        <w:ind w:firstLine="709"/>
        <w:jc w:val="both"/>
        <w:rPr>
          <w:iCs/>
          <w:color w:val="000000"/>
        </w:rPr>
      </w:pPr>
      <w:r w:rsidRPr="00B31CB8">
        <w:t xml:space="preserve">«3.6.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r:id="rId23" w:history="1">
        <w:r w:rsidRPr="00B31CB8">
          <w:rPr>
            <w:rStyle w:val="a3"/>
            <w:color w:val="auto"/>
          </w:rPr>
          <w:t>пунктом</w:t>
        </w:r>
      </w:hyperlink>
      <w:r w:rsidRPr="00B31CB8">
        <w:t xml:space="preserve"> 3.5. настоящего Положения. В случае выявления в составе комиссии физических лиц, указанных в </w:t>
      </w:r>
      <w:hyperlink r:id="rId24" w:history="1">
        <w:r w:rsidRPr="00B31CB8">
          <w:rPr>
            <w:rStyle w:val="a3"/>
            <w:color w:val="auto"/>
          </w:rPr>
          <w:t>пункте</w:t>
        </w:r>
      </w:hyperlink>
      <w:r w:rsidRPr="00B31CB8">
        <w:t xml:space="preserve"> 3.5.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3.5. настоящего Положения».</w:t>
      </w:r>
    </w:p>
    <w:p w:rsidR="00B31CB8" w:rsidRPr="00B31CB8" w:rsidRDefault="00B31CB8" w:rsidP="00B31CB8">
      <w:pPr>
        <w:ind w:firstLine="709"/>
        <w:jc w:val="both"/>
        <w:rPr>
          <w:rStyle w:val="afc"/>
          <w:i w:val="0"/>
        </w:rPr>
      </w:pPr>
      <w:r w:rsidRPr="00B31CB8">
        <w:rPr>
          <w:rStyle w:val="afc"/>
          <w:i w:val="0"/>
        </w:rPr>
        <w:t>1.3. Раздел 3 Положения дополнить пунктом 3.10. следующего содержания:</w:t>
      </w:r>
    </w:p>
    <w:p w:rsidR="00B31CB8" w:rsidRPr="00B31CB8" w:rsidRDefault="00B31CB8" w:rsidP="00B31CB8">
      <w:pPr>
        <w:ind w:firstLine="709"/>
        <w:jc w:val="both"/>
        <w:rPr>
          <w:iCs/>
          <w:color w:val="000000"/>
        </w:rPr>
      </w:pPr>
      <w:r w:rsidRPr="00B31CB8">
        <w:t xml:space="preserve">«3.10. </w:t>
      </w:r>
      <w:proofErr w:type="gramStart"/>
      <w:r w:rsidRPr="00B31CB8">
        <w:t xml:space="preserve">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25" w:history="1">
        <w:r w:rsidRPr="00B31CB8">
          <w:rPr>
            <w:rStyle w:val="a3"/>
            <w:color w:val="auto"/>
          </w:rPr>
          <w:t>законом</w:t>
        </w:r>
      </w:hyperlink>
      <w:r w:rsidRPr="00B31CB8">
        <w:t xml:space="preserve"> от 25 декабря 2008 года N 273-ФЗ «О противодействии коррупции», в том числе с учетом информации, предоставленной заказчику в соответствии с </w:t>
      </w:r>
      <w:hyperlink r:id="rId26" w:history="1">
        <w:r w:rsidRPr="00B31CB8">
          <w:rPr>
            <w:rStyle w:val="a3"/>
            <w:color w:val="auto"/>
          </w:rPr>
          <w:t>частью 23 статьи 34</w:t>
        </w:r>
      </w:hyperlink>
      <w:r w:rsidRPr="00B31CB8">
        <w:t xml:space="preserve"> Федерального закона от 05.04.2013 № 44-ФЗ «О контрактной системе в сфере закупок товаров, работ, услуг для обеспечения</w:t>
      </w:r>
      <w:proofErr w:type="gramEnd"/>
      <w:r w:rsidRPr="00B31CB8">
        <w:t xml:space="preserve"> государственных и муниципальных нужд». </w:t>
      </w:r>
    </w:p>
    <w:p w:rsidR="00B31CB8" w:rsidRPr="00B31CB8" w:rsidRDefault="00B31CB8" w:rsidP="00B31CB8">
      <w:pPr>
        <w:ind w:firstLine="708"/>
        <w:jc w:val="both"/>
      </w:pPr>
      <w:r w:rsidRPr="00B31CB8">
        <w:t xml:space="preserve">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 </w:t>
      </w:r>
      <w:hyperlink r:id="rId27" w:history="1">
        <w:r w:rsidRPr="00B31CB8">
          <w:rPr>
            <w:rStyle w:val="a3"/>
            <w:color w:val="auto"/>
            <w:lang w:val="en-US"/>
          </w:rPr>
          <w:t>https</w:t>
        </w:r>
        <w:r w:rsidRPr="00B31CB8">
          <w:rPr>
            <w:rStyle w:val="a3"/>
            <w:color w:val="auto"/>
          </w:rPr>
          <w:t>://</w:t>
        </w:r>
        <w:proofErr w:type="spellStart"/>
        <w:r w:rsidRPr="00B31CB8">
          <w:rPr>
            <w:rStyle w:val="a3"/>
            <w:color w:val="auto"/>
            <w:lang w:val="en-US"/>
          </w:rPr>
          <w:t>volodino</w:t>
        </w:r>
        <w:proofErr w:type="spellEnd"/>
        <w:r w:rsidRPr="00B31CB8">
          <w:rPr>
            <w:rStyle w:val="a3"/>
            <w:color w:val="auto"/>
          </w:rPr>
          <w:t>70.</w:t>
        </w:r>
        <w:proofErr w:type="spellStart"/>
        <w:r w:rsidRPr="00B31CB8">
          <w:rPr>
            <w:rStyle w:val="a3"/>
            <w:color w:val="auto"/>
            <w:lang w:val="en-US"/>
          </w:rPr>
          <w:t>ru</w:t>
        </w:r>
        <w:proofErr w:type="spellEnd"/>
        <w:r w:rsidRPr="00B31CB8">
          <w:rPr>
            <w:rStyle w:val="a3"/>
            <w:color w:val="auto"/>
          </w:rPr>
          <w:t>/</w:t>
        </w:r>
      </w:hyperlink>
      <w:r w:rsidRPr="00B31CB8">
        <w:t xml:space="preserve"> в информационно-телекоммуникационной сети «Интернет».</w:t>
      </w:r>
    </w:p>
    <w:p w:rsidR="00B31CB8" w:rsidRPr="00B31CB8" w:rsidRDefault="00B31CB8" w:rsidP="00B31CB8">
      <w:pPr>
        <w:ind w:firstLine="709"/>
        <w:jc w:val="both"/>
      </w:pPr>
      <w:r w:rsidRPr="00B31CB8">
        <w:t>3. Настоящее постановление вступает в силу со дня его официального опубликования.</w:t>
      </w:r>
    </w:p>
    <w:p w:rsidR="00B31CB8" w:rsidRPr="00B31CB8" w:rsidRDefault="00B31CB8" w:rsidP="00B31CB8">
      <w:pPr>
        <w:jc w:val="both"/>
      </w:pPr>
    </w:p>
    <w:p w:rsidR="00B31CB8" w:rsidRPr="00B31CB8" w:rsidRDefault="00B31CB8" w:rsidP="00B31CB8">
      <w:r w:rsidRPr="00B31CB8">
        <w:t>Глава Володинского сельского поселения                            Р.П. Петрова</w:t>
      </w:r>
    </w:p>
    <w:p w:rsidR="00B31CB8" w:rsidRDefault="00B31CB8" w:rsidP="00B31CB8">
      <w:pPr>
        <w:jc w:val="both"/>
      </w:pPr>
      <w:r w:rsidRPr="00B31CB8">
        <w:tab/>
      </w:r>
    </w:p>
    <w:p w:rsidR="00B31CB8" w:rsidRPr="00B31CB8" w:rsidRDefault="00B31CB8" w:rsidP="00B31CB8">
      <w:pPr>
        <w:jc w:val="both"/>
      </w:pPr>
      <w:r w:rsidRPr="00B31CB8">
        <w:tab/>
      </w:r>
      <w:r w:rsidRPr="00B31CB8">
        <w:tab/>
      </w:r>
      <w:r w:rsidRPr="00B31CB8">
        <w:tab/>
      </w:r>
      <w:r w:rsidRPr="00B31CB8">
        <w:tab/>
      </w:r>
      <w:r w:rsidRPr="00B31CB8">
        <w:tab/>
      </w:r>
      <w:r w:rsidRPr="00B31CB8">
        <w:tab/>
      </w:r>
      <w:r w:rsidRPr="00B31CB8">
        <w:tab/>
        <w:t xml:space="preserve">   </w:t>
      </w:r>
    </w:p>
    <w:p w:rsidR="00B31CB8" w:rsidRPr="00B31CB8" w:rsidRDefault="00B31CB8" w:rsidP="00B31CB8">
      <w:pPr>
        <w:jc w:val="center"/>
        <w:rPr>
          <w:b/>
        </w:rPr>
      </w:pPr>
      <w:r w:rsidRPr="00B31CB8">
        <w:rPr>
          <w:b/>
        </w:rPr>
        <w:t>АДМИНИСТРАЦИЯ ВОЛОДИНСКОГО СЕЛЬСКОГО ПОСЕЛЕНИЯ</w:t>
      </w:r>
    </w:p>
    <w:p w:rsidR="00B31CB8" w:rsidRPr="00B31CB8" w:rsidRDefault="00B31CB8" w:rsidP="00B31CB8">
      <w:pPr>
        <w:jc w:val="center"/>
        <w:rPr>
          <w:b/>
        </w:rPr>
      </w:pPr>
      <w:r w:rsidRPr="00B31CB8">
        <w:rPr>
          <w:b/>
        </w:rPr>
        <w:t xml:space="preserve">   </w:t>
      </w:r>
    </w:p>
    <w:p w:rsidR="00B31CB8" w:rsidRPr="00B31CB8" w:rsidRDefault="00B31CB8" w:rsidP="00B31CB8">
      <w:pPr>
        <w:jc w:val="center"/>
        <w:rPr>
          <w:b/>
        </w:rPr>
      </w:pPr>
      <w:r w:rsidRPr="00B31CB8">
        <w:rPr>
          <w:b/>
        </w:rPr>
        <w:t xml:space="preserve">  ПОСТАНОВЛЕНИЕ</w:t>
      </w:r>
    </w:p>
    <w:p w:rsidR="00B31CB8" w:rsidRPr="00B31CB8" w:rsidRDefault="00B31CB8" w:rsidP="00B31CB8">
      <w:pPr>
        <w:jc w:val="both"/>
        <w:rPr>
          <w:b/>
        </w:rPr>
      </w:pPr>
      <w:r w:rsidRPr="00B31CB8">
        <w:rPr>
          <w:b/>
        </w:rPr>
        <w:t>31.10.2022г.                                                                                           № 80</w:t>
      </w:r>
    </w:p>
    <w:p w:rsidR="00B31CB8" w:rsidRPr="00B31CB8" w:rsidRDefault="00B31CB8" w:rsidP="00B31CB8">
      <w:pPr>
        <w:pStyle w:val="af2"/>
        <w:jc w:val="center"/>
        <w:rPr>
          <w:rFonts w:ascii="Times New Roman" w:hAnsi="Times New Roman" w:cs="Times New Roman"/>
          <w:sz w:val="24"/>
          <w:szCs w:val="24"/>
        </w:rPr>
      </w:pPr>
    </w:p>
    <w:p w:rsidR="00B31CB8" w:rsidRPr="00B31CB8" w:rsidRDefault="00B31CB8" w:rsidP="00B31CB8">
      <w:pPr>
        <w:pStyle w:val="af2"/>
        <w:jc w:val="center"/>
        <w:rPr>
          <w:rFonts w:ascii="Times New Roman" w:hAnsi="Times New Roman" w:cs="Times New Roman"/>
          <w:sz w:val="24"/>
          <w:szCs w:val="24"/>
        </w:rPr>
      </w:pPr>
      <w:proofErr w:type="spellStart"/>
      <w:r w:rsidRPr="00B31CB8">
        <w:rPr>
          <w:rFonts w:ascii="Times New Roman" w:hAnsi="Times New Roman" w:cs="Times New Roman"/>
          <w:sz w:val="24"/>
          <w:szCs w:val="24"/>
        </w:rPr>
        <w:t>с</w:t>
      </w:r>
      <w:proofErr w:type="gramStart"/>
      <w:r w:rsidRPr="00B31CB8">
        <w:rPr>
          <w:rFonts w:ascii="Times New Roman" w:hAnsi="Times New Roman" w:cs="Times New Roman"/>
          <w:sz w:val="24"/>
          <w:szCs w:val="24"/>
        </w:rPr>
        <w:t>.В</w:t>
      </w:r>
      <w:proofErr w:type="gramEnd"/>
      <w:r w:rsidRPr="00B31CB8">
        <w:rPr>
          <w:rFonts w:ascii="Times New Roman" w:hAnsi="Times New Roman" w:cs="Times New Roman"/>
          <w:sz w:val="24"/>
          <w:szCs w:val="24"/>
        </w:rPr>
        <w:t>олодино</w:t>
      </w:r>
      <w:proofErr w:type="spellEnd"/>
    </w:p>
    <w:p w:rsidR="00B31CB8" w:rsidRPr="00B31CB8" w:rsidRDefault="00B31CB8" w:rsidP="00B31CB8">
      <w:pPr>
        <w:pStyle w:val="af2"/>
        <w:jc w:val="center"/>
        <w:rPr>
          <w:rFonts w:ascii="Times New Roman" w:hAnsi="Times New Roman" w:cs="Times New Roman"/>
          <w:sz w:val="24"/>
          <w:szCs w:val="24"/>
        </w:rPr>
      </w:pPr>
      <w:r w:rsidRPr="00B31CB8">
        <w:rPr>
          <w:rFonts w:ascii="Times New Roman" w:hAnsi="Times New Roman" w:cs="Times New Roman"/>
          <w:sz w:val="24"/>
          <w:szCs w:val="24"/>
        </w:rPr>
        <w:t>Кривошеинский район</w:t>
      </w:r>
    </w:p>
    <w:p w:rsidR="00B31CB8" w:rsidRPr="00B31CB8" w:rsidRDefault="00B31CB8" w:rsidP="00B31CB8">
      <w:pPr>
        <w:pStyle w:val="af2"/>
        <w:jc w:val="center"/>
        <w:rPr>
          <w:rFonts w:ascii="Times New Roman" w:hAnsi="Times New Roman" w:cs="Times New Roman"/>
          <w:sz w:val="24"/>
          <w:szCs w:val="24"/>
        </w:rPr>
      </w:pPr>
      <w:r w:rsidRPr="00B31CB8">
        <w:rPr>
          <w:rFonts w:ascii="Times New Roman" w:hAnsi="Times New Roman" w:cs="Times New Roman"/>
          <w:sz w:val="24"/>
          <w:szCs w:val="24"/>
        </w:rPr>
        <w:t>Томская область</w:t>
      </w:r>
    </w:p>
    <w:p w:rsidR="00B31CB8" w:rsidRPr="00B31CB8" w:rsidRDefault="00B31CB8" w:rsidP="00B31CB8">
      <w:pPr>
        <w:autoSpaceDE w:val="0"/>
        <w:autoSpaceDN w:val="0"/>
        <w:adjustRightInd w:val="0"/>
      </w:pPr>
    </w:p>
    <w:p w:rsidR="00B31CB8" w:rsidRPr="00B31CB8" w:rsidRDefault="00B31CB8" w:rsidP="00B31CB8">
      <w:pPr>
        <w:spacing w:after="327"/>
        <w:ind w:left="163" w:hanging="154"/>
        <w:jc w:val="center"/>
        <w:rPr>
          <w:b/>
        </w:rPr>
      </w:pPr>
      <w:r w:rsidRPr="00B31CB8">
        <w:rPr>
          <w:b/>
        </w:rPr>
        <w:tab/>
        <w:t>Об утверждении Перечня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обитания животных без владельцев в Володинском сельском поселении</w:t>
      </w:r>
    </w:p>
    <w:p w:rsidR="00B31CB8" w:rsidRPr="00B31CB8" w:rsidRDefault="00B31CB8" w:rsidP="00B31CB8">
      <w:pPr>
        <w:pStyle w:val="af2"/>
        <w:jc w:val="both"/>
        <w:rPr>
          <w:rFonts w:ascii="Times New Roman" w:hAnsi="Times New Roman" w:cs="Times New Roman"/>
          <w:sz w:val="24"/>
          <w:szCs w:val="24"/>
        </w:rPr>
      </w:pPr>
      <w:r w:rsidRPr="00B31CB8">
        <w:rPr>
          <w:rFonts w:ascii="Times New Roman" w:hAnsi="Times New Roman" w:cs="Times New Roman"/>
          <w:sz w:val="24"/>
          <w:szCs w:val="24"/>
        </w:rPr>
        <w:t xml:space="preserve">        </w:t>
      </w:r>
      <w:proofErr w:type="gramStart"/>
      <w:r w:rsidRPr="00B31CB8">
        <w:rPr>
          <w:rFonts w:ascii="Times New Roman" w:hAnsi="Times New Roman" w:cs="Times New Roman"/>
          <w:sz w:val="24"/>
          <w:szCs w:val="24"/>
        </w:rPr>
        <w:t xml:space="preserve">В соответствии с частью 6 </w:t>
      </w:r>
      <w:r w:rsidRPr="00B31CB8">
        <w:rPr>
          <w:rFonts w:ascii="Times New Roman" w:hAnsi="Times New Roman" w:cs="Times New Roman"/>
          <w:sz w:val="24"/>
          <w:szCs w:val="24"/>
          <w:vertAlign w:val="superscript"/>
        </w:rPr>
        <w:t xml:space="preserve">1 </w:t>
      </w:r>
      <w:r w:rsidRPr="00B31CB8">
        <w:rPr>
          <w:rFonts w:ascii="Times New Roman" w:hAnsi="Times New Roman" w:cs="Times New Roman"/>
          <w:sz w:val="24"/>
          <w:szCs w:val="24"/>
        </w:rPr>
        <w:t xml:space="preserve">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 пунктом 14 части 1 статьи 14 </w:t>
      </w:r>
      <w:r w:rsidRPr="00B31CB8">
        <w:rPr>
          <w:rFonts w:ascii="Times New Roman" w:hAnsi="Times New Roman" w:cs="Times New Roman"/>
          <w:sz w:val="24"/>
          <w:szCs w:val="24"/>
          <w:vertAlign w:val="superscript"/>
        </w:rPr>
        <w:t xml:space="preserve">1 </w:t>
      </w:r>
      <w:r w:rsidRPr="00B31CB8">
        <w:rPr>
          <w:rFonts w:ascii="Times New Roman" w:hAnsi="Times New Roman" w:cs="Times New Roman"/>
          <w:sz w:val="24"/>
          <w:szCs w:val="24"/>
        </w:rPr>
        <w:t xml:space="preserve">Федерального закона от 6 октября 2003 года № 131-ФЗ «Об общих принципах организации местного самоуправления в Российской Федерации», Уставом Володинского сельского поселения, </w:t>
      </w:r>
      <w:r w:rsidRPr="00B31CB8">
        <w:rPr>
          <w:rFonts w:ascii="Times New Roman" w:hAnsi="Times New Roman" w:cs="Times New Roman"/>
          <w:noProof/>
          <w:sz w:val="24"/>
          <w:szCs w:val="24"/>
          <w:lang w:eastAsia="ru-RU"/>
        </w:rPr>
        <w:drawing>
          <wp:inline distT="0" distB="0" distL="0" distR="0" wp14:anchorId="4238D7BF" wp14:editId="19B99859">
            <wp:extent cx="13335" cy="13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roofErr w:type="gramEnd"/>
    </w:p>
    <w:p w:rsidR="00B31CB8" w:rsidRPr="00B31CB8" w:rsidRDefault="00B31CB8" w:rsidP="00B31CB8">
      <w:pPr>
        <w:autoSpaceDE w:val="0"/>
        <w:autoSpaceDN w:val="0"/>
        <w:adjustRightInd w:val="0"/>
        <w:spacing w:line="360" w:lineRule="auto"/>
        <w:ind w:firstLine="708"/>
      </w:pPr>
      <w:r w:rsidRPr="00B31CB8">
        <w:t>ПОСТАНОВЛЯЮ:</w:t>
      </w:r>
      <w:r w:rsidRPr="00B31CB8">
        <w:tab/>
      </w:r>
    </w:p>
    <w:p w:rsidR="00B31CB8" w:rsidRPr="00B31CB8" w:rsidRDefault="00B31CB8" w:rsidP="00B31CB8">
      <w:r w:rsidRPr="00B31CB8">
        <w:t xml:space="preserve">            1.Утвердить:</w:t>
      </w:r>
    </w:p>
    <w:p w:rsidR="00B31CB8" w:rsidRPr="00B31CB8" w:rsidRDefault="00B31CB8" w:rsidP="00B31CB8">
      <w:pPr>
        <w:numPr>
          <w:ilvl w:val="0"/>
          <w:numId w:val="9"/>
        </w:numPr>
        <w:spacing w:after="16" w:line="248" w:lineRule="auto"/>
        <w:ind w:hanging="360"/>
        <w:jc w:val="both"/>
      </w:pPr>
      <w:r w:rsidRPr="00B31CB8">
        <w:t>Перечень мест, на которые запрещается возвращать животных без владельцев, согласно приложению № 1 к настоящему постановлению;</w:t>
      </w:r>
    </w:p>
    <w:p w:rsidR="00B31CB8" w:rsidRPr="00B31CB8" w:rsidRDefault="00B31CB8" w:rsidP="00B31CB8">
      <w:pPr>
        <w:numPr>
          <w:ilvl w:val="0"/>
          <w:numId w:val="9"/>
        </w:numPr>
        <w:spacing w:after="16" w:line="248" w:lineRule="auto"/>
        <w:ind w:hanging="360"/>
        <w:jc w:val="both"/>
      </w:pPr>
      <w:r w:rsidRPr="00B31CB8">
        <w:t>Перечень лиц, уполномоченных на принятие решений о возврате животных без владельцев на прежние места обитания животных без владельцев, согласно приложению № 2 к настоящему постановлению.</w:t>
      </w:r>
    </w:p>
    <w:p w:rsidR="00B31CB8" w:rsidRPr="00B31CB8" w:rsidRDefault="00B31CB8" w:rsidP="00B31CB8">
      <w:pPr>
        <w:ind w:firstLine="705"/>
        <w:jc w:val="both"/>
      </w:pPr>
      <w:r w:rsidRPr="00B31CB8">
        <w:t>2.Настоящее постановление вступает в силу со дня официального опубликования.</w:t>
      </w:r>
    </w:p>
    <w:p w:rsidR="00B31CB8" w:rsidRPr="00B31CB8" w:rsidRDefault="00B31CB8" w:rsidP="00B31CB8">
      <w:pPr>
        <w:tabs>
          <w:tab w:val="left" w:pos="1134"/>
        </w:tabs>
        <w:ind w:firstLine="709"/>
        <w:jc w:val="both"/>
      </w:pPr>
      <w:r w:rsidRPr="00B31CB8">
        <w:t>3.Настоящее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B31CB8" w:rsidRPr="00B31CB8" w:rsidRDefault="00B31CB8" w:rsidP="00B31CB8">
      <w:pPr>
        <w:ind w:firstLine="708"/>
        <w:jc w:val="both"/>
      </w:pPr>
      <w:r w:rsidRPr="00B31CB8">
        <w:t>4.</w:t>
      </w:r>
      <w:proofErr w:type="gramStart"/>
      <w:r w:rsidRPr="00B31CB8">
        <w:t>Контроль за</w:t>
      </w:r>
      <w:proofErr w:type="gramEnd"/>
      <w:r w:rsidRPr="00B31CB8">
        <w:t xml:space="preserve"> исполнением данного постановления возложить на главного специалиста  Администрации  Володинского сельского поселения.</w:t>
      </w:r>
    </w:p>
    <w:p w:rsidR="00B31CB8" w:rsidRPr="00B31CB8" w:rsidRDefault="00B31CB8" w:rsidP="00B31CB8">
      <w:pPr>
        <w:jc w:val="both"/>
      </w:pPr>
    </w:p>
    <w:p w:rsidR="00B31CB8" w:rsidRPr="00B31CB8" w:rsidRDefault="00B31CB8" w:rsidP="00B31CB8">
      <w:r w:rsidRPr="00B31CB8">
        <w:t xml:space="preserve">Глава </w:t>
      </w:r>
    </w:p>
    <w:p w:rsidR="00B31CB8" w:rsidRPr="00B31CB8" w:rsidRDefault="00B31CB8" w:rsidP="00B31CB8">
      <w:r w:rsidRPr="00B31CB8">
        <w:t xml:space="preserve">Володинского сельского поселения                                       </w:t>
      </w:r>
      <w:proofErr w:type="spellStart"/>
      <w:r w:rsidRPr="00B31CB8">
        <w:t>Р.П.Петрова</w:t>
      </w:r>
      <w:proofErr w:type="spellEnd"/>
    </w:p>
    <w:p w:rsidR="00B31CB8" w:rsidRPr="00B31CB8" w:rsidRDefault="00B31CB8" w:rsidP="00B31CB8"/>
    <w:p w:rsidR="00B31CB8" w:rsidRPr="00B31CB8" w:rsidRDefault="00B31CB8" w:rsidP="00B31CB8">
      <w:pPr>
        <w:jc w:val="both"/>
      </w:pPr>
    </w:p>
    <w:p w:rsidR="00B31CB8" w:rsidRPr="00B31CB8" w:rsidRDefault="00B31CB8" w:rsidP="00B31CB8">
      <w:pPr>
        <w:jc w:val="both"/>
      </w:pPr>
    </w:p>
    <w:p w:rsidR="00B31CB8" w:rsidRPr="00B31CB8" w:rsidRDefault="00B31CB8" w:rsidP="00B31CB8">
      <w:pPr>
        <w:tabs>
          <w:tab w:val="left" w:pos="6521"/>
        </w:tabs>
      </w:pPr>
      <w:r w:rsidRPr="00B31CB8">
        <w:lastRenderedPageBreak/>
        <w:t xml:space="preserve">                                                                                              </w:t>
      </w:r>
    </w:p>
    <w:p w:rsidR="00B31CB8" w:rsidRPr="00B31CB8" w:rsidRDefault="00B31CB8" w:rsidP="00B31CB8">
      <w:pPr>
        <w:tabs>
          <w:tab w:val="left" w:pos="6521"/>
        </w:tabs>
        <w:jc w:val="right"/>
      </w:pPr>
      <w:r w:rsidRPr="00B31CB8">
        <w:t xml:space="preserve">                                                   Приложение № 1</w:t>
      </w:r>
    </w:p>
    <w:p w:rsidR="00B31CB8" w:rsidRPr="00B31CB8" w:rsidRDefault="00B31CB8" w:rsidP="00B31CB8">
      <w:pPr>
        <w:tabs>
          <w:tab w:val="left" w:pos="6521"/>
        </w:tabs>
        <w:jc w:val="right"/>
      </w:pPr>
      <w:r w:rsidRPr="00B31CB8">
        <w:t xml:space="preserve">                                                                                    УТВЕРЖДЁН</w:t>
      </w:r>
    </w:p>
    <w:p w:rsidR="00B31CB8" w:rsidRPr="00B31CB8" w:rsidRDefault="00B31CB8" w:rsidP="00B31CB8">
      <w:pPr>
        <w:ind w:left="-142"/>
        <w:jc w:val="right"/>
      </w:pPr>
      <w:r w:rsidRPr="00B31CB8">
        <w:t xml:space="preserve">                                    </w:t>
      </w:r>
      <w:r>
        <w:t xml:space="preserve">                           </w:t>
      </w:r>
      <w:r w:rsidRPr="00B31CB8">
        <w:t xml:space="preserve"> постановлением   Администрации </w:t>
      </w:r>
    </w:p>
    <w:p w:rsidR="00B31CB8" w:rsidRPr="00B31CB8" w:rsidRDefault="00B31CB8" w:rsidP="00B31CB8">
      <w:pPr>
        <w:jc w:val="right"/>
      </w:pPr>
      <w:r w:rsidRPr="00B31CB8">
        <w:t xml:space="preserve">                                   </w:t>
      </w:r>
      <w:r>
        <w:t xml:space="preserve">                         </w:t>
      </w:r>
      <w:r w:rsidRPr="00B31CB8">
        <w:t>Володинского сельского поселения</w:t>
      </w:r>
    </w:p>
    <w:p w:rsidR="00B31CB8" w:rsidRPr="00B31CB8" w:rsidRDefault="00B31CB8" w:rsidP="00B31CB8">
      <w:pPr>
        <w:jc w:val="right"/>
      </w:pPr>
      <w:r w:rsidRPr="00B31CB8">
        <w:t xml:space="preserve">                                                                  </w:t>
      </w:r>
      <w:r>
        <w:t xml:space="preserve">          </w:t>
      </w:r>
      <w:r w:rsidRPr="00B31CB8">
        <w:t>от 31 .10.2022 года   № 80</w:t>
      </w:r>
    </w:p>
    <w:p w:rsidR="00B31CB8" w:rsidRDefault="00B31CB8" w:rsidP="00B31CB8">
      <w:pPr>
        <w:spacing w:after="288" w:line="259" w:lineRule="auto"/>
        <w:ind w:left="873" w:right="883" w:hanging="10"/>
        <w:jc w:val="center"/>
      </w:pPr>
    </w:p>
    <w:p w:rsidR="00B31CB8" w:rsidRDefault="00B31CB8" w:rsidP="00B31CB8">
      <w:pPr>
        <w:ind w:left="873" w:right="883" w:hanging="10"/>
        <w:jc w:val="center"/>
      </w:pPr>
      <w:r w:rsidRPr="00B31CB8">
        <w:t>Перечень мест, на которые запрещается возвращать животных без владельцев</w:t>
      </w:r>
    </w:p>
    <w:p w:rsidR="00B31CB8" w:rsidRPr="00B31CB8" w:rsidRDefault="00B31CB8" w:rsidP="00B31CB8">
      <w:pPr>
        <w:ind w:left="873" w:right="883" w:hanging="10"/>
        <w:jc w:val="center"/>
      </w:pPr>
    </w:p>
    <w:p w:rsidR="00B31CB8" w:rsidRPr="00B31CB8" w:rsidRDefault="00B31CB8" w:rsidP="00B31CB8">
      <w:pPr>
        <w:numPr>
          <w:ilvl w:val="0"/>
          <w:numId w:val="10"/>
        </w:numPr>
        <w:ind w:hanging="360"/>
        <w:jc w:val="both"/>
      </w:pPr>
      <w:r w:rsidRPr="00B31CB8">
        <w:t>Территории учреждений социальной сферы</w:t>
      </w:r>
    </w:p>
    <w:p w:rsidR="00B31CB8" w:rsidRPr="00B31CB8" w:rsidRDefault="00B31CB8" w:rsidP="00B31CB8">
      <w:pPr>
        <w:numPr>
          <w:ilvl w:val="0"/>
          <w:numId w:val="10"/>
        </w:numPr>
        <w:ind w:hanging="360"/>
        <w:jc w:val="both"/>
      </w:pPr>
      <w:r w:rsidRPr="00B31CB8">
        <w:t>Территории объектов здравоохранения</w:t>
      </w:r>
    </w:p>
    <w:p w:rsidR="00B31CB8" w:rsidRPr="00B31CB8" w:rsidRDefault="00B31CB8" w:rsidP="00B31CB8">
      <w:pPr>
        <w:numPr>
          <w:ilvl w:val="0"/>
          <w:numId w:val="10"/>
        </w:numPr>
        <w:ind w:hanging="360"/>
        <w:jc w:val="both"/>
      </w:pPr>
      <w:r w:rsidRPr="00B31CB8">
        <w:t>Территории образовательных организаций (школы, детские сады)</w:t>
      </w:r>
    </w:p>
    <w:p w:rsidR="00B31CB8" w:rsidRPr="00B31CB8" w:rsidRDefault="00B31CB8" w:rsidP="00B31CB8">
      <w:pPr>
        <w:numPr>
          <w:ilvl w:val="0"/>
          <w:numId w:val="11"/>
        </w:numPr>
        <w:ind w:hanging="360"/>
        <w:jc w:val="both"/>
      </w:pPr>
      <w:r w:rsidRPr="00B31CB8">
        <w:t>Детские площадки</w:t>
      </w:r>
    </w:p>
    <w:p w:rsidR="00B31CB8" w:rsidRPr="00B31CB8" w:rsidRDefault="00B31CB8" w:rsidP="00B31CB8">
      <w:pPr>
        <w:numPr>
          <w:ilvl w:val="0"/>
          <w:numId w:val="11"/>
        </w:numPr>
        <w:ind w:hanging="360"/>
        <w:jc w:val="both"/>
      </w:pPr>
      <w:r w:rsidRPr="00B31CB8">
        <w:t>Придомовые территории</w:t>
      </w:r>
    </w:p>
    <w:p w:rsidR="00B31CB8" w:rsidRPr="00B31CB8" w:rsidRDefault="00B31CB8" w:rsidP="00B31CB8">
      <w:pPr>
        <w:numPr>
          <w:ilvl w:val="0"/>
          <w:numId w:val="11"/>
        </w:numPr>
        <w:ind w:hanging="360"/>
        <w:jc w:val="both"/>
      </w:pPr>
      <w:r w:rsidRPr="00B31CB8">
        <w:t>Общественные территории (парки, скверы)</w:t>
      </w:r>
    </w:p>
    <w:p w:rsidR="00B31CB8" w:rsidRPr="00B31CB8" w:rsidRDefault="00B31CB8" w:rsidP="00B31CB8">
      <w:pPr>
        <w:jc w:val="both"/>
      </w:pPr>
    </w:p>
    <w:p w:rsidR="00B31CB8" w:rsidRPr="00B31CB8" w:rsidRDefault="00B31CB8" w:rsidP="00B31CB8">
      <w:pPr>
        <w:jc w:val="both"/>
      </w:pPr>
    </w:p>
    <w:p w:rsidR="00B31CB8" w:rsidRPr="00B31CB8" w:rsidRDefault="00B31CB8" w:rsidP="00B31CB8">
      <w:pPr>
        <w:tabs>
          <w:tab w:val="left" w:pos="6521"/>
        </w:tabs>
        <w:jc w:val="right"/>
      </w:pPr>
      <w:r w:rsidRPr="00B31CB8">
        <w:t xml:space="preserve">                                                  Приложение № 2</w:t>
      </w:r>
    </w:p>
    <w:p w:rsidR="00B31CB8" w:rsidRPr="00B31CB8" w:rsidRDefault="00B31CB8" w:rsidP="00B31CB8">
      <w:pPr>
        <w:tabs>
          <w:tab w:val="left" w:pos="6521"/>
        </w:tabs>
        <w:jc w:val="right"/>
      </w:pPr>
      <w:r w:rsidRPr="00B31CB8">
        <w:t xml:space="preserve">                                                                                    УТВЕРЖДЁН</w:t>
      </w:r>
    </w:p>
    <w:p w:rsidR="00B31CB8" w:rsidRPr="00B31CB8" w:rsidRDefault="00B31CB8" w:rsidP="00B31CB8">
      <w:pPr>
        <w:ind w:left="-142"/>
        <w:jc w:val="right"/>
      </w:pPr>
      <w:r w:rsidRPr="00B31CB8">
        <w:t xml:space="preserve">                                     </w:t>
      </w:r>
      <w:r>
        <w:t xml:space="preserve">                         </w:t>
      </w:r>
      <w:r w:rsidRPr="00B31CB8">
        <w:t xml:space="preserve">  постановлением   Администрации </w:t>
      </w:r>
    </w:p>
    <w:p w:rsidR="00B31CB8" w:rsidRPr="00B31CB8" w:rsidRDefault="00B31CB8" w:rsidP="00B31CB8">
      <w:pPr>
        <w:jc w:val="right"/>
      </w:pPr>
      <w:r w:rsidRPr="00B31CB8">
        <w:t xml:space="preserve">                                      </w:t>
      </w:r>
      <w:r>
        <w:t xml:space="preserve">                    </w:t>
      </w:r>
      <w:r w:rsidRPr="00B31CB8">
        <w:t xml:space="preserve">  Володинского сельского поселения</w:t>
      </w:r>
    </w:p>
    <w:p w:rsidR="00B31CB8" w:rsidRPr="00B31CB8" w:rsidRDefault="00B31CB8" w:rsidP="00B31CB8">
      <w:pPr>
        <w:jc w:val="right"/>
      </w:pPr>
      <w:r w:rsidRPr="00B31CB8">
        <w:t xml:space="preserve">                                                                </w:t>
      </w:r>
      <w:r>
        <w:t xml:space="preserve">              от 31</w:t>
      </w:r>
      <w:r w:rsidRPr="00B31CB8">
        <w:t>.10.2022 года   № 80</w:t>
      </w:r>
    </w:p>
    <w:p w:rsidR="00B31CB8" w:rsidRPr="00B31CB8" w:rsidRDefault="00B31CB8" w:rsidP="00B31CB8"/>
    <w:p w:rsidR="00B31CB8" w:rsidRPr="00B31CB8" w:rsidRDefault="00B31CB8" w:rsidP="00B31CB8">
      <w:pPr>
        <w:jc w:val="both"/>
      </w:pPr>
    </w:p>
    <w:p w:rsidR="00B31CB8" w:rsidRPr="00B31CB8" w:rsidRDefault="00B31CB8" w:rsidP="00B31CB8">
      <w:pPr>
        <w:spacing w:after="288" w:line="259" w:lineRule="auto"/>
        <w:ind w:left="863" w:right="801" w:firstLine="309"/>
        <w:jc w:val="center"/>
      </w:pPr>
      <w:r w:rsidRPr="00B31CB8">
        <w:t>Перечень лиц, уполномоченных на принятие решений о возврате животных без владельцев на прежние места обитания животных без владельцев</w:t>
      </w:r>
    </w:p>
    <w:p w:rsidR="00B31CB8" w:rsidRPr="00B31CB8" w:rsidRDefault="00B31CB8" w:rsidP="00B31CB8">
      <w:pPr>
        <w:numPr>
          <w:ilvl w:val="0"/>
          <w:numId w:val="12"/>
        </w:numPr>
        <w:spacing w:after="16" w:line="248" w:lineRule="auto"/>
        <w:ind w:hanging="360"/>
      </w:pPr>
      <w:r w:rsidRPr="00B31CB8">
        <w:t>Глава  Володинского  сельского  поселения</w:t>
      </w:r>
    </w:p>
    <w:p w:rsidR="00B31CB8" w:rsidRPr="00B31CB8" w:rsidRDefault="00B31CB8" w:rsidP="00B31CB8">
      <w:pPr>
        <w:numPr>
          <w:ilvl w:val="0"/>
          <w:numId w:val="12"/>
        </w:numPr>
        <w:spacing w:after="16" w:line="249" w:lineRule="auto"/>
        <w:ind w:hanging="360"/>
        <w:rPr>
          <w:i/>
        </w:rPr>
      </w:pPr>
      <w:r w:rsidRPr="00B31CB8">
        <w:t>Главный специалист Администрации Володинского сельского поселения</w:t>
      </w:r>
    </w:p>
    <w:p w:rsidR="00B31CB8" w:rsidRPr="00B31CB8" w:rsidRDefault="00B31CB8" w:rsidP="00B31CB8">
      <w:pPr>
        <w:spacing w:after="16" w:line="248" w:lineRule="auto"/>
      </w:pPr>
    </w:p>
    <w:p w:rsidR="00B31CB8" w:rsidRPr="00B31CB8" w:rsidRDefault="00B31CB8" w:rsidP="00B31CB8">
      <w:pPr>
        <w:jc w:val="both"/>
      </w:pPr>
    </w:p>
    <w:p w:rsidR="00B31CB8" w:rsidRPr="00B31CB8" w:rsidRDefault="00B31CB8" w:rsidP="00B31CB8">
      <w:pPr>
        <w:jc w:val="both"/>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jc w:val="both"/>
        <w:rPr>
          <w:rFonts w:ascii="Arial" w:hAnsi="Arial" w:cs="Arial"/>
          <w:b/>
        </w:rPr>
      </w:pPr>
    </w:p>
    <w:p w:rsidR="00B31CB8" w:rsidRPr="003A3E30" w:rsidRDefault="00B31CB8" w:rsidP="00B31CB8">
      <w:pPr>
        <w:rPr>
          <w:rFonts w:ascii="Arial" w:hAnsi="Arial" w:cs="Arial"/>
          <w:b/>
        </w:rPr>
      </w:pPr>
    </w:p>
    <w:p w:rsidR="00B31CB8" w:rsidRPr="00B31CB8" w:rsidRDefault="00B31CB8" w:rsidP="00B31CB8">
      <w:pPr>
        <w:jc w:val="both"/>
      </w:pPr>
    </w:p>
    <w:p w:rsidR="00B31CB8" w:rsidRPr="00B31CB8" w:rsidRDefault="00B31CB8" w:rsidP="00B31CB8"/>
    <w:p w:rsidR="00B31CB8" w:rsidRPr="00B31CB8" w:rsidRDefault="00B31CB8" w:rsidP="00B31CB8"/>
    <w:p w:rsidR="00B31CB8" w:rsidRPr="00B31CB8" w:rsidRDefault="00B31CB8" w:rsidP="00B31CB8">
      <w:pPr>
        <w:ind w:firstLine="1080"/>
      </w:pPr>
    </w:p>
    <w:p w:rsidR="00B31CB8" w:rsidRPr="00B31CB8" w:rsidRDefault="00B31CB8" w:rsidP="00B31CB8">
      <w:pPr>
        <w:ind w:left="1080"/>
      </w:pPr>
    </w:p>
    <w:p w:rsidR="00B31CB8" w:rsidRPr="00B31CB8" w:rsidRDefault="00B31CB8" w:rsidP="00B31CB8"/>
    <w:p w:rsidR="00B31CB8" w:rsidRPr="00B31CB8" w:rsidRDefault="00B31CB8" w:rsidP="00B31CB8"/>
    <w:p w:rsidR="00B31CB8" w:rsidRPr="00B31CB8" w:rsidRDefault="00B31CB8" w:rsidP="00B31CB8"/>
    <w:p w:rsidR="00B31CB8" w:rsidRPr="00B31CB8" w:rsidRDefault="00B31CB8" w:rsidP="00127CB4"/>
    <w:p w:rsidR="00127CB4" w:rsidRPr="00B31CB8" w:rsidRDefault="00127CB4" w:rsidP="00127CB4">
      <w:pPr>
        <w:spacing w:line="192" w:lineRule="auto"/>
        <w:ind w:firstLine="5387"/>
      </w:pPr>
    </w:p>
    <w:p w:rsidR="00127CB4" w:rsidRPr="00B31CB8" w:rsidRDefault="00127CB4" w:rsidP="00127CB4">
      <w:pPr>
        <w:spacing w:line="192" w:lineRule="auto"/>
        <w:ind w:firstLine="5387"/>
      </w:pPr>
    </w:p>
    <w:p w:rsidR="00127CB4" w:rsidRPr="00B31CB8" w:rsidRDefault="00127CB4" w:rsidP="00127CB4">
      <w:pPr>
        <w:spacing w:line="192" w:lineRule="auto"/>
        <w:ind w:firstLine="5387"/>
      </w:pPr>
    </w:p>
    <w:p w:rsidR="00127CB4" w:rsidRPr="00B31CB8" w:rsidRDefault="00127CB4" w:rsidP="00127CB4">
      <w:pPr>
        <w:spacing w:line="192" w:lineRule="auto"/>
        <w:ind w:firstLine="5387"/>
      </w:pPr>
    </w:p>
    <w:p w:rsidR="00127CB4" w:rsidRPr="00B31CB8" w:rsidRDefault="00127CB4" w:rsidP="00127CB4">
      <w:pPr>
        <w:spacing w:line="192" w:lineRule="auto"/>
        <w:ind w:firstLine="5387"/>
      </w:pPr>
    </w:p>
    <w:p w:rsidR="00127CB4" w:rsidRPr="00B31CB8" w:rsidRDefault="00127CB4" w:rsidP="00127CB4">
      <w:pPr>
        <w:spacing w:line="360" w:lineRule="auto"/>
        <w:ind w:firstLine="561"/>
        <w:jc w:val="center"/>
      </w:pPr>
    </w:p>
    <w:p w:rsidR="00127CB4" w:rsidRPr="00B31CB8" w:rsidRDefault="00127CB4" w:rsidP="00127CB4">
      <w:pPr>
        <w:spacing w:line="192" w:lineRule="auto"/>
        <w:ind w:firstLine="5387"/>
      </w:pPr>
    </w:p>
    <w:p w:rsidR="00127CB4" w:rsidRPr="00B31CB8" w:rsidRDefault="00127CB4" w:rsidP="00127CB4">
      <w:pPr>
        <w:spacing w:line="192" w:lineRule="auto"/>
        <w:ind w:firstLine="5387"/>
      </w:pPr>
    </w:p>
    <w:p w:rsidR="00127CB4" w:rsidRPr="00B31CB8" w:rsidRDefault="00127CB4" w:rsidP="00127CB4">
      <w:pPr>
        <w:ind w:firstLine="561"/>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pPr>
    </w:p>
    <w:p w:rsidR="00D60E88" w:rsidRPr="00B31CB8" w:rsidRDefault="00D60E88" w:rsidP="00D60E88">
      <w:pPr>
        <w:ind w:firstLine="709"/>
        <w:jc w:val="center"/>
        <w:rPr>
          <w:b/>
        </w:rPr>
      </w:pPr>
    </w:p>
    <w:p w:rsidR="00D60E88" w:rsidRPr="00B31CB8" w:rsidRDefault="00D60E88" w:rsidP="00D60E88">
      <w:pPr>
        <w:ind w:firstLine="709"/>
        <w:jc w:val="center"/>
        <w:rPr>
          <w:b/>
        </w:rPr>
      </w:pPr>
    </w:p>
    <w:p w:rsidR="00D60E88" w:rsidRPr="00B31CB8" w:rsidRDefault="00D60E88" w:rsidP="00D60E88">
      <w:pPr>
        <w:ind w:firstLine="709"/>
        <w:jc w:val="center"/>
        <w:rPr>
          <w:b/>
        </w:rPr>
      </w:pPr>
    </w:p>
    <w:p w:rsidR="00D60E88" w:rsidRPr="00B31CB8" w:rsidRDefault="00D60E88" w:rsidP="00D60E88">
      <w:pPr>
        <w:ind w:firstLine="709"/>
        <w:jc w:val="center"/>
        <w:rPr>
          <w:b/>
        </w:rPr>
      </w:pPr>
    </w:p>
    <w:p w:rsidR="00D60E88" w:rsidRPr="00B31CB8" w:rsidRDefault="00D60E88" w:rsidP="00D60E88">
      <w:pPr>
        <w:ind w:firstLine="709"/>
        <w:jc w:val="center"/>
        <w:rPr>
          <w:b/>
        </w:rPr>
      </w:pPr>
    </w:p>
    <w:p w:rsidR="00D60E88" w:rsidRPr="00B31CB8" w:rsidRDefault="00D60E88" w:rsidP="00D60E88">
      <w:pPr>
        <w:ind w:firstLine="709"/>
        <w:jc w:val="center"/>
        <w:rPr>
          <w:b/>
        </w:rPr>
      </w:pPr>
    </w:p>
    <w:p w:rsidR="00D60E88" w:rsidRPr="00B31CB8" w:rsidRDefault="00D60E88" w:rsidP="00D60E88">
      <w:pPr>
        <w:ind w:firstLine="709"/>
        <w:jc w:val="center"/>
        <w:rPr>
          <w:b/>
        </w:rPr>
      </w:pPr>
    </w:p>
    <w:p w:rsidR="00D60E88" w:rsidRPr="00B31CB8" w:rsidRDefault="00D60E88" w:rsidP="00D60E88">
      <w:pPr>
        <w:ind w:firstLine="709"/>
        <w:jc w:val="center"/>
        <w:rPr>
          <w:b/>
        </w:rPr>
      </w:pPr>
    </w:p>
    <w:p w:rsidR="00D60E88" w:rsidRPr="00B31CB8" w:rsidRDefault="00D60E88" w:rsidP="00D60E88">
      <w:pPr>
        <w:ind w:firstLine="709"/>
        <w:jc w:val="center"/>
        <w:rPr>
          <w:b/>
        </w:rPr>
      </w:pPr>
    </w:p>
    <w:p w:rsidR="00D60E88" w:rsidRPr="00B31CB8" w:rsidRDefault="00D60E88" w:rsidP="00D60E88">
      <w:pPr>
        <w:ind w:firstLine="709"/>
        <w:jc w:val="center"/>
        <w:rPr>
          <w:b/>
        </w:rPr>
      </w:pPr>
    </w:p>
    <w:p w:rsidR="00D60E88" w:rsidRPr="00B31CB8" w:rsidRDefault="00D60E88" w:rsidP="00D60E88">
      <w:pPr>
        <w:ind w:firstLine="709"/>
        <w:jc w:val="center"/>
        <w:rPr>
          <w:b/>
        </w:rPr>
      </w:pPr>
    </w:p>
    <w:p w:rsidR="00D60E88" w:rsidRPr="00B31CB8" w:rsidRDefault="00D60E88" w:rsidP="00D60E88">
      <w:pPr>
        <w:ind w:firstLine="709"/>
        <w:jc w:val="center"/>
        <w:rPr>
          <w:b/>
        </w:rPr>
      </w:pPr>
    </w:p>
    <w:p w:rsidR="00D60E88" w:rsidRPr="00B31CB8" w:rsidRDefault="00D60E88" w:rsidP="00D60E88">
      <w:pPr>
        <w:ind w:firstLine="709"/>
        <w:jc w:val="center"/>
        <w:rPr>
          <w:b/>
        </w:rPr>
      </w:pPr>
    </w:p>
    <w:p w:rsidR="00D60E88" w:rsidRPr="00B31CB8" w:rsidRDefault="00D60E88" w:rsidP="00D60E88">
      <w:pPr>
        <w:ind w:firstLine="709"/>
        <w:jc w:val="center"/>
        <w:rPr>
          <w:b/>
        </w:rPr>
      </w:pPr>
    </w:p>
    <w:p w:rsidR="00D60E88" w:rsidRPr="00B31CB8" w:rsidRDefault="00D60E88" w:rsidP="00D60E88">
      <w:pPr>
        <w:ind w:firstLine="709"/>
        <w:jc w:val="center"/>
        <w:rPr>
          <w:b/>
        </w:rPr>
      </w:pPr>
    </w:p>
    <w:p w:rsidR="00D60E88" w:rsidRPr="00B31CB8" w:rsidRDefault="00D60E88" w:rsidP="00D60E88">
      <w:pPr>
        <w:rPr>
          <w:b/>
        </w:rPr>
      </w:pPr>
    </w:p>
    <w:p w:rsidR="00D60E88" w:rsidRPr="00B31CB8" w:rsidRDefault="00D60E88" w:rsidP="00D60E88"/>
    <w:p w:rsidR="00D60E88" w:rsidRPr="00B31CB8" w:rsidRDefault="00D60E88" w:rsidP="00D60E88"/>
    <w:p w:rsidR="009E1098" w:rsidRPr="00B31CB8" w:rsidRDefault="009E1098" w:rsidP="009E1098">
      <w:pPr>
        <w:rPr>
          <w:color w:val="000000"/>
        </w:rPr>
      </w:pPr>
    </w:p>
    <w:p w:rsidR="009E1098" w:rsidRPr="00B31CB8" w:rsidRDefault="009E1098" w:rsidP="009E1098"/>
    <w:p w:rsidR="009E1098" w:rsidRPr="00B31CB8" w:rsidRDefault="009E1098" w:rsidP="009E1098"/>
    <w:p w:rsidR="009E1098" w:rsidRPr="00B31CB8" w:rsidRDefault="009E1098" w:rsidP="009E1098"/>
    <w:p w:rsidR="009E1098" w:rsidRPr="00B31CB8" w:rsidRDefault="009E1098" w:rsidP="009E1098"/>
    <w:p w:rsidR="009E1098" w:rsidRPr="00B31CB8" w:rsidRDefault="009E1098" w:rsidP="009E1098"/>
    <w:p w:rsidR="009E1098" w:rsidRPr="00B31CB8" w:rsidRDefault="009E1098" w:rsidP="009E1098"/>
    <w:p w:rsidR="009E1098" w:rsidRPr="00B31CB8" w:rsidRDefault="009E1098" w:rsidP="009E1098"/>
    <w:p w:rsidR="009E1098" w:rsidRPr="00B31CB8" w:rsidRDefault="009E1098" w:rsidP="009E1098"/>
    <w:p w:rsidR="009E1098" w:rsidRPr="00B31CB8" w:rsidRDefault="009E1098" w:rsidP="009E1098"/>
    <w:p w:rsidR="009E1098" w:rsidRPr="00B31CB8" w:rsidRDefault="009E1098" w:rsidP="009E1098">
      <w:pPr>
        <w:ind w:firstLine="561"/>
        <w:jc w:val="right"/>
        <w:rPr>
          <w:color w:val="000000"/>
        </w:rPr>
      </w:pPr>
    </w:p>
    <w:p w:rsidR="009E1098" w:rsidRPr="00B31CB8" w:rsidRDefault="009E1098" w:rsidP="009E1098">
      <w:pPr>
        <w:ind w:firstLine="561"/>
        <w:jc w:val="right"/>
      </w:pPr>
    </w:p>
    <w:p w:rsidR="009E1098" w:rsidRPr="00B31CB8" w:rsidRDefault="009E1098" w:rsidP="009E1098">
      <w:pPr>
        <w:ind w:firstLine="561"/>
        <w:jc w:val="right"/>
      </w:pPr>
    </w:p>
    <w:p w:rsidR="009E1098" w:rsidRPr="00B31CB8" w:rsidRDefault="009E1098" w:rsidP="009E1098">
      <w:pPr>
        <w:autoSpaceDE w:val="0"/>
        <w:autoSpaceDN w:val="0"/>
        <w:adjustRightInd w:val="0"/>
        <w:jc w:val="center"/>
        <w:rPr>
          <w:bCs/>
        </w:rPr>
      </w:pPr>
    </w:p>
    <w:p w:rsidR="009E1098" w:rsidRPr="00B31CB8" w:rsidRDefault="009E1098" w:rsidP="009E1098">
      <w:pPr>
        <w:ind w:firstLine="561"/>
        <w:jc w:val="right"/>
        <w:rPr>
          <w:color w:val="000000"/>
        </w:rPr>
      </w:pPr>
    </w:p>
    <w:p w:rsidR="009E1098" w:rsidRPr="00B31CB8" w:rsidRDefault="009E1098" w:rsidP="009E1098">
      <w:pPr>
        <w:autoSpaceDE w:val="0"/>
        <w:autoSpaceDN w:val="0"/>
        <w:adjustRightInd w:val="0"/>
        <w:jc w:val="center"/>
        <w:rPr>
          <w:bCs/>
          <w:color w:val="000000"/>
        </w:rPr>
      </w:pPr>
    </w:p>
    <w:p w:rsidR="009E1098" w:rsidRPr="00B31CB8" w:rsidRDefault="009E1098" w:rsidP="009E1098">
      <w:pPr>
        <w:ind w:firstLine="561"/>
        <w:jc w:val="right"/>
        <w:rPr>
          <w:color w:val="000000"/>
        </w:rPr>
      </w:pPr>
    </w:p>
    <w:p w:rsidR="009E1098" w:rsidRPr="00B31CB8" w:rsidRDefault="009E1098" w:rsidP="009E1098">
      <w:pPr>
        <w:ind w:firstLine="561"/>
        <w:jc w:val="right"/>
        <w:rPr>
          <w:color w:val="000000"/>
        </w:rPr>
      </w:pPr>
    </w:p>
    <w:p w:rsidR="009E1098" w:rsidRPr="00B31CB8" w:rsidRDefault="009E1098" w:rsidP="009E1098">
      <w:pPr>
        <w:ind w:firstLine="561"/>
        <w:jc w:val="right"/>
        <w:rPr>
          <w:color w:val="000000"/>
        </w:rPr>
      </w:pPr>
    </w:p>
    <w:p w:rsidR="009E1098" w:rsidRPr="00B31CB8" w:rsidRDefault="009E1098" w:rsidP="009E1098">
      <w:pPr>
        <w:ind w:firstLine="561"/>
        <w:jc w:val="right"/>
        <w:rPr>
          <w:color w:val="000000"/>
        </w:rPr>
      </w:pPr>
    </w:p>
    <w:p w:rsidR="009E1098" w:rsidRPr="00B31CB8" w:rsidRDefault="009E1098" w:rsidP="009E1098">
      <w:pPr>
        <w:ind w:firstLine="561"/>
        <w:jc w:val="right"/>
        <w:rPr>
          <w:color w:val="000000"/>
        </w:rPr>
      </w:pPr>
    </w:p>
    <w:p w:rsidR="009E1098" w:rsidRPr="00B31CB8" w:rsidRDefault="009E1098" w:rsidP="009E1098">
      <w:pPr>
        <w:ind w:firstLine="561"/>
        <w:jc w:val="right"/>
        <w:rPr>
          <w:color w:val="000000"/>
        </w:rPr>
      </w:pPr>
    </w:p>
    <w:p w:rsidR="009E1098" w:rsidRPr="00B31CB8" w:rsidRDefault="009E1098" w:rsidP="009E1098">
      <w:pPr>
        <w:ind w:firstLine="561"/>
        <w:jc w:val="right"/>
        <w:rPr>
          <w:color w:val="000000"/>
        </w:rPr>
      </w:pPr>
    </w:p>
    <w:p w:rsidR="009E1098" w:rsidRPr="00B31CB8" w:rsidRDefault="009E1098" w:rsidP="009E1098"/>
    <w:p w:rsidR="00B052ED" w:rsidRPr="00B31CB8" w:rsidRDefault="00B052ED" w:rsidP="00B052ED">
      <w:pPr>
        <w:ind w:firstLine="561"/>
        <w:jc w:val="center"/>
      </w:pPr>
    </w:p>
    <w:p w:rsidR="00B052ED" w:rsidRPr="00B31CB8" w:rsidRDefault="00B052ED" w:rsidP="00B052ED">
      <w:pPr>
        <w:ind w:firstLine="561"/>
        <w:jc w:val="center"/>
      </w:pPr>
    </w:p>
    <w:p w:rsidR="00B052ED" w:rsidRPr="00B31CB8" w:rsidRDefault="00B052ED" w:rsidP="00B052ED">
      <w:pPr>
        <w:ind w:firstLine="561"/>
        <w:jc w:val="center"/>
      </w:pPr>
    </w:p>
    <w:p w:rsidR="00B052ED" w:rsidRPr="00B31CB8" w:rsidRDefault="00B052ED" w:rsidP="00B052ED">
      <w:pPr>
        <w:spacing w:line="360" w:lineRule="auto"/>
        <w:ind w:firstLine="561"/>
        <w:jc w:val="right"/>
      </w:pPr>
    </w:p>
    <w:p w:rsidR="00B052ED" w:rsidRPr="00B31CB8" w:rsidRDefault="00B052ED" w:rsidP="00B052ED">
      <w:pPr>
        <w:spacing w:line="360" w:lineRule="auto"/>
        <w:ind w:firstLine="561"/>
        <w:jc w:val="center"/>
      </w:pPr>
    </w:p>
    <w:p w:rsidR="00B052ED" w:rsidRPr="00B31CB8" w:rsidRDefault="00B052ED" w:rsidP="00B052ED">
      <w:pPr>
        <w:spacing w:line="360" w:lineRule="auto"/>
        <w:ind w:firstLine="561"/>
        <w:jc w:val="center"/>
      </w:pPr>
    </w:p>
    <w:p w:rsidR="00B052ED" w:rsidRPr="00B31CB8" w:rsidRDefault="00B052ED" w:rsidP="00B052ED">
      <w:pPr>
        <w:spacing w:line="360" w:lineRule="auto"/>
        <w:ind w:firstLine="561"/>
        <w:jc w:val="center"/>
      </w:pPr>
    </w:p>
    <w:p w:rsidR="00B052ED" w:rsidRPr="00B31CB8" w:rsidRDefault="00B052ED" w:rsidP="00B052ED">
      <w:pPr>
        <w:spacing w:line="360" w:lineRule="auto"/>
        <w:ind w:firstLine="561"/>
        <w:jc w:val="center"/>
      </w:pPr>
    </w:p>
    <w:p w:rsidR="00B052ED" w:rsidRPr="00B31CB8" w:rsidRDefault="00B052ED" w:rsidP="00B052ED">
      <w:pPr>
        <w:spacing w:line="360" w:lineRule="auto"/>
        <w:ind w:firstLine="561"/>
        <w:jc w:val="center"/>
      </w:pPr>
    </w:p>
    <w:p w:rsidR="00B052ED" w:rsidRPr="00B31CB8" w:rsidRDefault="00B052ED" w:rsidP="00B052ED">
      <w:pPr>
        <w:spacing w:line="360" w:lineRule="auto"/>
        <w:ind w:firstLine="561"/>
        <w:jc w:val="center"/>
      </w:pPr>
    </w:p>
    <w:p w:rsidR="00B052ED" w:rsidRPr="00B31CB8" w:rsidRDefault="00B052ED" w:rsidP="00B052ED">
      <w:pPr>
        <w:spacing w:line="360" w:lineRule="auto"/>
        <w:ind w:firstLine="561"/>
        <w:jc w:val="center"/>
      </w:pPr>
    </w:p>
    <w:p w:rsidR="00B052ED" w:rsidRPr="00B31CB8" w:rsidRDefault="00B052ED" w:rsidP="00B052ED">
      <w:pPr>
        <w:spacing w:line="360" w:lineRule="auto"/>
        <w:ind w:firstLine="561"/>
        <w:jc w:val="center"/>
      </w:pPr>
    </w:p>
    <w:p w:rsidR="00B052ED" w:rsidRPr="00B31CB8" w:rsidRDefault="00B052ED" w:rsidP="00B052ED">
      <w:pPr>
        <w:spacing w:line="360" w:lineRule="auto"/>
        <w:ind w:firstLine="561"/>
        <w:jc w:val="center"/>
      </w:pPr>
    </w:p>
    <w:p w:rsidR="00B052ED" w:rsidRPr="00B31CB8" w:rsidRDefault="00B052ED" w:rsidP="00B052ED">
      <w:pPr>
        <w:spacing w:line="360" w:lineRule="auto"/>
        <w:ind w:firstLine="561"/>
        <w:jc w:val="center"/>
      </w:pPr>
    </w:p>
    <w:p w:rsidR="00490B8B" w:rsidRPr="00B31CB8" w:rsidRDefault="00490B8B" w:rsidP="00535161">
      <w:pPr>
        <w:jc w:val="center"/>
        <w:rPr>
          <w:b/>
        </w:rPr>
      </w:pPr>
    </w:p>
    <w:p w:rsidR="00490B8B" w:rsidRPr="00B31CB8" w:rsidRDefault="00490B8B" w:rsidP="00535161">
      <w:pPr>
        <w:jc w:val="center"/>
        <w:rPr>
          <w:b/>
        </w:rPr>
      </w:pPr>
    </w:p>
    <w:p w:rsidR="00490B8B" w:rsidRPr="00B31CB8" w:rsidRDefault="00490B8B" w:rsidP="00535161">
      <w:pPr>
        <w:jc w:val="center"/>
        <w:rPr>
          <w:b/>
        </w:rPr>
      </w:pPr>
    </w:p>
    <w:p w:rsidR="00490B8B" w:rsidRPr="00B31CB8" w:rsidRDefault="00490B8B" w:rsidP="00535161">
      <w:pPr>
        <w:jc w:val="center"/>
        <w:rPr>
          <w:b/>
        </w:rPr>
      </w:pPr>
    </w:p>
    <w:p w:rsidR="00490B8B" w:rsidRPr="00B31CB8" w:rsidRDefault="00490B8B" w:rsidP="00535161">
      <w:pPr>
        <w:jc w:val="center"/>
        <w:rPr>
          <w:b/>
        </w:rPr>
      </w:pPr>
    </w:p>
    <w:p w:rsidR="00490B8B" w:rsidRPr="00B31CB8" w:rsidRDefault="00490B8B" w:rsidP="00535161">
      <w:pPr>
        <w:jc w:val="center"/>
        <w:rPr>
          <w:b/>
        </w:rPr>
      </w:pPr>
    </w:p>
    <w:p w:rsidR="00490B8B" w:rsidRPr="00B31CB8" w:rsidRDefault="00490B8B" w:rsidP="00535161">
      <w:pPr>
        <w:jc w:val="center"/>
        <w:rPr>
          <w:b/>
        </w:rPr>
      </w:pPr>
    </w:p>
    <w:p w:rsidR="00490B8B" w:rsidRPr="00B31CB8" w:rsidRDefault="00490B8B" w:rsidP="00535161">
      <w:pPr>
        <w:jc w:val="center"/>
        <w:rPr>
          <w:b/>
        </w:rPr>
      </w:pPr>
    </w:p>
    <w:p w:rsidR="00490B8B" w:rsidRPr="00B31CB8" w:rsidRDefault="00490B8B" w:rsidP="00535161">
      <w:pPr>
        <w:jc w:val="center"/>
        <w:rPr>
          <w:b/>
        </w:rPr>
      </w:pPr>
    </w:p>
    <w:p w:rsidR="00490B8B" w:rsidRPr="00B31CB8" w:rsidRDefault="00490B8B" w:rsidP="00535161">
      <w:pPr>
        <w:jc w:val="center"/>
        <w:rPr>
          <w:b/>
        </w:rPr>
      </w:pPr>
    </w:p>
    <w:p w:rsidR="00490B8B" w:rsidRPr="00B31CB8" w:rsidRDefault="00490B8B" w:rsidP="00535161">
      <w:pPr>
        <w:jc w:val="center"/>
        <w:rPr>
          <w:b/>
        </w:rPr>
      </w:pPr>
    </w:p>
    <w:p w:rsidR="00490B8B" w:rsidRPr="009E1098" w:rsidRDefault="00490B8B" w:rsidP="00535161">
      <w:pPr>
        <w:jc w:val="center"/>
        <w:rPr>
          <w:b/>
        </w:rPr>
      </w:pPr>
    </w:p>
    <w:p w:rsidR="00490B8B" w:rsidRPr="009E1098" w:rsidRDefault="00490B8B" w:rsidP="00535161">
      <w:pPr>
        <w:jc w:val="center"/>
        <w:rPr>
          <w:b/>
        </w:rPr>
      </w:pPr>
    </w:p>
    <w:p w:rsidR="00490B8B" w:rsidRPr="009E1098" w:rsidRDefault="00490B8B" w:rsidP="00535161">
      <w:pPr>
        <w:jc w:val="center"/>
        <w:rPr>
          <w:b/>
        </w:rPr>
      </w:pPr>
    </w:p>
    <w:p w:rsidR="00490B8B" w:rsidRPr="009E1098" w:rsidRDefault="00490B8B" w:rsidP="00535161">
      <w:pPr>
        <w:jc w:val="center"/>
        <w:rPr>
          <w:b/>
        </w:rPr>
      </w:pPr>
    </w:p>
    <w:p w:rsidR="00B052ED" w:rsidRPr="009E1098" w:rsidRDefault="00B052ED" w:rsidP="00535161">
      <w:pPr>
        <w:jc w:val="center"/>
        <w:rPr>
          <w:b/>
        </w:rPr>
      </w:pPr>
    </w:p>
    <w:p w:rsidR="00B052ED" w:rsidRPr="009E1098" w:rsidRDefault="00B052ED" w:rsidP="00535161">
      <w:pPr>
        <w:jc w:val="center"/>
        <w:rPr>
          <w:b/>
        </w:rPr>
      </w:pPr>
    </w:p>
    <w:p w:rsidR="00B052ED" w:rsidRPr="009E1098" w:rsidRDefault="00B052ED" w:rsidP="00535161">
      <w:pPr>
        <w:jc w:val="center"/>
        <w:rPr>
          <w:b/>
        </w:rPr>
      </w:pPr>
    </w:p>
    <w:p w:rsidR="00B052ED" w:rsidRPr="009E1098" w:rsidRDefault="00B052ED" w:rsidP="00535161">
      <w:pPr>
        <w:jc w:val="center"/>
        <w:rPr>
          <w:b/>
        </w:rPr>
      </w:pPr>
    </w:p>
    <w:p w:rsidR="00B052ED" w:rsidRPr="009E1098" w:rsidRDefault="00B052ED" w:rsidP="00535161">
      <w:pPr>
        <w:jc w:val="center"/>
        <w:rPr>
          <w:b/>
        </w:rPr>
      </w:pPr>
    </w:p>
    <w:p w:rsidR="00B052ED" w:rsidRPr="009E1098" w:rsidRDefault="00B052ED" w:rsidP="00535161">
      <w:pPr>
        <w:jc w:val="center"/>
        <w:rPr>
          <w:b/>
        </w:rPr>
      </w:pPr>
    </w:p>
    <w:p w:rsidR="00B052ED" w:rsidRPr="009E1098" w:rsidRDefault="00B052ED" w:rsidP="00535161">
      <w:pPr>
        <w:jc w:val="center"/>
        <w:rPr>
          <w:b/>
        </w:rPr>
      </w:pPr>
    </w:p>
    <w:p w:rsidR="00B052ED" w:rsidRPr="009E1098" w:rsidRDefault="00B052ED" w:rsidP="00535161">
      <w:pPr>
        <w:jc w:val="center"/>
        <w:rPr>
          <w:b/>
        </w:rPr>
      </w:pPr>
    </w:p>
    <w:p w:rsidR="00B052ED" w:rsidRPr="009E1098" w:rsidRDefault="00B052ED" w:rsidP="00535161">
      <w:pPr>
        <w:jc w:val="center"/>
        <w:rPr>
          <w:b/>
        </w:rPr>
      </w:pPr>
    </w:p>
    <w:p w:rsidR="00B052ED" w:rsidRPr="009E1098" w:rsidRDefault="00B052ED" w:rsidP="00535161">
      <w:pPr>
        <w:jc w:val="center"/>
        <w:rPr>
          <w:b/>
        </w:rPr>
      </w:pPr>
    </w:p>
    <w:p w:rsidR="00B052ED" w:rsidRPr="009E1098" w:rsidRDefault="00B052ED" w:rsidP="00535161">
      <w:pPr>
        <w:jc w:val="center"/>
        <w:rPr>
          <w:b/>
        </w:rPr>
      </w:pPr>
    </w:p>
    <w:p w:rsidR="00B052ED" w:rsidRPr="009E1098" w:rsidRDefault="00B052ED" w:rsidP="00535161">
      <w:pPr>
        <w:jc w:val="center"/>
        <w:rPr>
          <w:b/>
        </w:rPr>
      </w:pPr>
    </w:p>
    <w:p w:rsidR="00490B8B" w:rsidRPr="009E1098" w:rsidRDefault="00490B8B" w:rsidP="00535161">
      <w:pPr>
        <w:jc w:val="center"/>
        <w:rPr>
          <w:b/>
        </w:rPr>
      </w:pPr>
    </w:p>
    <w:p w:rsidR="00221A05" w:rsidRPr="009E1098" w:rsidRDefault="00221A05" w:rsidP="00535161">
      <w:pPr>
        <w:pStyle w:val="5"/>
        <w:ind w:firstLine="0"/>
        <w:rPr>
          <w:b w:val="0"/>
          <w:color w:val="auto"/>
          <w:sz w:val="24"/>
          <w:szCs w:val="24"/>
        </w:rPr>
      </w:pPr>
      <w:r w:rsidRPr="009E1098">
        <w:rPr>
          <w:b w:val="0"/>
          <w:color w:val="auto"/>
          <w:sz w:val="24"/>
          <w:szCs w:val="24"/>
        </w:rPr>
        <w:t xml:space="preserve">                                                                                                                                                                           </w:t>
      </w:r>
    </w:p>
    <w:p w:rsidR="00221A05" w:rsidRPr="009E1098" w:rsidRDefault="00221A05" w:rsidP="00221A05"/>
    <w:p w:rsidR="00221A05" w:rsidRPr="009E1098" w:rsidRDefault="00221A05" w:rsidP="00221A05">
      <w:pPr>
        <w:pStyle w:val="af2"/>
        <w:rPr>
          <w:rFonts w:ascii="Times New Roman" w:hAnsi="Times New Roman" w:cs="Times New Roman"/>
          <w:sz w:val="24"/>
          <w:szCs w:val="24"/>
        </w:rPr>
      </w:pPr>
    </w:p>
    <w:p w:rsidR="00221A05" w:rsidRPr="00FF5F72" w:rsidRDefault="00221A05" w:rsidP="00221A05">
      <w:pPr>
        <w:pStyle w:val="af2"/>
        <w:rPr>
          <w:rFonts w:ascii="Arial" w:hAnsi="Arial" w:cs="Arial"/>
        </w:rPr>
      </w:pPr>
    </w:p>
    <w:p w:rsidR="00221A05" w:rsidRPr="00FF5F72" w:rsidRDefault="00221A05" w:rsidP="00221A05">
      <w:pPr>
        <w:rPr>
          <w:rFonts w:ascii="Arial" w:hAnsi="Arial" w:cs="Arial"/>
        </w:rPr>
      </w:pPr>
    </w:p>
    <w:p w:rsidR="00221A05" w:rsidRDefault="00221A05" w:rsidP="00221A05"/>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Pr>
        <w:ind w:firstLine="561"/>
        <w:jc w:val="center"/>
      </w:pPr>
    </w:p>
    <w:p w:rsidR="001B4896" w:rsidRPr="001B4896" w:rsidRDefault="001B4896" w:rsidP="001B4896"/>
    <w:p w:rsidR="001B4896" w:rsidRPr="001B4896" w:rsidRDefault="001B4896" w:rsidP="001B4896"/>
    <w:p w:rsidR="001B4896" w:rsidRPr="001B4896" w:rsidRDefault="001B4896" w:rsidP="001B4896">
      <w:pPr>
        <w:rPr>
          <w:kern w:val="16"/>
        </w:rPr>
      </w:pPr>
    </w:p>
    <w:p w:rsidR="00C60173" w:rsidRPr="001B4896" w:rsidRDefault="00C60173" w:rsidP="001B4896">
      <w:pPr>
        <w:rPr>
          <w:kern w:val="16"/>
        </w:rPr>
      </w:pPr>
    </w:p>
    <w:p w:rsidR="00C60173" w:rsidRPr="001B4896" w:rsidRDefault="00C60173" w:rsidP="001B4896">
      <w:pPr>
        <w:rPr>
          <w:kern w:val="16"/>
        </w:rPr>
      </w:pPr>
    </w:p>
    <w:p w:rsidR="00C60173" w:rsidRPr="001B4896" w:rsidRDefault="00C60173" w:rsidP="001B4896">
      <w:pPr>
        <w:rPr>
          <w:kern w:val="16"/>
        </w:rPr>
      </w:pPr>
    </w:p>
    <w:p w:rsidR="00C60173" w:rsidRPr="001B4896" w:rsidRDefault="00C60173" w:rsidP="00C60173">
      <w:pPr>
        <w:pStyle w:val="headertext"/>
        <w:spacing w:before="0" w:beforeAutospacing="0" w:after="0" w:afterAutospacing="0"/>
        <w:jc w:val="center"/>
        <w:textAlignment w:val="baseline"/>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rPr>
          <w:kern w:val="16"/>
        </w:rPr>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Pr>
        <w:jc w:val="both"/>
      </w:pPr>
    </w:p>
    <w:p w:rsidR="00C60173" w:rsidRPr="001B4896" w:rsidRDefault="00C60173" w:rsidP="00C60173"/>
    <w:p w:rsidR="00C60173" w:rsidRPr="001B4896" w:rsidRDefault="00C60173" w:rsidP="00C60173"/>
    <w:p w:rsidR="000468E7" w:rsidRPr="001B4896" w:rsidRDefault="000468E7" w:rsidP="000468E7">
      <w:pPr>
        <w:pStyle w:val="af2"/>
        <w:tabs>
          <w:tab w:val="left" w:pos="345"/>
          <w:tab w:val="right" w:pos="9524"/>
        </w:tabs>
        <w:rPr>
          <w:rFonts w:ascii="Times New Roman" w:hAnsi="Times New Roman" w:cs="Times New Roman"/>
          <w:sz w:val="24"/>
          <w:szCs w:val="24"/>
        </w:rPr>
      </w:pPr>
    </w:p>
    <w:p w:rsidR="000468E7" w:rsidRPr="001B4896" w:rsidRDefault="000468E7" w:rsidP="000468E7"/>
    <w:p w:rsidR="000468E7" w:rsidRPr="001B4896" w:rsidRDefault="000468E7" w:rsidP="000468E7"/>
    <w:p w:rsidR="000468E7" w:rsidRPr="001B4896" w:rsidRDefault="000468E7" w:rsidP="000468E7"/>
    <w:p w:rsidR="000468E7" w:rsidRPr="001B4896" w:rsidRDefault="000468E7" w:rsidP="000468E7"/>
    <w:p w:rsidR="00AA04BB" w:rsidRPr="001B4896" w:rsidRDefault="00AA04BB" w:rsidP="00AA04BB">
      <w:pPr>
        <w:autoSpaceDE w:val="0"/>
        <w:autoSpaceDN w:val="0"/>
        <w:adjustRightInd w:val="0"/>
        <w:jc w:val="center"/>
      </w:pPr>
    </w:p>
    <w:p w:rsidR="00AA04BB" w:rsidRPr="001B4896" w:rsidRDefault="00AA04BB" w:rsidP="00AA04BB"/>
    <w:p w:rsidR="009C3635" w:rsidRPr="001B4896" w:rsidRDefault="009C3635" w:rsidP="009C3635">
      <w:pPr>
        <w:spacing w:line="360" w:lineRule="auto"/>
        <w:ind w:firstLine="561"/>
      </w:pPr>
    </w:p>
    <w:p w:rsidR="009C3635" w:rsidRPr="001B4896" w:rsidRDefault="009C3635" w:rsidP="009C3635"/>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p w:rsidR="009C3635" w:rsidRPr="001B4896" w:rsidRDefault="009C3635" w:rsidP="009C3635">
      <w:pPr>
        <w:ind w:firstLine="561"/>
        <w:jc w:val="center"/>
        <w:rPr>
          <w:bCs/>
        </w:rPr>
      </w:pPr>
    </w:p>
    <w:tbl>
      <w:tblPr>
        <w:tblStyle w:val="ae"/>
        <w:tblpPr w:leftFromText="180" w:rightFromText="180" w:vertAnchor="text" w:horzAnchor="margin" w:tblpXSpec="center" w:tblpY="2708"/>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B052ED" w:rsidRPr="00EB1539" w:rsidTr="00B052ED">
        <w:trPr>
          <w:trHeight w:val="2542"/>
        </w:trPr>
        <w:tc>
          <w:tcPr>
            <w:tcW w:w="5818" w:type="dxa"/>
          </w:tcPr>
          <w:p w:rsidR="00B052ED" w:rsidRDefault="00B052ED" w:rsidP="00B052ED">
            <w:pPr>
              <w:keepNext/>
              <w:jc w:val="center"/>
              <w:rPr>
                <w:color w:val="808080" w:themeColor="background1" w:themeShade="80"/>
              </w:rPr>
            </w:pPr>
            <w:r w:rsidRPr="00EB1539">
              <w:rPr>
                <w:color w:val="808080" w:themeColor="background1" w:themeShade="80"/>
              </w:rPr>
              <w:t xml:space="preserve">Ежемесячное печатное издание – </w:t>
            </w:r>
          </w:p>
          <w:p w:rsidR="00B052ED" w:rsidRPr="00EB1539" w:rsidRDefault="00B052ED" w:rsidP="00B052ED">
            <w:pPr>
              <w:keepNext/>
              <w:jc w:val="center"/>
              <w:rPr>
                <w:color w:val="808080" w:themeColor="background1" w:themeShade="80"/>
              </w:rPr>
            </w:pPr>
            <w:r w:rsidRPr="00EB1539">
              <w:rPr>
                <w:color w:val="808080" w:themeColor="background1" w:themeShade="80"/>
              </w:rPr>
              <w:t>«Информационный бюллетень»</w:t>
            </w:r>
          </w:p>
          <w:p w:rsidR="00B052ED" w:rsidRPr="00EB1539" w:rsidRDefault="00B052ED" w:rsidP="00B052ED">
            <w:pPr>
              <w:keepNext/>
              <w:jc w:val="center"/>
              <w:rPr>
                <w:color w:val="808080" w:themeColor="background1" w:themeShade="80"/>
              </w:rPr>
            </w:pPr>
            <w:r w:rsidRPr="00EB1539">
              <w:rPr>
                <w:color w:val="808080" w:themeColor="background1" w:themeShade="80"/>
              </w:rPr>
              <w:t>Учредитель:</w:t>
            </w:r>
          </w:p>
          <w:p w:rsidR="00B052ED" w:rsidRPr="00EB1539" w:rsidRDefault="00B052ED" w:rsidP="00B052ED">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B052ED" w:rsidRPr="00EB1539" w:rsidRDefault="00B052ED" w:rsidP="00B052ED">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B052ED" w:rsidRPr="00EB1539" w:rsidRDefault="00B052ED" w:rsidP="00B052ED">
            <w:pPr>
              <w:keepNext/>
              <w:jc w:val="center"/>
              <w:rPr>
                <w:color w:val="808080" w:themeColor="background1" w:themeShade="80"/>
              </w:rPr>
            </w:pPr>
            <w:r w:rsidRPr="00EB1539">
              <w:rPr>
                <w:color w:val="808080" w:themeColor="background1" w:themeShade="80"/>
              </w:rPr>
              <w:t>с. Володино, ул.Советская,31</w:t>
            </w:r>
          </w:p>
          <w:p w:rsidR="00B052ED" w:rsidRPr="00EB1539" w:rsidRDefault="00B052ED" w:rsidP="00B052ED">
            <w:pPr>
              <w:keepNext/>
              <w:jc w:val="center"/>
              <w:rPr>
                <w:color w:val="808080" w:themeColor="background1" w:themeShade="80"/>
              </w:rPr>
            </w:pPr>
          </w:p>
          <w:p w:rsidR="00B052ED" w:rsidRPr="00EB1539" w:rsidRDefault="00B052ED" w:rsidP="00B052ED">
            <w:pPr>
              <w:keepNext/>
              <w:jc w:val="center"/>
              <w:rPr>
                <w:color w:val="808080" w:themeColor="background1" w:themeShade="80"/>
              </w:rPr>
            </w:pPr>
          </w:p>
        </w:tc>
        <w:tc>
          <w:tcPr>
            <w:tcW w:w="4781" w:type="dxa"/>
          </w:tcPr>
          <w:p w:rsidR="00B052ED" w:rsidRPr="00EB1539" w:rsidRDefault="00B052ED" w:rsidP="00B052ED">
            <w:pPr>
              <w:keepNext/>
              <w:jc w:val="center"/>
              <w:rPr>
                <w:color w:val="808080" w:themeColor="background1" w:themeShade="80"/>
              </w:rPr>
            </w:pPr>
            <w:r w:rsidRPr="00EB1539">
              <w:rPr>
                <w:color w:val="808080" w:themeColor="background1" w:themeShade="80"/>
              </w:rPr>
              <w:t>Адрес издателя</w:t>
            </w:r>
          </w:p>
          <w:p w:rsidR="00B052ED" w:rsidRPr="00EB1539" w:rsidRDefault="00B052ED" w:rsidP="00B052ED">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ул.Советская,31</w:t>
            </w:r>
          </w:p>
          <w:p w:rsidR="00B052ED" w:rsidRPr="00EB1539" w:rsidRDefault="00B052ED" w:rsidP="00B052ED">
            <w:pPr>
              <w:keepNext/>
              <w:jc w:val="center"/>
              <w:rPr>
                <w:color w:val="808080" w:themeColor="background1" w:themeShade="80"/>
              </w:rPr>
            </w:pPr>
            <w:r w:rsidRPr="00EB1539">
              <w:rPr>
                <w:color w:val="808080" w:themeColor="background1" w:themeShade="80"/>
              </w:rPr>
              <w:t>телефон: 8(38251) 4-54-33</w:t>
            </w:r>
          </w:p>
          <w:p w:rsidR="00B052ED" w:rsidRPr="00EB1539" w:rsidRDefault="00B052ED" w:rsidP="00B052ED">
            <w:pPr>
              <w:keepNext/>
              <w:rPr>
                <w:color w:val="808080" w:themeColor="background1" w:themeShade="80"/>
              </w:rPr>
            </w:pPr>
            <w:r w:rsidRPr="00EB1539">
              <w:rPr>
                <w:color w:val="808080" w:themeColor="background1" w:themeShade="80"/>
              </w:rPr>
              <w:t xml:space="preserve">              факс:       8(38251) 4-54-33</w:t>
            </w:r>
          </w:p>
          <w:p w:rsidR="00B052ED" w:rsidRPr="00814FA5" w:rsidRDefault="00B052ED" w:rsidP="00B052ED">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r w:rsidRPr="00CC79F6">
              <w:rPr>
                <w:color w:val="808080" w:themeColor="background1" w:themeShade="80"/>
                <w:lang w:val="en-US"/>
              </w:rPr>
              <w:t>volodino</w:t>
            </w:r>
            <w:r w:rsidRPr="00814FA5">
              <w:rPr>
                <w:color w:val="808080" w:themeColor="background1" w:themeShade="80"/>
              </w:rPr>
              <w:t>@</w:t>
            </w:r>
            <w:r w:rsidRPr="00CC79F6">
              <w:rPr>
                <w:color w:val="808080" w:themeColor="background1" w:themeShade="80"/>
                <w:lang w:val="en-US"/>
              </w:rPr>
              <w:t>tomsk</w:t>
            </w:r>
            <w:r w:rsidRPr="00814FA5">
              <w:rPr>
                <w:color w:val="808080" w:themeColor="background1" w:themeShade="80"/>
              </w:rPr>
              <w:t>.</w:t>
            </w:r>
            <w:r w:rsidRPr="00CC79F6">
              <w:rPr>
                <w:color w:val="808080" w:themeColor="background1" w:themeShade="80"/>
                <w:lang w:val="en-US"/>
              </w:rPr>
              <w:t>gov</w:t>
            </w:r>
            <w:r w:rsidRPr="00814FA5">
              <w:rPr>
                <w:color w:val="808080" w:themeColor="background1" w:themeShade="80"/>
              </w:rPr>
              <w:t>.</w:t>
            </w:r>
            <w:r w:rsidRPr="00CC79F6">
              <w:rPr>
                <w:color w:val="808080" w:themeColor="background1" w:themeShade="80"/>
                <w:lang w:val="en-US"/>
              </w:rPr>
              <w:t>ru</w:t>
            </w:r>
          </w:p>
          <w:p w:rsidR="00B052ED" w:rsidRPr="00EB1539" w:rsidRDefault="00B052ED" w:rsidP="00B052ED">
            <w:pPr>
              <w:keepNext/>
              <w:jc w:val="center"/>
              <w:rPr>
                <w:color w:val="808080" w:themeColor="background1" w:themeShade="80"/>
              </w:rPr>
            </w:pPr>
            <w:r w:rsidRPr="00EB1539">
              <w:rPr>
                <w:color w:val="808080" w:themeColor="background1" w:themeShade="80"/>
              </w:rPr>
              <w:t>Ответственный за выпуск Е.А.Сёмина</w:t>
            </w:r>
          </w:p>
          <w:p w:rsidR="00B052ED" w:rsidRPr="00EB1539" w:rsidRDefault="00B052ED" w:rsidP="00B052ED">
            <w:pPr>
              <w:keepNext/>
              <w:jc w:val="center"/>
              <w:rPr>
                <w:color w:val="808080" w:themeColor="background1" w:themeShade="80"/>
              </w:rPr>
            </w:pPr>
            <w:r w:rsidRPr="00EB1539">
              <w:rPr>
                <w:color w:val="808080" w:themeColor="background1" w:themeShade="80"/>
              </w:rPr>
              <w:t xml:space="preserve">Вёрстка, дизайн </w:t>
            </w:r>
            <w:r>
              <w:rPr>
                <w:color w:val="808080" w:themeColor="background1" w:themeShade="80"/>
              </w:rPr>
              <w:t>Е.Н. Ржевская</w:t>
            </w:r>
          </w:p>
          <w:p w:rsidR="00B052ED" w:rsidRPr="00EB1539" w:rsidRDefault="00B052ED" w:rsidP="00B052ED">
            <w:pPr>
              <w:keepNext/>
              <w:rPr>
                <w:color w:val="808080" w:themeColor="background1" w:themeShade="80"/>
              </w:rPr>
            </w:pPr>
          </w:p>
        </w:tc>
        <w:tc>
          <w:tcPr>
            <w:tcW w:w="4078" w:type="dxa"/>
          </w:tcPr>
          <w:p w:rsidR="00B052ED" w:rsidRPr="00EB1539" w:rsidRDefault="00B052ED" w:rsidP="00B052ED">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B052ED" w:rsidRPr="00EB1539" w:rsidRDefault="00B052ED" w:rsidP="00B052ED">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B052ED" w:rsidRPr="00EB1539" w:rsidRDefault="00B052ED" w:rsidP="00B052ED">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B052ED" w:rsidRPr="00EB1539" w:rsidRDefault="00B052ED" w:rsidP="00B052ED">
            <w:pPr>
              <w:keepNext/>
              <w:jc w:val="center"/>
              <w:rPr>
                <w:color w:val="808080" w:themeColor="background1" w:themeShade="80"/>
              </w:rPr>
            </w:pPr>
            <w:r w:rsidRPr="00EB1539">
              <w:rPr>
                <w:color w:val="808080" w:themeColor="background1" w:themeShade="80"/>
              </w:rPr>
              <w:t>Цена «Бесплатно»</w:t>
            </w:r>
          </w:p>
        </w:tc>
      </w:tr>
    </w:tbl>
    <w:p w:rsidR="009C3635" w:rsidRPr="001B4896" w:rsidRDefault="009C3635" w:rsidP="009C3635">
      <w:pPr>
        <w:ind w:firstLine="561"/>
        <w:jc w:val="center"/>
        <w:rPr>
          <w:bCs/>
        </w:rPr>
      </w:pPr>
    </w:p>
    <w:p w:rsidR="00827B60" w:rsidRDefault="00827B60" w:rsidP="00F914EB">
      <w:pPr>
        <w:keepNext/>
        <w:jc w:val="center"/>
        <w:rPr>
          <w:color w:val="808080" w:themeColor="background1" w:themeShade="80"/>
        </w:rPr>
        <w:sectPr w:rsidR="00827B60" w:rsidSect="0056245A">
          <w:type w:val="continuous"/>
          <w:pgSz w:w="16839" w:h="23814" w:code="8"/>
          <w:pgMar w:top="1134" w:right="567" w:bottom="1134" w:left="851" w:header="709" w:footer="476" w:gutter="0"/>
          <w:cols w:num="2" w:space="708"/>
          <w:titlePg/>
          <w:docGrid w:linePitch="360"/>
        </w:sectPr>
      </w:pPr>
    </w:p>
    <w:p w:rsidR="00975FF4" w:rsidRDefault="00975FF4" w:rsidP="00535161">
      <w:pPr>
        <w:keepNext/>
        <w:jc w:val="both"/>
      </w:pPr>
    </w:p>
    <w:sectPr w:rsidR="00975FF4" w:rsidSect="00101CD1">
      <w:headerReference w:type="default" r:id="rId29"/>
      <w:footerReference w:type="default" r:id="rId30"/>
      <w:pgSz w:w="16839" w:h="23814" w:code="8"/>
      <w:pgMar w:top="1134" w:right="567" w:bottom="1134" w:left="1134" w:header="709" w:footer="631" w:gutter="0"/>
      <w:pgNumType w:start="5"/>
      <w:cols w:num="2" w:space="45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CB4" w:rsidRDefault="00127CB4" w:rsidP="00145FAD">
      <w:r>
        <w:separator/>
      </w:r>
    </w:p>
  </w:endnote>
  <w:endnote w:type="continuationSeparator" w:id="0">
    <w:p w:rsidR="00127CB4" w:rsidRDefault="00127CB4"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B4" w:rsidRPr="001B365B" w:rsidRDefault="00127CB4"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127CB4" w:rsidRPr="001B365B" w:rsidRDefault="00127CB4"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B4" w:rsidRPr="00101CD1" w:rsidRDefault="00127CB4"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127CB4" w:rsidRPr="00101CD1" w:rsidRDefault="00127CB4">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B4" w:rsidRPr="00D6280A" w:rsidRDefault="00127CB4"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CB4" w:rsidRDefault="00127CB4" w:rsidP="00145FAD">
      <w:r>
        <w:separator/>
      </w:r>
    </w:p>
  </w:footnote>
  <w:footnote w:type="continuationSeparator" w:id="0">
    <w:p w:rsidR="00127CB4" w:rsidRDefault="00127CB4"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981"/>
      <w:gridCol w:w="722"/>
    </w:tblGrid>
    <w:tr w:rsidR="00127CB4"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756516628"/>
            <w:placeholder>
              <w:docPart w:val="6D4B30B1A4D341E6A22917BF4B3501FB"/>
            </w:placeholder>
            <w:dataBinding w:prefixMappings="xmlns:ns0='http://schemas.openxmlformats.org/officeDocument/2006/extended-properties'" w:xpath="/ns0:Properties[1]/ns0:Company[1]" w:storeItemID="{6668398D-A668-4E3E-A5EB-62B293D839F1}"/>
            <w:text/>
          </w:sdtPr>
          <w:sdtContent>
            <w:p w:rsidR="00127CB4" w:rsidRPr="001B365B" w:rsidRDefault="00127CB4"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40318310"/>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Content>
            <w:p w:rsidR="00127CB4" w:rsidRPr="001B365B" w:rsidRDefault="00127CB4" w:rsidP="00B747E8">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9 (0</w:t>
              </w:r>
              <w:r w:rsidR="00B747E8">
                <w:rPr>
                  <w:rFonts w:ascii="Times New Roman" w:hAnsi="Times New Roman" w:cs="Times New Roman"/>
                  <w:b/>
                  <w:bCs/>
                  <w:color w:val="808080" w:themeColor="background1" w:themeShade="80"/>
                  <w:sz w:val="32"/>
                </w:rPr>
                <w:t>32</w:t>
              </w:r>
              <w:r>
                <w:rPr>
                  <w:rFonts w:ascii="Times New Roman" w:hAnsi="Times New Roman" w:cs="Times New Roman"/>
                  <w:b/>
                  <w:bCs/>
                  <w:color w:val="808080" w:themeColor="background1" w:themeShade="80"/>
                  <w:sz w:val="32"/>
                </w:rPr>
                <w:t>)   31 октября 2022 г.</w:t>
              </w:r>
            </w:p>
          </w:sdtContent>
        </w:sdt>
      </w:tc>
      <w:tc>
        <w:tcPr>
          <w:tcW w:w="230" w:type="pct"/>
          <w:tcBorders>
            <w:left w:val="single" w:sz="6" w:space="0" w:color="000000" w:themeColor="text1"/>
          </w:tcBorders>
        </w:tcPr>
        <w:p w:rsidR="00127CB4" w:rsidRPr="001B365B" w:rsidRDefault="00127CB4"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42386E">
            <w:rPr>
              <w:rFonts w:ascii="Times New Roman" w:hAnsi="Times New Roman" w:cs="Times New Roman"/>
              <w:noProof/>
              <w:color w:val="808080" w:themeColor="background1" w:themeShade="80"/>
              <w:sz w:val="32"/>
            </w:rPr>
            <w:t>9</w:t>
          </w:r>
          <w:r w:rsidRPr="001B365B">
            <w:rPr>
              <w:rFonts w:ascii="Times New Roman" w:hAnsi="Times New Roman" w:cs="Times New Roman"/>
              <w:color w:val="808080" w:themeColor="background1" w:themeShade="80"/>
              <w:sz w:val="32"/>
            </w:rPr>
            <w:fldChar w:fldCharType="end"/>
          </w:r>
        </w:p>
      </w:tc>
    </w:tr>
  </w:tbl>
  <w:p w:rsidR="00127CB4" w:rsidRDefault="00127CB4"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CB4" w:rsidRPr="00D5384E" w:rsidRDefault="00127CB4">
    <w:pPr>
      <w:pStyle w:val="a7"/>
      <w:rPr>
        <w:rFonts w:ascii="Times New Roman" w:hAnsi="Times New Roman" w:cs="Times New Roman"/>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1813"/>
    <w:multiLevelType w:val="hybridMultilevel"/>
    <w:tmpl w:val="EB940F0C"/>
    <w:lvl w:ilvl="0" w:tplc="A8E4B138">
      <w:start w:val="1"/>
      <w:numFmt w:val="decimal"/>
      <w:lvlText w:val="%1."/>
      <w:lvlJc w:val="left"/>
      <w:pPr>
        <w:ind w:left="2775" w:hanging="1395"/>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
    <w:nsid w:val="225719FF"/>
    <w:multiLevelType w:val="hybridMultilevel"/>
    <w:tmpl w:val="4C08286E"/>
    <w:lvl w:ilvl="0" w:tplc="B04A97D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3D4B85"/>
    <w:multiLevelType w:val="hybridMultilevel"/>
    <w:tmpl w:val="A4E6BAAE"/>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9E3AB7"/>
    <w:multiLevelType w:val="hybridMultilevel"/>
    <w:tmpl w:val="26D654DA"/>
    <w:lvl w:ilvl="0" w:tplc="AA1EBCFE">
      <w:start w:val="1"/>
      <w:numFmt w:val="decimal"/>
      <w:lvlText w:val="%1."/>
      <w:lvlJc w:val="left"/>
      <w:pPr>
        <w:ind w:left="84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EEEA0EE">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8A461E2">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F1C532C">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EFA52E2">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F04C592">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0727F96">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E64679A">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B82DC2A">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37475F1E"/>
    <w:multiLevelType w:val="hybridMultilevel"/>
    <w:tmpl w:val="28F46AE8"/>
    <w:lvl w:ilvl="0" w:tplc="8AF211B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385C5DE2"/>
    <w:multiLevelType w:val="hybridMultilevel"/>
    <w:tmpl w:val="5A585418"/>
    <w:lvl w:ilvl="0" w:tplc="A03A4E18">
      <w:start w:val="1"/>
      <w:numFmt w:val="decimal"/>
      <w:lvlText w:val="%1."/>
      <w:lvlJc w:val="left"/>
      <w:pPr>
        <w:ind w:left="1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CA0E82">
      <w:start w:val="1"/>
      <w:numFmt w:val="lowerLetter"/>
      <w:lvlText w:val="%2"/>
      <w:lvlJc w:val="left"/>
      <w:pPr>
        <w:ind w:left="1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7728AFC">
      <w:start w:val="1"/>
      <w:numFmt w:val="lowerRoman"/>
      <w:lvlText w:val="%3"/>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6CAE550">
      <w:start w:val="1"/>
      <w:numFmt w:val="decimal"/>
      <w:lvlText w:val="%4"/>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7F6C976">
      <w:start w:val="1"/>
      <w:numFmt w:val="lowerLetter"/>
      <w:lvlText w:val="%5"/>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AA64114">
      <w:start w:val="1"/>
      <w:numFmt w:val="lowerRoman"/>
      <w:lvlText w:val="%6"/>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840D860">
      <w:start w:val="1"/>
      <w:numFmt w:val="decimal"/>
      <w:lvlText w:val="%7"/>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1C1DFC">
      <w:start w:val="1"/>
      <w:numFmt w:val="lowerLetter"/>
      <w:lvlText w:val="%8"/>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AC25C4E">
      <w:start w:val="1"/>
      <w:numFmt w:val="lowerRoman"/>
      <w:lvlText w:val="%9"/>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737520C"/>
    <w:multiLevelType w:val="hybridMultilevel"/>
    <w:tmpl w:val="9BFC86D8"/>
    <w:lvl w:ilvl="0" w:tplc="04B019F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9535945"/>
    <w:multiLevelType w:val="hybridMultilevel"/>
    <w:tmpl w:val="9E1882A0"/>
    <w:lvl w:ilvl="0" w:tplc="AACA929C">
      <w:start w:val="1"/>
      <w:numFmt w:val="decimal"/>
      <w:lvlText w:val="%1."/>
      <w:lvlJc w:val="left"/>
      <w:pPr>
        <w:tabs>
          <w:tab w:val="num" w:pos="921"/>
        </w:tabs>
        <w:ind w:left="921" w:hanging="360"/>
      </w:pPr>
      <w:rPr>
        <w:rFonts w:hint="default"/>
      </w:rPr>
    </w:lvl>
    <w:lvl w:ilvl="1" w:tplc="0419000F">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8">
    <w:nsid w:val="6AB60494"/>
    <w:multiLevelType w:val="hybridMultilevel"/>
    <w:tmpl w:val="C18215E8"/>
    <w:lvl w:ilvl="0" w:tplc="B5E6E74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D67068">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6CF9B2">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F8FD2C">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18758C">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CE77C0">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5CB81E">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704BE2">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BEEFFC">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04B4690"/>
    <w:multiLevelType w:val="hybridMultilevel"/>
    <w:tmpl w:val="632AAC9E"/>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1">
    <w:nsid w:val="7B344889"/>
    <w:multiLevelType w:val="hybridMultilevel"/>
    <w:tmpl w:val="FFA8687C"/>
    <w:lvl w:ilvl="0" w:tplc="EAE60C70">
      <w:start w:val="4"/>
      <w:numFmt w:val="decimal"/>
      <w:lvlText w:val="%1."/>
      <w:lvlJc w:val="left"/>
      <w:pPr>
        <w:ind w:left="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02E292">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FA4896">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1C81CA">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66A448">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262CC">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8EEAF2">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E0824E">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665766">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7"/>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 w:numId="8">
    <w:abstractNumId w:val="1"/>
  </w:num>
  <w:num w:numId="9">
    <w:abstractNumId w:val="8"/>
  </w:num>
  <w:num w:numId="10">
    <w:abstractNumId w:val="3"/>
  </w:num>
  <w:num w:numId="11">
    <w:abstractNumId w:val="11"/>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3FB4"/>
    <w:rsid w:val="000468E7"/>
    <w:rsid w:val="00046BAA"/>
    <w:rsid w:val="0005056B"/>
    <w:rsid w:val="000549C9"/>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7FD4"/>
    <w:rsid w:val="00127CB4"/>
    <w:rsid w:val="00134481"/>
    <w:rsid w:val="001351E4"/>
    <w:rsid w:val="001403C1"/>
    <w:rsid w:val="001419C9"/>
    <w:rsid w:val="00142BA4"/>
    <w:rsid w:val="00145FAD"/>
    <w:rsid w:val="00152176"/>
    <w:rsid w:val="00153D22"/>
    <w:rsid w:val="00153E58"/>
    <w:rsid w:val="00154407"/>
    <w:rsid w:val="00157FA6"/>
    <w:rsid w:val="00160D3D"/>
    <w:rsid w:val="00166221"/>
    <w:rsid w:val="001719F9"/>
    <w:rsid w:val="001816DE"/>
    <w:rsid w:val="001824C0"/>
    <w:rsid w:val="00186E6A"/>
    <w:rsid w:val="00187170"/>
    <w:rsid w:val="001951BA"/>
    <w:rsid w:val="001A02DC"/>
    <w:rsid w:val="001B365B"/>
    <w:rsid w:val="001B4896"/>
    <w:rsid w:val="001B6E4A"/>
    <w:rsid w:val="001E2685"/>
    <w:rsid w:val="001E312E"/>
    <w:rsid w:val="001E469B"/>
    <w:rsid w:val="001F04EC"/>
    <w:rsid w:val="001F5CDD"/>
    <w:rsid w:val="00213261"/>
    <w:rsid w:val="00213A42"/>
    <w:rsid w:val="00215E83"/>
    <w:rsid w:val="00217458"/>
    <w:rsid w:val="00221A05"/>
    <w:rsid w:val="0022455C"/>
    <w:rsid w:val="00224599"/>
    <w:rsid w:val="002341FD"/>
    <w:rsid w:val="00237B2D"/>
    <w:rsid w:val="002522E8"/>
    <w:rsid w:val="0025700E"/>
    <w:rsid w:val="00257B79"/>
    <w:rsid w:val="00274E85"/>
    <w:rsid w:val="00282D19"/>
    <w:rsid w:val="00290CD7"/>
    <w:rsid w:val="002A1198"/>
    <w:rsid w:val="002B780F"/>
    <w:rsid w:val="002D05EB"/>
    <w:rsid w:val="002F58F2"/>
    <w:rsid w:val="00300D0D"/>
    <w:rsid w:val="00303D9D"/>
    <w:rsid w:val="003045D6"/>
    <w:rsid w:val="00306867"/>
    <w:rsid w:val="00311F5D"/>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5961"/>
    <w:rsid w:val="003773DF"/>
    <w:rsid w:val="003820BD"/>
    <w:rsid w:val="00382614"/>
    <w:rsid w:val="0039041F"/>
    <w:rsid w:val="00395E42"/>
    <w:rsid w:val="003B624A"/>
    <w:rsid w:val="003B7019"/>
    <w:rsid w:val="003B7BD1"/>
    <w:rsid w:val="003D0AFC"/>
    <w:rsid w:val="003E0F34"/>
    <w:rsid w:val="003E5E35"/>
    <w:rsid w:val="003F66EA"/>
    <w:rsid w:val="003F7D03"/>
    <w:rsid w:val="00413EA6"/>
    <w:rsid w:val="00415175"/>
    <w:rsid w:val="0042386E"/>
    <w:rsid w:val="00425208"/>
    <w:rsid w:val="00432AB3"/>
    <w:rsid w:val="00436391"/>
    <w:rsid w:val="00436A9C"/>
    <w:rsid w:val="0044339B"/>
    <w:rsid w:val="004457ED"/>
    <w:rsid w:val="00446995"/>
    <w:rsid w:val="00450A2D"/>
    <w:rsid w:val="00464609"/>
    <w:rsid w:val="00464A84"/>
    <w:rsid w:val="0047264F"/>
    <w:rsid w:val="00473E5B"/>
    <w:rsid w:val="00487687"/>
    <w:rsid w:val="00490B8B"/>
    <w:rsid w:val="00491165"/>
    <w:rsid w:val="004A3D6A"/>
    <w:rsid w:val="004A48FF"/>
    <w:rsid w:val="004B31C0"/>
    <w:rsid w:val="004B777B"/>
    <w:rsid w:val="004D342F"/>
    <w:rsid w:val="004F3491"/>
    <w:rsid w:val="004F7427"/>
    <w:rsid w:val="005036B4"/>
    <w:rsid w:val="00513A54"/>
    <w:rsid w:val="00517F44"/>
    <w:rsid w:val="00526249"/>
    <w:rsid w:val="00535161"/>
    <w:rsid w:val="00535CBF"/>
    <w:rsid w:val="00555741"/>
    <w:rsid w:val="005567CC"/>
    <w:rsid w:val="00560A9A"/>
    <w:rsid w:val="0056245A"/>
    <w:rsid w:val="00563B05"/>
    <w:rsid w:val="005640E1"/>
    <w:rsid w:val="00572F27"/>
    <w:rsid w:val="00580501"/>
    <w:rsid w:val="00590910"/>
    <w:rsid w:val="00590954"/>
    <w:rsid w:val="005C4E89"/>
    <w:rsid w:val="005E2886"/>
    <w:rsid w:val="005E4667"/>
    <w:rsid w:val="005F2768"/>
    <w:rsid w:val="005F28B3"/>
    <w:rsid w:val="005F537B"/>
    <w:rsid w:val="0060685C"/>
    <w:rsid w:val="00610CE9"/>
    <w:rsid w:val="006136BE"/>
    <w:rsid w:val="00620B51"/>
    <w:rsid w:val="00621CD9"/>
    <w:rsid w:val="00624ED1"/>
    <w:rsid w:val="00626647"/>
    <w:rsid w:val="0063013C"/>
    <w:rsid w:val="006313B0"/>
    <w:rsid w:val="00646311"/>
    <w:rsid w:val="00651CC0"/>
    <w:rsid w:val="0065593C"/>
    <w:rsid w:val="00663943"/>
    <w:rsid w:val="006703E3"/>
    <w:rsid w:val="00672BB9"/>
    <w:rsid w:val="006758C4"/>
    <w:rsid w:val="00684ECB"/>
    <w:rsid w:val="00692452"/>
    <w:rsid w:val="006927BB"/>
    <w:rsid w:val="00695AC8"/>
    <w:rsid w:val="006A2D6F"/>
    <w:rsid w:val="006A7D74"/>
    <w:rsid w:val="006B42D1"/>
    <w:rsid w:val="006D445F"/>
    <w:rsid w:val="006D53D2"/>
    <w:rsid w:val="006D717B"/>
    <w:rsid w:val="006D7FD4"/>
    <w:rsid w:val="006E026B"/>
    <w:rsid w:val="006E4666"/>
    <w:rsid w:val="006E46BB"/>
    <w:rsid w:val="006F6495"/>
    <w:rsid w:val="00700776"/>
    <w:rsid w:val="007112FA"/>
    <w:rsid w:val="00725FB8"/>
    <w:rsid w:val="0073649F"/>
    <w:rsid w:val="00747B9C"/>
    <w:rsid w:val="00750AD6"/>
    <w:rsid w:val="00754451"/>
    <w:rsid w:val="00765081"/>
    <w:rsid w:val="00765E3E"/>
    <w:rsid w:val="00766152"/>
    <w:rsid w:val="0077081D"/>
    <w:rsid w:val="00776A8F"/>
    <w:rsid w:val="007941BA"/>
    <w:rsid w:val="00794728"/>
    <w:rsid w:val="007A7057"/>
    <w:rsid w:val="007B599A"/>
    <w:rsid w:val="007C27F4"/>
    <w:rsid w:val="007C7115"/>
    <w:rsid w:val="007C7274"/>
    <w:rsid w:val="007E63DF"/>
    <w:rsid w:val="007E6521"/>
    <w:rsid w:val="00803F77"/>
    <w:rsid w:val="00813BCA"/>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C0A23"/>
    <w:rsid w:val="008C3985"/>
    <w:rsid w:val="008D720C"/>
    <w:rsid w:val="008F10A8"/>
    <w:rsid w:val="00915131"/>
    <w:rsid w:val="00921A63"/>
    <w:rsid w:val="009258CD"/>
    <w:rsid w:val="009265F1"/>
    <w:rsid w:val="009363D2"/>
    <w:rsid w:val="0094300F"/>
    <w:rsid w:val="00943670"/>
    <w:rsid w:val="009514A4"/>
    <w:rsid w:val="00955CE3"/>
    <w:rsid w:val="00964FAF"/>
    <w:rsid w:val="00975FF4"/>
    <w:rsid w:val="009776B3"/>
    <w:rsid w:val="00982382"/>
    <w:rsid w:val="009A1A7F"/>
    <w:rsid w:val="009B49F9"/>
    <w:rsid w:val="009B4C01"/>
    <w:rsid w:val="009B6F4E"/>
    <w:rsid w:val="009C3441"/>
    <w:rsid w:val="009C3635"/>
    <w:rsid w:val="009D513F"/>
    <w:rsid w:val="009E1098"/>
    <w:rsid w:val="009E7C7B"/>
    <w:rsid w:val="009F07F2"/>
    <w:rsid w:val="009F7275"/>
    <w:rsid w:val="00A20348"/>
    <w:rsid w:val="00A230BB"/>
    <w:rsid w:val="00A25105"/>
    <w:rsid w:val="00A25529"/>
    <w:rsid w:val="00A4639E"/>
    <w:rsid w:val="00A4745C"/>
    <w:rsid w:val="00A50187"/>
    <w:rsid w:val="00A5456E"/>
    <w:rsid w:val="00A62F49"/>
    <w:rsid w:val="00A671C0"/>
    <w:rsid w:val="00A8190A"/>
    <w:rsid w:val="00A83FD3"/>
    <w:rsid w:val="00A85E36"/>
    <w:rsid w:val="00A861C0"/>
    <w:rsid w:val="00A958BE"/>
    <w:rsid w:val="00AA04BB"/>
    <w:rsid w:val="00AA5F31"/>
    <w:rsid w:val="00AA7006"/>
    <w:rsid w:val="00AB1DE6"/>
    <w:rsid w:val="00AB2424"/>
    <w:rsid w:val="00AB2BB1"/>
    <w:rsid w:val="00AB5D5F"/>
    <w:rsid w:val="00AC0123"/>
    <w:rsid w:val="00AD0F0C"/>
    <w:rsid w:val="00AD4848"/>
    <w:rsid w:val="00AD7B4B"/>
    <w:rsid w:val="00AE6094"/>
    <w:rsid w:val="00AF30DA"/>
    <w:rsid w:val="00AF498F"/>
    <w:rsid w:val="00B01E82"/>
    <w:rsid w:val="00B0509C"/>
    <w:rsid w:val="00B052ED"/>
    <w:rsid w:val="00B0693C"/>
    <w:rsid w:val="00B21BEA"/>
    <w:rsid w:val="00B31CB8"/>
    <w:rsid w:val="00B36C69"/>
    <w:rsid w:val="00B37B2E"/>
    <w:rsid w:val="00B416B2"/>
    <w:rsid w:val="00B42290"/>
    <w:rsid w:val="00B479C4"/>
    <w:rsid w:val="00B534B5"/>
    <w:rsid w:val="00B66C1A"/>
    <w:rsid w:val="00B747E8"/>
    <w:rsid w:val="00B77E48"/>
    <w:rsid w:val="00B83FF1"/>
    <w:rsid w:val="00B85897"/>
    <w:rsid w:val="00B901C9"/>
    <w:rsid w:val="00B9481D"/>
    <w:rsid w:val="00BA139E"/>
    <w:rsid w:val="00BA4083"/>
    <w:rsid w:val="00BB1CA6"/>
    <w:rsid w:val="00BB6A77"/>
    <w:rsid w:val="00BC0B54"/>
    <w:rsid w:val="00BC198E"/>
    <w:rsid w:val="00BC1A6C"/>
    <w:rsid w:val="00BD0170"/>
    <w:rsid w:val="00BE4A7F"/>
    <w:rsid w:val="00BF0C74"/>
    <w:rsid w:val="00BF117E"/>
    <w:rsid w:val="00BF3657"/>
    <w:rsid w:val="00BF42B4"/>
    <w:rsid w:val="00C0014D"/>
    <w:rsid w:val="00C05B0C"/>
    <w:rsid w:val="00C17824"/>
    <w:rsid w:val="00C31E41"/>
    <w:rsid w:val="00C333CD"/>
    <w:rsid w:val="00C40085"/>
    <w:rsid w:val="00C408C4"/>
    <w:rsid w:val="00C45521"/>
    <w:rsid w:val="00C60173"/>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CF5B68"/>
    <w:rsid w:val="00D004FB"/>
    <w:rsid w:val="00D27843"/>
    <w:rsid w:val="00D4297C"/>
    <w:rsid w:val="00D451BF"/>
    <w:rsid w:val="00D47F4E"/>
    <w:rsid w:val="00D50E95"/>
    <w:rsid w:val="00D5384E"/>
    <w:rsid w:val="00D60394"/>
    <w:rsid w:val="00D60E88"/>
    <w:rsid w:val="00D6280A"/>
    <w:rsid w:val="00D84073"/>
    <w:rsid w:val="00D8495B"/>
    <w:rsid w:val="00D90C7B"/>
    <w:rsid w:val="00DA2164"/>
    <w:rsid w:val="00DC06BF"/>
    <w:rsid w:val="00DC5497"/>
    <w:rsid w:val="00DD49BB"/>
    <w:rsid w:val="00DD6D8D"/>
    <w:rsid w:val="00DE6DCD"/>
    <w:rsid w:val="00DF7356"/>
    <w:rsid w:val="00E03C78"/>
    <w:rsid w:val="00E0504C"/>
    <w:rsid w:val="00E155EE"/>
    <w:rsid w:val="00E16B28"/>
    <w:rsid w:val="00E41D99"/>
    <w:rsid w:val="00E450BC"/>
    <w:rsid w:val="00E51FEE"/>
    <w:rsid w:val="00E543E5"/>
    <w:rsid w:val="00E547A0"/>
    <w:rsid w:val="00E54EF4"/>
    <w:rsid w:val="00E63668"/>
    <w:rsid w:val="00E63E52"/>
    <w:rsid w:val="00E65516"/>
    <w:rsid w:val="00E701A2"/>
    <w:rsid w:val="00E70B94"/>
    <w:rsid w:val="00E75284"/>
    <w:rsid w:val="00E81798"/>
    <w:rsid w:val="00E82EC3"/>
    <w:rsid w:val="00E85976"/>
    <w:rsid w:val="00E909E0"/>
    <w:rsid w:val="00E91150"/>
    <w:rsid w:val="00EA1224"/>
    <w:rsid w:val="00EB02F5"/>
    <w:rsid w:val="00EB1539"/>
    <w:rsid w:val="00EC20D3"/>
    <w:rsid w:val="00ED22B9"/>
    <w:rsid w:val="00ED6727"/>
    <w:rsid w:val="00EE6411"/>
    <w:rsid w:val="00EE6BD5"/>
    <w:rsid w:val="00F04DD9"/>
    <w:rsid w:val="00F1060F"/>
    <w:rsid w:val="00F14DC3"/>
    <w:rsid w:val="00F27B9C"/>
    <w:rsid w:val="00F319C1"/>
    <w:rsid w:val="00F34A9E"/>
    <w:rsid w:val="00F355F0"/>
    <w:rsid w:val="00F3604E"/>
    <w:rsid w:val="00F42BAD"/>
    <w:rsid w:val="00F60A7B"/>
    <w:rsid w:val="00F751E4"/>
    <w:rsid w:val="00F914EB"/>
    <w:rsid w:val="00F919F9"/>
    <w:rsid w:val="00F91B2E"/>
    <w:rsid w:val="00F95E55"/>
    <w:rsid w:val="00FB0A33"/>
    <w:rsid w:val="00FC0D71"/>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1" type="connector" idref="#_x0000_s1029"/>
        <o:r id="V:Rule2" type="connector" idref="#_x0000_s1033"/>
        <o:r id="V:Rule3" type="connector" idref="#_x0000_s1031"/>
        <o:r id="V:Rule4"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6F6495"/>
  </w:style>
  <w:style w:type="paragraph" w:styleId="af0">
    <w:name w:val="List Paragraph"/>
    <w:aliases w:val="Таблицы нейминг"/>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paragraph" w:customStyle="1" w:styleId="Default">
    <w:name w:val="Default"/>
    <w:basedOn w:val="a"/>
    <w:rsid w:val="00A861C0"/>
    <w:pPr>
      <w:widowControl w:val="0"/>
      <w:suppressAutoHyphens/>
      <w:autoSpaceDE w:val="0"/>
    </w:pPr>
    <w:rPr>
      <w:color w:val="000000"/>
      <w:kern w:val="1"/>
      <w:lang w:eastAsia="hi-IN" w:bidi="hi-IN"/>
    </w:rPr>
  </w:style>
  <w:style w:type="paragraph" w:customStyle="1" w:styleId="ConsNonformat">
    <w:name w:val="ConsNonformat"/>
    <w:rsid w:val="009E10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c">
    <w:name w:val="Emphasis"/>
    <w:qFormat/>
    <w:rsid w:val="00B31C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hyperlink" Target="http://volodino70.ru/" TargetMode="External"/><Relationship Id="rId26" Type="http://schemas.openxmlformats.org/officeDocument/2006/relationships/hyperlink" Target="https://login.consultant.ru/link/?req=doc&amp;demo=2&amp;base=LAW&amp;n=421875&amp;dst=100423&amp;field=134&amp;date=19.08.2022" TargetMode="External"/><Relationship Id="rId3" Type="http://schemas.openxmlformats.org/officeDocument/2006/relationships/styles" Target="styles.xml"/><Relationship Id="rId21" Type="http://schemas.openxmlformats.org/officeDocument/2006/relationships/hyperlink" Target="https://login.consultant.ru/link/?req=doc&amp;demo=2&amp;base=LAW&amp;n=413544&amp;dst=124&amp;field=134&amp;date=19.08.2022"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7DEF3684B016FF3F24E3D363A29BEEB5B5C8AB36DB0B971D7A10DCFB59I124F" TargetMode="External"/><Relationship Id="rId25" Type="http://schemas.openxmlformats.org/officeDocument/2006/relationships/hyperlink" Target="https://login.consultant.ru/link/?req=doc&amp;demo=2&amp;base=LAW&amp;n=413544&amp;dst=125&amp;field=134&amp;date=19.08.20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DEF3684B016FF3F24E3D363A29BEEB5B5C8AB39DA09971D7A10DCFB59I124F" TargetMode="External"/><Relationship Id="rId20" Type="http://schemas.openxmlformats.org/officeDocument/2006/relationships/hyperlink" Target="consultantplus://offline/ref=42C16ED9078CF2C8A01F2069574F14FFE634615D10297B0304928694CAE8546076E28AF366F0A911C9221F12A442BCF538713089B582974FN3C3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login.consultant.ru/link/?req=doc&amp;demo=2&amp;base=LAW&amp;n=421875&amp;dst=12080&amp;field=134&amp;date=19.08.2022"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consultantplus://offline/ref=AC8EF3931F44780B2FFF0817F7B18A78879868CA5575D008AB6A80DBB673360CE6F7FF5E2724ECE07E6C74D330L0D" TargetMode="External"/><Relationship Id="rId23" Type="http://schemas.openxmlformats.org/officeDocument/2006/relationships/hyperlink" Target="https://login.consultant.ru/link/?req=doc&amp;demo=2&amp;base=LAW&amp;n=421875&amp;dst=12080&amp;field=134&amp;date=19.08.2022" TargetMode="External"/><Relationship Id="rId28"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yperlink" Target="consultantplus://offline/ref=E5245EEAFFEBB393A36A1AF51A66DD9643E2817CBE78C459D111E6778066628267C0855C0CD979B367C71498E5134C5354DB3F76DF46DC4EH8f7B"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volodino70.ru/" TargetMode="External"/><Relationship Id="rId22" Type="http://schemas.openxmlformats.org/officeDocument/2006/relationships/hyperlink" Target="https://login.consultant.ru/link/?req=doc&amp;demo=2&amp;base=LAW&amp;n=421875&amp;dst=101377&amp;field=134&amp;date=19.08.2022" TargetMode="External"/><Relationship Id="rId27" Type="http://schemas.openxmlformats.org/officeDocument/2006/relationships/hyperlink" Target="https://volodino70.ru/" TargetMode="External"/><Relationship Id="rId30"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70F"/>
    <w:rsid w:val="00364C79"/>
    <w:rsid w:val="00405841"/>
    <w:rsid w:val="00506E33"/>
    <w:rsid w:val="005830FA"/>
    <w:rsid w:val="00615CF5"/>
    <w:rsid w:val="0066694F"/>
    <w:rsid w:val="00683791"/>
    <w:rsid w:val="00924BBC"/>
    <w:rsid w:val="00A04883"/>
    <w:rsid w:val="00A375EE"/>
    <w:rsid w:val="00A83123"/>
    <w:rsid w:val="00B45B49"/>
    <w:rsid w:val="00B60B1C"/>
    <w:rsid w:val="00BB78CA"/>
    <w:rsid w:val="00BE2E0E"/>
    <w:rsid w:val="00C36D1B"/>
    <w:rsid w:val="00C93A7C"/>
    <w:rsid w:val="00D4758E"/>
    <w:rsid w:val="00D70A93"/>
    <w:rsid w:val="00DD21F5"/>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57BAD-E459-4E47-ACD9-6453EF74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59</Pages>
  <Words>45056</Words>
  <Characters>256824</Characters>
  <Application>Microsoft Office Word</Application>
  <DocSecurity>0</DocSecurity>
  <Lines>2140</Lines>
  <Paragraphs>602</Paragraphs>
  <ScaleCrop>false</ScaleCrop>
  <HeadingPairs>
    <vt:vector size="2" baseType="variant">
      <vt:variant>
        <vt:lpstr>Название</vt:lpstr>
      </vt:variant>
      <vt:variant>
        <vt:i4>1</vt:i4>
      </vt:variant>
    </vt:vector>
  </HeadingPairs>
  <TitlesOfParts>
    <vt:vector size="1" baseType="lpstr">
      <vt:lpstr>№ 9 (028)   31 октября 2022 г.</vt:lpstr>
    </vt:vector>
  </TitlesOfParts>
  <Company>Информационный  бюллетень  Володинского сельского поселения</Company>
  <LinksUpToDate>false</LinksUpToDate>
  <CharactersWithSpaces>301278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9 (032)   31 октября 2022 г.</dc:title>
  <dc:creator>USER</dc:creator>
  <cp:lastModifiedBy>USER</cp:lastModifiedBy>
  <cp:revision>35</cp:revision>
  <cp:lastPrinted>2021-03-12T08:32:00Z</cp:lastPrinted>
  <dcterms:created xsi:type="dcterms:W3CDTF">2021-03-12T05:11:00Z</dcterms:created>
  <dcterms:modified xsi:type="dcterms:W3CDTF">2023-01-12T05:57:00Z</dcterms:modified>
  <cp:contentStatus/>
</cp:coreProperties>
</file>