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B545B3" w:rsidP="00F914EB">
      <w:pPr>
        <w:pStyle w:val="af2"/>
        <w:keepNext/>
        <w:jc w:val="center"/>
        <w:rPr>
          <w:rFonts w:ascii="Times New Roman" w:hAnsi="Times New Roman" w:cs="Times New Roman"/>
          <w:sz w:val="28"/>
        </w:rPr>
      </w:pPr>
      <w:r w:rsidRPr="009E5CB6">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B545B3" w:rsidP="00F914EB">
      <w:pPr>
        <w:pStyle w:val="af2"/>
        <w:keepNext/>
        <w:jc w:val="center"/>
        <w:rPr>
          <w:rFonts w:ascii="Times New Roman" w:hAnsi="Times New Roman" w:cs="Times New Roman"/>
          <w:b/>
          <w:sz w:val="44"/>
          <w:szCs w:val="36"/>
        </w:rPr>
      </w:pPr>
      <w:r w:rsidRPr="009E5CB6">
        <w:rPr>
          <w:rFonts w:ascii="Times New Roman" w:hAnsi="Times New Roman" w:cs="Times New Roman"/>
          <w:b/>
          <w:sz w:val="44"/>
          <w:szCs w:val="36"/>
        </w:rPr>
        <w:pict>
          <v:shape id="_x0000_i1026" type="#_x0000_t75" style="width:450pt;height:7.5pt" o:hrpct="0" o:hralign="center" o:hr="t">
            <v:imagedata r:id="rId8"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ED7D09">
        <w:rPr>
          <w:rFonts w:ascii="Times New Roman" w:hAnsi="Times New Roman" w:cs="Times New Roman"/>
          <w:sz w:val="32"/>
          <w:szCs w:val="24"/>
        </w:rPr>
        <w:t>30</w:t>
      </w:r>
      <w:r w:rsidR="00D3435D">
        <w:rPr>
          <w:rFonts w:ascii="Times New Roman" w:hAnsi="Times New Roman" w:cs="Times New Roman"/>
          <w:sz w:val="32"/>
          <w:szCs w:val="24"/>
        </w:rPr>
        <w:t>.</w:t>
      </w:r>
      <w:r w:rsidR="007D1E34">
        <w:rPr>
          <w:rFonts w:ascii="Times New Roman" w:hAnsi="Times New Roman" w:cs="Times New Roman"/>
          <w:sz w:val="32"/>
          <w:szCs w:val="24"/>
        </w:rPr>
        <w:t>0</w:t>
      </w:r>
      <w:r w:rsidR="00ED7D09">
        <w:rPr>
          <w:rFonts w:ascii="Times New Roman" w:hAnsi="Times New Roman" w:cs="Times New Roman"/>
          <w:sz w:val="32"/>
          <w:szCs w:val="24"/>
        </w:rPr>
        <w:t>8</w:t>
      </w:r>
      <w:r w:rsidR="00F3604E">
        <w:rPr>
          <w:rFonts w:ascii="Times New Roman" w:hAnsi="Times New Roman" w:cs="Times New Roman"/>
          <w:sz w:val="32"/>
          <w:szCs w:val="24"/>
        </w:rPr>
        <w:t>.202</w:t>
      </w:r>
      <w:r w:rsidR="00CD4DFE">
        <w:rPr>
          <w:rFonts w:ascii="Times New Roman" w:hAnsi="Times New Roman" w:cs="Times New Roman"/>
          <w:sz w:val="32"/>
          <w:szCs w:val="24"/>
        </w:rPr>
        <w:t>4</w:t>
      </w:r>
    </w:p>
    <w:p w:rsidR="00E20AEC" w:rsidRDefault="00101CD1" w:rsidP="00C0401D">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ED7D09">
        <w:rPr>
          <w:rFonts w:ascii="Times New Roman" w:hAnsi="Times New Roman" w:cs="Times New Roman"/>
          <w:b/>
          <w:sz w:val="44"/>
          <w:szCs w:val="36"/>
        </w:rPr>
        <w:t>7</w:t>
      </w:r>
      <w:r w:rsidR="00F355F0">
        <w:rPr>
          <w:rFonts w:ascii="Times New Roman" w:hAnsi="Times New Roman" w:cs="Times New Roman"/>
          <w:b/>
          <w:sz w:val="44"/>
          <w:szCs w:val="36"/>
        </w:rPr>
        <w:t xml:space="preserve"> (0</w:t>
      </w:r>
      <w:r w:rsidR="003D36F1">
        <w:rPr>
          <w:rFonts w:ascii="Times New Roman" w:hAnsi="Times New Roman" w:cs="Times New Roman"/>
          <w:b/>
          <w:sz w:val="44"/>
          <w:szCs w:val="36"/>
        </w:rPr>
        <w:t>5</w:t>
      </w:r>
      <w:r w:rsidR="00ED7D09">
        <w:rPr>
          <w:rFonts w:ascii="Times New Roman" w:hAnsi="Times New Roman" w:cs="Times New Roman"/>
          <w:b/>
          <w:sz w:val="44"/>
          <w:szCs w:val="36"/>
        </w:rPr>
        <w:t>2</w:t>
      </w:r>
      <w:r w:rsidR="00F355F0">
        <w:rPr>
          <w:rFonts w:ascii="Times New Roman" w:hAnsi="Times New Roman" w:cs="Times New Roman"/>
          <w:b/>
          <w:sz w:val="44"/>
          <w:szCs w:val="36"/>
        </w:rPr>
        <w:t>)</w:t>
      </w:r>
    </w:p>
    <w:p w:rsidR="00752F2E" w:rsidRDefault="00752F2E" w:rsidP="00C0401D">
      <w:pPr>
        <w:pStyle w:val="af2"/>
        <w:keepNext/>
        <w:jc w:val="right"/>
        <w:rPr>
          <w:rFonts w:ascii="Times New Roman" w:hAnsi="Times New Roman" w:cs="Times New Roman"/>
          <w:b/>
          <w:sz w:val="44"/>
          <w:szCs w:val="36"/>
        </w:rPr>
      </w:pPr>
    </w:p>
    <w:p w:rsidR="007A38A4" w:rsidRDefault="007A38A4" w:rsidP="00C0401D">
      <w:pPr>
        <w:pStyle w:val="af2"/>
        <w:keepNext/>
        <w:jc w:val="right"/>
        <w:rPr>
          <w:rFonts w:ascii="Times New Roman" w:hAnsi="Times New Roman" w:cs="Times New Roman"/>
          <w:b/>
          <w:sz w:val="44"/>
          <w:szCs w:val="36"/>
        </w:rPr>
        <w:sectPr w:rsidR="007A38A4" w:rsidSect="000A0FFB">
          <w:headerReference w:type="default" r:id="rId9"/>
          <w:footerReference w:type="default" r:id="rId10"/>
          <w:footerReference w:type="first" r:id="rId11"/>
          <w:pgSz w:w="16839" w:h="23814" w:code="8"/>
          <w:pgMar w:top="1134" w:right="567" w:bottom="1134" w:left="1134" w:header="709" w:footer="478" w:gutter="0"/>
          <w:cols w:space="708"/>
          <w:titlePg/>
          <w:docGrid w:linePitch="360"/>
        </w:sectPr>
      </w:pPr>
    </w:p>
    <w:p w:rsidR="00EC0E44" w:rsidRPr="00B94D47" w:rsidRDefault="00EC0E44" w:rsidP="00B94D47">
      <w:pPr>
        <w:jc w:val="center"/>
        <w:rPr>
          <w:bCs/>
        </w:rPr>
      </w:pPr>
      <w:r w:rsidRPr="00B94D47">
        <w:rPr>
          <w:bCs/>
        </w:rPr>
        <w:lastRenderedPageBreak/>
        <w:t>ТОМСКАЯ ОБЛАСТЬ</w:t>
      </w:r>
    </w:p>
    <w:p w:rsidR="00EC0E44" w:rsidRPr="00B94D47" w:rsidRDefault="00EC0E44" w:rsidP="00B94D47">
      <w:pPr>
        <w:jc w:val="center"/>
        <w:rPr>
          <w:bCs/>
        </w:rPr>
      </w:pPr>
      <w:r w:rsidRPr="00B94D47">
        <w:rPr>
          <w:bCs/>
        </w:rPr>
        <w:t>КРИВОШЕИНСКИЙ РАЙОН</w:t>
      </w:r>
    </w:p>
    <w:p w:rsidR="00EC0E44" w:rsidRPr="00B94D47" w:rsidRDefault="003D4C5B" w:rsidP="00B94D47">
      <w:pPr>
        <w:jc w:val="center"/>
        <w:rPr>
          <w:bCs/>
        </w:rPr>
      </w:pPr>
      <w:r w:rsidRPr="00B94D47">
        <w:rPr>
          <w:bCs/>
        </w:rPr>
        <w:t xml:space="preserve">СОВЕТ ВОЛОДИНСКОГО </w:t>
      </w:r>
      <w:r w:rsidR="00EC0E44" w:rsidRPr="00B94D47">
        <w:rPr>
          <w:bCs/>
        </w:rPr>
        <w:t>СЕЛЬСКОГО ПОСЕЛЕНИЯ</w:t>
      </w:r>
    </w:p>
    <w:p w:rsidR="00EC0E44" w:rsidRPr="00B94D47" w:rsidRDefault="00EC0E44" w:rsidP="00B94D47">
      <w:pPr>
        <w:ind w:firstLine="561"/>
        <w:jc w:val="right"/>
        <w:rPr>
          <w:bCs/>
        </w:rPr>
      </w:pPr>
    </w:p>
    <w:p w:rsidR="00EC0E44" w:rsidRPr="00B94D47" w:rsidRDefault="00EC0E44" w:rsidP="00E52707">
      <w:pPr>
        <w:jc w:val="center"/>
        <w:rPr>
          <w:bCs/>
        </w:rPr>
      </w:pPr>
      <w:r w:rsidRPr="00B94D47">
        <w:rPr>
          <w:bCs/>
        </w:rPr>
        <w:t xml:space="preserve">РЕШЕНИЕ  </w:t>
      </w:r>
    </w:p>
    <w:p w:rsidR="00EC0E44" w:rsidRPr="00B94D47" w:rsidRDefault="00EC0E44" w:rsidP="00B94D47">
      <w:pPr>
        <w:ind w:firstLine="561"/>
        <w:jc w:val="center"/>
        <w:rPr>
          <w:bCs/>
        </w:rPr>
      </w:pPr>
    </w:p>
    <w:p w:rsidR="00EC0E44" w:rsidRPr="00B94D47" w:rsidRDefault="00EC0E44" w:rsidP="00B94D47">
      <w:pPr>
        <w:jc w:val="both"/>
        <w:rPr>
          <w:bCs/>
        </w:rPr>
      </w:pPr>
      <w:r w:rsidRPr="00B94D47">
        <w:rPr>
          <w:bCs/>
        </w:rPr>
        <w:t xml:space="preserve">20.08.2024                                                                                </w:t>
      </w:r>
      <w:r w:rsidR="00E9743C" w:rsidRPr="00B94D47">
        <w:rPr>
          <w:bCs/>
        </w:rPr>
        <w:t xml:space="preserve">    </w:t>
      </w:r>
      <w:r w:rsidRPr="00B94D47">
        <w:rPr>
          <w:bCs/>
        </w:rPr>
        <w:t xml:space="preserve">    № 75</w:t>
      </w:r>
    </w:p>
    <w:p w:rsidR="00EC0E44" w:rsidRPr="00B94D47" w:rsidRDefault="00EC0E44" w:rsidP="00B94D47">
      <w:pPr>
        <w:ind w:firstLine="561"/>
        <w:jc w:val="right"/>
        <w:rPr>
          <w:bCs/>
        </w:rPr>
      </w:pPr>
      <w:r w:rsidRPr="00B94D47">
        <w:rPr>
          <w:bCs/>
        </w:rPr>
        <w:t>24-е собрание V созыва</w:t>
      </w:r>
    </w:p>
    <w:p w:rsidR="00EC0E44" w:rsidRPr="00B94D47" w:rsidRDefault="00EC0E44" w:rsidP="00B94D47">
      <w:pPr>
        <w:rPr>
          <w:bCs/>
          <w:color w:val="000000"/>
        </w:rPr>
      </w:pPr>
    </w:p>
    <w:p w:rsidR="00EC0E44" w:rsidRPr="00B94D47" w:rsidRDefault="00EC0E44" w:rsidP="00B94D47">
      <w:pPr>
        <w:jc w:val="center"/>
        <w:rPr>
          <w:bCs/>
          <w:color w:val="000000"/>
        </w:rPr>
      </w:pPr>
      <w:r w:rsidRPr="00B94D47">
        <w:rPr>
          <w:bCs/>
          <w:color w:val="000000"/>
        </w:rPr>
        <w:t>Об исполнении бюджета муниципального</w:t>
      </w:r>
    </w:p>
    <w:p w:rsidR="00EC0E44" w:rsidRPr="00B94D47" w:rsidRDefault="00EC0E44" w:rsidP="00B94D47">
      <w:pPr>
        <w:jc w:val="center"/>
        <w:rPr>
          <w:bCs/>
          <w:color w:val="000000"/>
        </w:rPr>
      </w:pPr>
      <w:r w:rsidRPr="00B94D47">
        <w:rPr>
          <w:bCs/>
          <w:color w:val="000000"/>
        </w:rPr>
        <w:t xml:space="preserve">образования Володинское сельское поселение </w:t>
      </w:r>
    </w:p>
    <w:p w:rsidR="00EC0E44" w:rsidRPr="00B94D47" w:rsidRDefault="00EC0E44" w:rsidP="00B94D47">
      <w:pPr>
        <w:jc w:val="center"/>
        <w:rPr>
          <w:bCs/>
          <w:color w:val="000000"/>
        </w:rPr>
      </w:pPr>
      <w:r w:rsidRPr="00B94D47">
        <w:rPr>
          <w:bCs/>
          <w:color w:val="000000"/>
        </w:rPr>
        <w:t>Кривошеинского района Томской области за 1 полугодие 2024 года</w:t>
      </w:r>
    </w:p>
    <w:p w:rsidR="00EC0E44" w:rsidRPr="00B94D47" w:rsidRDefault="00EC0E44" w:rsidP="00B94D47">
      <w:pPr>
        <w:ind w:firstLine="561"/>
        <w:jc w:val="both"/>
        <w:rPr>
          <w:bCs/>
          <w:color w:val="000000"/>
        </w:rPr>
      </w:pPr>
    </w:p>
    <w:p w:rsidR="00EC0E44" w:rsidRPr="00B94D47" w:rsidRDefault="00EC0E44" w:rsidP="00B94D47">
      <w:pPr>
        <w:ind w:firstLine="567"/>
        <w:jc w:val="both"/>
        <w:rPr>
          <w:bCs/>
        </w:rPr>
      </w:pPr>
      <w:r w:rsidRPr="00B94D47">
        <w:rPr>
          <w:bCs/>
        </w:rPr>
        <w:t>Рассмотрев представленную администрацией Володинского сельского поселения информацию об исполнении бюджета муниципального образования Володинское сельское поселение Кривошеинского района Томской области за 1 полугодие 2024 года,</w:t>
      </w:r>
    </w:p>
    <w:p w:rsidR="00DE227E" w:rsidRPr="00DE227E" w:rsidRDefault="00DE227E" w:rsidP="00DE227E">
      <w:pPr>
        <w:ind w:firstLine="567"/>
        <w:jc w:val="both"/>
        <w:rPr>
          <w:bCs/>
        </w:rPr>
      </w:pPr>
      <w:r w:rsidRPr="00DE227E">
        <w:rPr>
          <w:bCs/>
        </w:rPr>
        <w:t>РЕШИЛ:</w:t>
      </w:r>
    </w:p>
    <w:p w:rsidR="00DE227E" w:rsidRPr="00DE227E" w:rsidRDefault="00DE227E" w:rsidP="00DE227E">
      <w:pPr>
        <w:ind w:firstLine="567"/>
        <w:jc w:val="both"/>
        <w:rPr>
          <w:bCs/>
        </w:rPr>
      </w:pPr>
      <w:r w:rsidRPr="00DE227E">
        <w:rPr>
          <w:bCs/>
        </w:rPr>
        <w:t xml:space="preserve">1. </w:t>
      </w:r>
      <w:r w:rsidR="00EC0E44" w:rsidRPr="00DE227E">
        <w:t xml:space="preserve">Принять к сведению информацию об исполнении бюджета муниципального образования Володинское сельское поселение </w:t>
      </w:r>
      <w:r w:rsidR="00EC0E44" w:rsidRPr="00DE227E">
        <w:rPr>
          <w:bCs/>
        </w:rPr>
        <w:t xml:space="preserve">Кривошеинского района Томской области </w:t>
      </w:r>
      <w:r w:rsidR="00EC0E44" w:rsidRPr="00DE227E">
        <w:t xml:space="preserve">за </w:t>
      </w:r>
      <w:r w:rsidR="00EC0E44" w:rsidRPr="00DE227E">
        <w:rPr>
          <w:bCs/>
        </w:rPr>
        <w:t>1 полугодие 2024</w:t>
      </w:r>
      <w:r w:rsidR="00EC0E44" w:rsidRPr="00DE227E">
        <w:t xml:space="preserve"> года по доходам в сумме 7761,5 тыс. рублей (приложение 1), по расходам в сумме 7715,5 тыс. рублей (приложение 2). </w:t>
      </w:r>
    </w:p>
    <w:p w:rsidR="00DE227E" w:rsidRPr="00DE227E" w:rsidRDefault="00DE227E" w:rsidP="00DE227E">
      <w:pPr>
        <w:ind w:firstLine="567"/>
        <w:jc w:val="both"/>
        <w:rPr>
          <w:bCs/>
        </w:rPr>
      </w:pPr>
      <w:r w:rsidRPr="00DE227E">
        <w:rPr>
          <w:bCs/>
        </w:rPr>
        <w:t xml:space="preserve">2. </w:t>
      </w:r>
      <w:r w:rsidR="00EC0E44" w:rsidRPr="00DE227E">
        <w:t xml:space="preserve">Принять к сведению информацию об источниках финансирования дефицита местного бюджета муниципального образования Володинское сельское поселение </w:t>
      </w:r>
      <w:r w:rsidR="00EC0E44" w:rsidRPr="00DE227E">
        <w:rPr>
          <w:bCs/>
        </w:rPr>
        <w:t xml:space="preserve">Кривошеинского района Томской области </w:t>
      </w:r>
      <w:r w:rsidR="00EC0E44" w:rsidRPr="00DE227E">
        <w:t>за 1 полугодие 2024 года (приложение 3).</w:t>
      </w:r>
    </w:p>
    <w:p w:rsidR="00DE227E" w:rsidRPr="00DE227E" w:rsidRDefault="00DE227E" w:rsidP="00DE227E">
      <w:pPr>
        <w:ind w:firstLine="567"/>
        <w:jc w:val="both"/>
        <w:rPr>
          <w:bCs/>
        </w:rPr>
      </w:pPr>
      <w:r w:rsidRPr="00DE227E">
        <w:rPr>
          <w:bCs/>
        </w:rPr>
        <w:t xml:space="preserve">3. </w:t>
      </w:r>
      <w:r w:rsidR="00EC0E44" w:rsidRPr="00DE227E">
        <w:t xml:space="preserve">Принять к сведению информацию о </w:t>
      </w:r>
      <w:r w:rsidR="00EC0E44" w:rsidRPr="00DE227E">
        <w:rPr>
          <w:bCs/>
        </w:rPr>
        <w:t xml:space="preserve">реализации программ муниципального образования Володинское сельское поселение Кривошеинского района Томской области </w:t>
      </w:r>
      <w:r w:rsidR="00EC0E44" w:rsidRPr="00DE227E">
        <w:t xml:space="preserve">за </w:t>
      </w:r>
      <w:r w:rsidR="00EC0E44" w:rsidRPr="00DE227E">
        <w:rPr>
          <w:bCs/>
        </w:rPr>
        <w:t>1 полугодие 2024</w:t>
      </w:r>
      <w:r w:rsidR="00EC0E44" w:rsidRPr="00DE227E">
        <w:t xml:space="preserve"> года </w:t>
      </w:r>
      <w:r w:rsidR="00EC0E44" w:rsidRPr="00DE227E">
        <w:rPr>
          <w:bCs/>
        </w:rPr>
        <w:t xml:space="preserve">в сумме </w:t>
      </w:r>
      <w:r w:rsidR="00EC0E44" w:rsidRPr="00DE227E">
        <w:t>2411,6</w:t>
      </w:r>
      <w:r w:rsidR="00EC0E44" w:rsidRPr="00DE227E">
        <w:rPr>
          <w:bCs/>
        </w:rPr>
        <w:t xml:space="preserve"> тыс. рублей (приложение 4).</w:t>
      </w:r>
    </w:p>
    <w:p w:rsidR="00DE227E" w:rsidRPr="00DE227E" w:rsidRDefault="00DE227E" w:rsidP="00DE227E">
      <w:pPr>
        <w:ind w:firstLine="567"/>
        <w:jc w:val="both"/>
        <w:rPr>
          <w:bCs/>
        </w:rPr>
      </w:pPr>
      <w:r w:rsidRPr="00DE227E">
        <w:rPr>
          <w:bCs/>
        </w:rPr>
        <w:t xml:space="preserve">4. </w:t>
      </w:r>
      <w:r w:rsidR="00EC0E44" w:rsidRPr="00DE227E">
        <w:t xml:space="preserve">Принять к сведению информацию об использовании средств муниципального дорожного фонда Володинского сельского поселения за </w:t>
      </w:r>
      <w:r w:rsidR="00EC0E44" w:rsidRPr="00DE227E">
        <w:rPr>
          <w:bCs/>
        </w:rPr>
        <w:t>1 полугодие 2024</w:t>
      </w:r>
      <w:r w:rsidR="00EC0E44" w:rsidRPr="00DE227E">
        <w:t xml:space="preserve"> года в сумме 1225,0</w:t>
      </w:r>
      <w:r w:rsidR="00EC0E44" w:rsidRPr="00DE227E">
        <w:rPr>
          <w:bCs/>
        </w:rPr>
        <w:t xml:space="preserve"> </w:t>
      </w:r>
      <w:r w:rsidR="00EC0E44" w:rsidRPr="00DE227E">
        <w:t>тыс. рублей (приложение 5).</w:t>
      </w:r>
    </w:p>
    <w:p w:rsidR="00EC0E44" w:rsidRPr="00DE227E" w:rsidRDefault="00DE227E" w:rsidP="00DE227E">
      <w:pPr>
        <w:ind w:firstLine="567"/>
        <w:jc w:val="both"/>
        <w:rPr>
          <w:bCs/>
        </w:rPr>
      </w:pPr>
      <w:r w:rsidRPr="00DE227E">
        <w:rPr>
          <w:bCs/>
        </w:rPr>
        <w:t xml:space="preserve">5. </w:t>
      </w:r>
      <w:r w:rsidR="00EC0E44" w:rsidRPr="00DE227E">
        <w:t xml:space="preserve">Принять к сведению информацию о перечне объектов капитального строительства муниципальной собственности, финансируемых из местного бюджета Володинского сельского поселения </w:t>
      </w:r>
      <w:r w:rsidR="00EC0E44" w:rsidRPr="00DE227E">
        <w:rPr>
          <w:bCs/>
        </w:rPr>
        <w:t xml:space="preserve">Кривошеинского района Томской области </w:t>
      </w:r>
      <w:r w:rsidR="00EC0E44" w:rsidRPr="00DE227E">
        <w:t xml:space="preserve">и объектов недвижимого имущества, приобретаемых в муниципальную собственность, за </w:t>
      </w:r>
      <w:r w:rsidR="00EC0E44" w:rsidRPr="00DE227E">
        <w:rPr>
          <w:bCs/>
        </w:rPr>
        <w:t xml:space="preserve">1 полугодие 2024 </w:t>
      </w:r>
      <w:r w:rsidR="00EC0E44" w:rsidRPr="00DE227E">
        <w:t>года (приложение 6).</w:t>
      </w:r>
    </w:p>
    <w:p w:rsidR="00EC0E44" w:rsidRPr="00B94D47" w:rsidRDefault="00EC0E44" w:rsidP="00B94D47">
      <w:pPr>
        <w:pStyle w:val="af2"/>
        <w:rPr>
          <w:rFonts w:ascii="Times New Roman" w:hAnsi="Times New Roman" w:cs="Times New Roman"/>
          <w:sz w:val="24"/>
          <w:szCs w:val="24"/>
        </w:rPr>
      </w:pPr>
    </w:p>
    <w:p w:rsidR="00EC0E44" w:rsidRPr="00B94D47" w:rsidRDefault="005C087D" w:rsidP="00B94D47">
      <w:pPr>
        <w:pStyle w:val="af2"/>
        <w:rPr>
          <w:rFonts w:ascii="Times New Roman" w:hAnsi="Times New Roman" w:cs="Times New Roman"/>
          <w:sz w:val="24"/>
          <w:szCs w:val="24"/>
        </w:rPr>
      </w:pPr>
      <w:r w:rsidRPr="00B94D47">
        <w:rPr>
          <w:rFonts w:ascii="Times New Roman" w:hAnsi="Times New Roman" w:cs="Times New Roman"/>
          <w:sz w:val="24"/>
          <w:szCs w:val="24"/>
        </w:rPr>
        <w:t xml:space="preserve">Председатель </w:t>
      </w:r>
      <w:r w:rsidR="00EC0E44" w:rsidRPr="00B94D47">
        <w:rPr>
          <w:rFonts w:ascii="Times New Roman" w:hAnsi="Times New Roman" w:cs="Times New Roman"/>
          <w:sz w:val="24"/>
          <w:szCs w:val="24"/>
        </w:rPr>
        <w:t>Совета</w:t>
      </w:r>
    </w:p>
    <w:p w:rsidR="00EC0E44" w:rsidRPr="00B94D47" w:rsidRDefault="00EC0E44" w:rsidP="00B94D47">
      <w:pPr>
        <w:pStyle w:val="af2"/>
        <w:rPr>
          <w:rFonts w:ascii="Times New Roman" w:hAnsi="Times New Roman" w:cs="Times New Roman"/>
          <w:sz w:val="24"/>
          <w:szCs w:val="24"/>
        </w:rPr>
      </w:pPr>
      <w:r w:rsidRPr="00B94D47">
        <w:rPr>
          <w:rFonts w:ascii="Times New Roman" w:hAnsi="Times New Roman" w:cs="Times New Roman"/>
          <w:sz w:val="24"/>
          <w:szCs w:val="24"/>
        </w:rPr>
        <w:t xml:space="preserve">Володинского сельского поселения       </w:t>
      </w:r>
      <w:r w:rsidR="00CE7EA9" w:rsidRPr="00B94D47">
        <w:rPr>
          <w:rFonts w:ascii="Times New Roman" w:hAnsi="Times New Roman" w:cs="Times New Roman"/>
          <w:sz w:val="24"/>
          <w:szCs w:val="24"/>
        </w:rPr>
        <w:t xml:space="preserve">                           </w:t>
      </w:r>
      <w:r w:rsidRPr="00B94D47">
        <w:rPr>
          <w:rFonts w:ascii="Times New Roman" w:hAnsi="Times New Roman" w:cs="Times New Roman"/>
          <w:sz w:val="24"/>
          <w:szCs w:val="24"/>
        </w:rPr>
        <w:t>В.И.</w:t>
      </w:r>
      <w:r w:rsidR="00CE7EA9" w:rsidRPr="00B94D47">
        <w:rPr>
          <w:rFonts w:ascii="Times New Roman" w:hAnsi="Times New Roman" w:cs="Times New Roman"/>
          <w:sz w:val="24"/>
          <w:szCs w:val="24"/>
        </w:rPr>
        <w:t xml:space="preserve"> </w:t>
      </w:r>
      <w:r w:rsidRPr="00B94D47">
        <w:rPr>
          <w:rFonts w:ascii="Times New Roman" w:hAnsi="Times New Roman" w:cs="Times New Roman"/>
          <w:sz w:val="24"/>
          <w:szCs w:val="24"/>
        </w:rPr>
        <w:t>Мовкаленко</w:t>
      </w:r>
    </w:p>
    <w:p w:rsidR="00EC0E44" w:rsidRPr="00B94D47" w:rsidRDefault="00EC0E44" w:rsidP="00B94D47">
      <w:pPr>
        <w:pStyle w:val="a5"/>
        <w:outlineLvl w:val="0"/>
        <w:rPr>
          <w:spacing w:val="2"/>
        </w:rPr>
      </w:pPr>
    </w:p>
    <w:p w:rsidR="00EC0E44" w:rsidRPr="00B94D47" w:rsidRDefault="00EC0E44" w:rsidP="00B94D47">
      <w:pPr>
        <w:pStyle w:val="a5"/>
        <w:ind w:left="0"/>
        <w:outlineLvl w:val="0"/>
        <w:rPr>
          <w:spacing w:val="2"/>
        </w:rPr>
      </w:pPr>
      <w:r w:rsidRPr="00B94D47">
        <w:rPr>
          <w:spacing w:val="2"/>
        </w:rPr>
        <w:t xml:space="preserve">Глава Володинского сельского поселения         </w:t>
      </w:r>
      <w:r w:rsidR="00CE7EA9" w:rsidRPr="00B94D47">
        <w:rPr>
          <w:spacing w:val="2"/>
        </w:rPr>
        <w:t xml:space="preserve">               </w:t>
      </w:r>
      <w:r w:rsidRPr="00B94D47">
        <w:rPr>
          <w:spacing w:val="2"/>
        </w:rPr>
        <w:t xml:space="preserve">    Р.П.</w:t>
      </w:r>
      <w:r w:rsidR="00CE7EA9" w:rsidRPr="00B94D47">
        <w:rPr>
          <w:spacing w:val="2"/>
        </w:rPr>
        <w:t xml:space="preserve"> </w:t>
      </w:r>
      <w:r w:rsidRPr="00B94D47">
        <w:rPr>
          <w:spacing w:val="2"/>
        </w:rPr>
        <w:t>Петрова</w:t>
      </w:r>
    </w:p>
    <w:p w:rsidR="00BA1B51" w:rsidRPr="00B94D47" w:rsidRDefault="00BA1B51" w:rsidP="00B94D47">
      <w:pPr>
        <w:pStyle w:val="a5"/>
        <w:ind w:left="0"/>
        <w:outlineLvl w:val="0"/>
        <w:rPr>
          <w:spacing w:val="2"/>
        </w:rPr>
      </w:pPr>
    </w:p>
    <w:p w:rsidR="00BA1B51" w:rsidRPr="00B94D47" w:rsidRDefault="00BA1B51" w:rsidP="00B94D47">
      <w:pPr>
        <w:jc w:val="right"/>
      </w:pPr>
      <w:r w:rsidRPr="00B94D47">
        <w:t>Приложение 1</w:t>
      </w:r>
    </w:p>
    <w:p w:rsidR="00BA1B51" w:rsidRPr="00B94D47" w:rsidRDefault="00BA1B51" w:rsidP="00B94D47">
      <w:pPr>
        <w:jc w:val="right"/>
      </w:pPr>
      <w:r w:rsidRPr="00B94D47">
        <w:t>к решению Совета Володинского</w:t>
      </w:r>
    </w:p>
    <w:p w:rsidR="00BA1B51" w:rsidRPr="00B94D47" w:rsidRDefault="00BA1B51" w:rsidP="00B94D47">
      <w:pPr>
        <w:jc w:val="right"/>
      </w:pPr>
      <w:r w:rsidRPr="00B94D47">
        <w:t xml:space="preserve">сельского поселения от </w:t>
      </w:r>
      <w:r w:rsidR="005C087D" w:rsidRPr="00B94D47">
        <w:t>20.08.2024 № 75</w:t>
      </w:r>
    </w:p>
    <w:p w:rsidR="005C087D" w:rsidRPr="00B94D47" w:rsidRDefault="005C087D" w:rsidP="00B94D47">
      <w:pPr>
        <w:jc w:val="right"/>
      </w:pPr>
    </w:p>
    <w:p w:rsidR="00BA1B51" w:rsidRPr="00B94D47" w:rsidRDefault="00BA1B51" w:rsidP="00B94D47">
      <w:pPr>
        <w:jc w:val="center"/>
      </w:pPr>
      <w:r w:rsidRPr="00B94D47">
        <w:t>Информация о поступлении доходов в местный бюджет</w:t>
      </w:r>
    </w:p>
    <w:p w:rsidR="00BA1B51" w:rsidRPr="00B94D47" w:rsidRDefault="00BA1B51" w:rsidP="00B94D47">
      <w:pPr>
        <w:jc w:val="center"/>
      </w:pPr>
      <w:r w:rsidRPr="00B94D47">
        <w:t xml:space="preserve">муниципального образования Володинское сельское поселение </w:t>
      </w:r>
      <w:r w:rsidRPr="00B94D47">
        <w:rPr>
          <w:bCs/>
          <w:color w:val="000000"/>
        </w:rPr>
        <w:t xml:space="preserve">Кривошеинского района Томской области </w:t>
      </w:r>
      <w:r w:rsidRPr="00B94D47">
        <w:t xml:space="preserve">по кодам классификации доходов бюджета за 1 полугодие 2024 года </w:t>
      </w:r>
    </w:p>
    <w:p w:rsidR="00730C72" w:rsidRPr="00B94D47" w:rsidRDefault="00730C72" w:rsidP="00B94D47">
      <w:pPr>
        <w:jc w:val="center"/>
      </w:pPr>
    </w:p>
    <w:tbl>
      <w:tblPr>
        <w:tblW w:w="7229" w:type="dxa"/>
        <w:tblInd w:w="108" w:type="dxa"/>
        <w:tblLayout w:type="fixed"/>
        <w:tblLook w:val="04A0"/>
      </w:tblPr>
      <w:tblGrid>
        <w:gridCol w:w="1985"/>
        <w:gridCol w:w="1134"/>
        <w:gridCol w:w="1326"/>
        <w:gridCol w:w="1226"/>
        <w:gridCol w:w="1558"/>
      </w:tblGrid>
      <w:tr w:rsidR="00730C72" w:rsidRPr="00B94D47" w:rsidTr="00730C72">
        <w:trPr>
          <w:trHeight w:val="230"/>
        </w:trPr>
        <w:tc>
          <w:tcPr>
            <w:tcW w:w="1985"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730C72" w:rsidRPr="00B94D47" w:rsidRDefault="00730C72" w:rsidP="00B94D47">
            <w:pPr>
              <w:jc w:val="center"/>
              <w:rPr>
                <w:sz w:val="20"/>
                <w:szCs w:val="20"/>
              </w:rPr>
            </w:pPr>
            <w:r w:rsidRPr="00B94D47">
              <w:rPr>
                <w:sz w:val="20"/>
                <w:szCs w:val="20"/>
              </w:rPr>
              <w:t>Наименование показателя</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30C72" w:rsidRPr="00B94D47" w:rsidRDefault="00730C72" w:rsidP="00B94D47">
            <w:pPr>
              <w:jc w:val="center"/>
              <w:rPr>
                <w:sz w:val="20"/>
                <w:szCs w:val="20"/>
              </w:rPr>
            </w:pPr>
            <w:r w:rsidRPr="00B94D47">
              <w:rPr>
                <w:sz w:val="20"/>
                <w:szCs w:val="20"/>
              </w:rPr>
              <w:t xml:space="preserve">Код дохода по бюджетной </w:t>
            </w:r>
            <w:r w:rsidRPr="00B94D47">
              <w:rPr>
                <w:sz w:val="20"/>
                <w:szCs w:val="20"/>
              </w:rPr>
              <w:lastRenderedPageBreak/>
              <w:t>классификации</w:t>
            </w:r>
          </w:p>
        </w:tc>
        <w:tc>
          <w:tcPr>
            <w:tcW w:w="132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30C72" w:rsidRPr="00B94D47" w:rsidRDefault="00730C72" w:rsidP="00B94D47">
            <w:pPr>
              <w:jc w:val="center"/>
              <w:rPr>
                <w:sz w:val="20"/>
                <w:szCs w:val="20"/>
              </w:rPr>
            </w:pPr>
            <w:proofErr w:type="spellStart"/>
            <w:r w:rsidRPr="00B94D47">
              <w:rPr>
                <w:sz w:val="20"/>
                <w:szCs w:val="20"/>
              </w:rPr>
              <w:t>Утвержден-ные</w:t>
            </w:r>
            <w:proofErr w:type="spellEnd"/>
            <w:r w:rsidRPr="00B94D47">
              <w:rPr>
                <w:sz w:val="20"/>
                <w:szCs w:val="20"/>
              </w:rPr>
              <w:t xml:space="preserve"> бюджетные назначения на 2024 год (тыс</w:t>
            </w:r>
            <w:proofErr w:type="gramStart"/>
            <w:r w:rsidRPr="00B94D47">
              <w:rPr>
                <w:sz w:val="20"/>
                <w:szCs w:val="20"/>
              </w:rPr>
              <w:t>.р</w:t>
            </w:r>
            <w:proofErr w:type="gramEnd"/>
            <w:r w:rsidRPr="00B94D47">
              <w:rPr>
                <w:sz w:val="20"/>
                <w:szCs w:val="20"/>
              </w:rPr>
              <w:t>уб.)</w:t>
            </w:r>
          </w:p>
        </w:tc>
        <w:tc>
          <w:tcPr>
            <w:tcW w:w="122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30C72" w:rsidRPr="00B94D47" w:rsidRDefault="00730C72" w:rsidP="00B94D47">
            <w:pPr>
              <w:jc w:val="center"/>
              <w:rPr>
                <w:sz w:val="20"/>
                <w:szCs w:val="20"/>
              </w:rPr>
            </w:pPr>
            <w:r w:rsidRPr="00B94D47">
              <w:rPr>
                <w:sz w:val="20"/>
                <w:szCs w:val="20"/>
              </w:rPr>
              <w:t>Поступило за 1 полугодие 2024 года (тыс</w:t>
            </w:r>
            <w:proofErr w:type="gramStart"/>
            <w:r w:rsidRPr="00B94D47">
              <w:rPr>
                <w:sz w:val="20"/>
                <w:szCs w:val="20"/>
              </w:rPr>
              <w:t>.р</w:t>
            </w:r>
            <w:proofErr w:type="gramEnd"/>
            <w:r w:rsidRPr="00B94D47">
              <w:rPr>
                <w:sz w:val="20"/>
                <w:szCs w:val="20"/>
              </w:rPr>
              <w:t>уб.)</w:t>
            </w:r>
          </w:p>
        </w:tc>
        <w:tc>
          <w:tcPr>
            <w:tcW w:w="155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730C72" w:rsidRPr="00B94D47" w:rsidRDefault="00730C72" w:rsidP="00B94D47">
            <w:pPr>
              <w:ind w:left="-108"/>
              <w:jc w:val="center"/>
              <w:rPr>
                <w:sz w:val="20"/>
                <w:szCs w:val="20"/>
              </w:rPr>
            </w:pPr>
            <w:r w:rsidRPr="00B94D47">
              <w:rPr>
                <w:sz w:val="20"/>
                <w:szCs w:val="20"/>
              </w:rPr>
              <w:t>Процент исполнения к годовому плану</w:t>
            </w:r>
          </w:p>
        </w:tc>
      </w:tr>
      <w:tr w:rsidR="00730C72" w:rsidRPr="00B94D47" w:rsidTr="00730C72">
        <w:trPr>
          <w:trHeight w:val="230"/>
        </w:trPr>
        <w:tc>
          <w:tcPr>
            <w:tcW w:w="1985" w:type="dxa"/>
            <w:vMerge/>
            <w:tcBorders>
              <w:top w:val="single" w:sz="8" w:space="0" w:color="auto"/>
              <w:left w:val="single" w:sz="8"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326"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558" w:type="dxa"/>
            <w:vMerge/>
            <w:tcBorders>
              <w:top w:val="single" w:sz="8" w:space="0" w:color="auto"/>
              <w:left w:val="single" w:sz="4" w:space="0" w:color="auto"/>
              <w:bottom w:val="single" w:sz="4" w:space="0" w:color="000000"/>
              <w:right w:val="single" w:sz="8" w:space="0" w:color="auto"/>
            </w:tcBorders>
            <w:vAlign w:val="center"/>
            <w:hideMark/>
          </w:tcPr>
          <w:p w:rsidR="00730C72" w:rsidRPr="00B94D47" w:rsidRDefault="00730C72" w:rsidP="00B94D47">
            <w:pPr>
              <w:rPr>
                <w:sz w:val="20"/>
                <w:szCs w:val="20"/>
              </w:rPr>
            </w:pPr>
          </w:p>
        </w:tc>
      </w:tr>
      <w:tr w:rsidR="00730C72" w:rsidRPr="00B94D47" w:rsidTr="00730C72">
        <w:trPr>
          <w:trHeight w:val="230"/>
        </w:trPr>
        <w:tc>
          <w:tcPr>
            <w:tcW w:w="1985" w:type="dxa"/>
            <w:vMerge/>
            <w:tcBorders>
              <w:top w:val="single" w:sz="8" w:space="0" w:color="auto"/>
              <w:left w:val="single" w:sz="8"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326"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558" w:type="dxa"/>
            <w:vMerge/>
            <w:tcBorders>
              <w:top w:val="single" w:sz="8" w:space="0" w:color="auto"/>
              <w:left w:val="single" w:sz="4" w:space="0" w:color="auto"/>
              <w:bottom w:val="single" w:sz="4" w:space="0" w:color="000000"/>
              <w:right w:val="single" w:sz="8" w:space="0" w:color="auto"/>
            </w:tcBorders>
            <w:vAlign w:val="center"/>
            <w:hideMark/>
          </w:tcPr>
          <w:p w:rsidR="00730C72" w:rsidRPr="00B94D47" w:rsidRDefault="00730C72" w:rsidP="00B94D47">
            <w:pPr>
              <w:rPr>
                <w:sz w:val="20"/>
                <w:szCs w:val="20"/>
              </w:rPr>
            </w:pPr>
          </w:p>
        </w:tc>
      </w:tr>
      <w:tr w:rsidR="00730C72" w:rsidRPr="00B94D47" w:rsidTr="00730C72">
        <w:trPr>
          <w:trHeight w:val="230"/>
        </w:trPr>
        <w:tc>
          <w:tcPr>
            <w:tcW w:w="1985" w:type="dxa"/>
            <w:vMerge/>
            <w:tcBorders>
              <w:top w:val="single" w:sz="8" w:space="0" w:color="auto"/>
              <w:left w:val="single" w:sz="8"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326"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558" w:type="dxa"/>
            <w:vMerge/>
            <w:tcBorders>
              <w:top w:val="single" w:sz="8" w:space="0" w:color="auto"/>
              <w:left w:val="single" w:sz="4" w:space="0" w:color="auto"/>
              <w:bottom w:val="single" w:sz="4" w:space="0" w:color="000000"/>
              <w:right w:val="single" w:sz="8" w:space="0" w:color="auto"/>
            </w:tcBorders>
            <w:vAlign w:val="center"/>
            <w:hideMark/>
          </w:tcPr>
          <w:p w:rsidR="00730C72" w:rsidRPr="00B94D47" w:rsidRDefault="00730C72" w:rsidP="00B94D47">
            <w:pPr>
              <w:rPr>
                <w:sz w:val="20"/>
                <w:szCs w:val="20"/>
              </w:rPr>
            </w:pPr>
          </w:p>
        </w:tc>
      </w:tr>
      <w:tr w:rsidR="00730C72" w:rsidRPr="00B94D47" w:rsidTr="00730C72">
        <w:trPr>
          <w:trHeight w:val="230"/>
        </w:trPr>
        <w:tc>
          <w:tcPr>
            <w:tcW w:w="1985" w:type="dxa"/>
            <w:vMerge/>
            <w:tcBorders>
              <w:top w:val="single" w:sz="8" w:space="0" w:color="auto"/>
              <w:left w:val="single" w:sz="8"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326"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558" w:type="dxa"/>
            <w:vMerge/>
            <w:tcBorders>
              <w:top w:val="single" w:sz="8" w:space="0" w:color="auto"/>
              <w:left w:val="single" w:sz="4" w:space="0" w:color="auto"/>
              <w:bottom w:val="single" w:sz="4" w:space="0" w:color="000000"/>
              <w:right w:val="single" w:sz="8" w:space="0" w:color="auto"/>
            </w:tcBorders>
            <w:vAlign w:val="center"/>
            <w:hideMark/>
          </w:tcPr>
          <w:p w:rsidR="00730C72" w:rsidRPr="00B94D47" w:rsidRDefault="00730C72" w:rsidP="00B94D47">
            <w:pPr>
              <w:rPr>
                <w:sz w:val="20"/>
                <w:szCs w:val="20"/>
              </w:rPr>
            </w:pPr>
          </w:p>
        </w:tc>
      </w:tr>
      <w:tr w:rsidR="00730C72" w:rsidRPr="00B94D47" w:rsidTr="00730C72">
        <w:trPr>
          <w:trHeight w:val="230"/>
        </w:trPr>
        <w:tc>
          <w:tcPr>
            <w:tcW w:w="1985" w:type="dxa"/>
            <w:vMerge/>
            <w:tcBorders>
              <w:top w:val="single" w:sz="8" w:space="0" w:color="auto"/>
              <w:left w:val="single" w:sz="8"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326"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558" w:type="dxa"/>
            <w:vMerge/>
            <w:tcBorders>
              <w:top w:val="single" w:sz="8" w:space="0" w:color="auto"/>
              <w:left w:val="single" w:sz="4" w:space="0" w:color="auto"/>
              <w:bottom w:val="single" w:sz="4" w:space="0" w:color="000000"/>
              <w:right w:val="single" w:sz="8" w:space="0" w:color="auto"/>
            </w:tcBorders>
            <w:vAlign w:val="center"/>
            <w:hideMark/>
          </w:tcPr>
          <w:p w:rsidR="00730C72" w:rsidRPr="00B94D47" w:rsidRDefault="00730C72" w:rsidP="00B94D47">
            <w:pPr>
              <w:rPr>
                <w:sz w:val="20"/>
                <w:szCs w:val="20"/>
              </w:rPr>
            </w:pPr>
          </w:p>
        </w:tc>
      </w:tr>
      <w:tr w:rsidR="00730C72" w:rsidRPr="00B94D47" w:rsidTr="00730C72">
        <w:trPr>
          <w:trHeight w:val="285"/>
        </w:trPr>
        <w:tc>
          <w:tcPr>
            <w:tcW w:w="1985" w:type="dxa"/>
            <w:vMerge/>
            <w:tcBorders>
              <w:top w:val="single" w:sz="8" w:space="0" w:color="auto"/>
              <w:left w:val="single" w:sz="8"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326"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rsidR="00730C72" w:rsidRPr="00B94D47" w:rsidRDefault="00730C72" w:rsidP="00B94D47">
            <w:pPr>
              <w:rPr>
                <w:sz w:val="20"/>
                <w:szCs w:val="20"/>
              </w:rPr>
            </w:pPr>
          </w:p>
        </w:tc>
        <w:tc>
          <w:tcPr>
            <w:tcW w:w="1558" w:type="dxa"/>
            <w:vMerge/>
            <w:tcBorders>
              <w:top w:val="single" w:sz="8" w:space="0" w:color="auto"/>
              <w:left w:val="single" w:sz="4" w:space="0" w:color="auto"/>
              <w:bottom w:val="single" w:sz="4" w:space="0" w:color="000000"/>
              <w:right w:val="single" w:sz="8" w:space="0" w:color="auto"/>
            </w:tcBorders>
            <w:vAlign w:val="center"/>
            <w:hideMark/>
          </w:tcPr>
          <w:p w:rsidR="00730C72" w:rsidRPr="00B94D47" w:rsidRDefault="00730C72" w:rsidP="00B94D47">
            <w:pPr>
              <w:rPr>
                <w:sz w:val="20"/>
                <w:szCs w:val="20"/>
              </w:rPr>
            </w:pPr>
          </w:p>
        </w:tc>
      </w:tr>
      <w:tr w:rsidR="00730C72" w:rsidRPr="00B94D47" w:rsidTr="00730C72">
        <w:trPr>
          <w:trHeight w:val="252"/>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rsidR="00730C72" w:rsidRPr="00B94D47" w:rsidRDefault="00730C72" w:rsidP="00B94D47">
            <w:pPr>
              <w:jc w:val="center"/>
              <w:rPr>
                <w:sz w:val="20"/>
                <w:szCs w:val="20"/>
              </w:rPr>
            </w:pPr>
            <w:r w:rsidRPr="00B94D47">
              <w:rPr>
                <w:sz w:val="20"/>
                <w:szCs w:val="20"/>
              </w:rPr>
              <w:t>1</w:t>
            </w:r>
          </w:p>
        </w:tc>
        <w:tc>
          <w:tcPr>
            <w:tcW w:w="1134" w:type="dxa"/>
            <w:tcBorders>
              <w:top w:val="nil"/>
              <w:left w:val="nil"/>
              <w:bottom w:val="single" w:sz="8" w:space="0" w:color="auto"/>
              <w:right w:val="nil"/>
            </w:tcBorders>
            <w:shd w:val="clear" w:color="auto" w:fill="auto"/>
            <w:noWrap/>
            <w:vAlign w:val="center"/>
            <w:hideMark/>
          </w:tcPr>
          <w:p w:rsidR="00730C72" w:rsidRPr="00B94D47" w:rsidRDefault="00730C72" w:rsidP="00B94D47">
            <w:pPr>
              <w:jc w:val="center"/>
              <w:rPr>
                <w:sz w:val="20"/>
                <w:szCs w:val="20"/>
              </w:rPr>
            </w:pPr>
            <w:r w:rsidRPr="00B94D47">
              <w:rPr>
                <w:sz w:val="20"/>
                <w:szCs w:val="20"/>
              </w:rPr>
              <w:t>2</w:t>
            </w:r>
          </w:p>
        </w:tc>
        <w:tc>
          <w:tcPr>
            <w:tcW w:w="1326" w:type="dxa"/>
            <w:tcBorders>
              <w:top w:val="nil"/>
              <w:left w:val="single" w:sz="4" w:space="0" w:color="auto"/>
              <w:bottom w:val="single" w:sz="8" w:space="0" w:color="auto"/>
              <w:right w:val="single" w:sz="4" w:space="0" w:color="auto"/>
            </w:tcBorders>
            <w:shd w:val="clear" w:color="auto" w:fill="auto"/>
            <w:noWrap/>
            <w:vAlign w:val="center"/>
            <w:hideMark/>
          </w:tcPr>
          <w:p w:rsidR="00730C72" w:rsidRPr="00B94D47" w:rsidRDefault="00730C72" w:rsidP="00B94D47">
            <w:pPr>
              <w:jc w:val="center"/>
              <w:rPr>
                <w:sz w:val="20"/>
                <w:szCs w:val="20"/>
              </w:rPr>
            </w:pPr>
            <w:r w:rsidRPr="00B94D47">
              <w:rPr>
                <w:sz w:val="20"/>
                <w:szCs w:val="20"/>
              </w:rPr>
              <w:t>3</w:t>
            </w:r>
          </w:p>
        </w:tc>
        <w:tc>
          <w:tcPr>
            <w:tcW w:w="1226" w:type="dxa"/>
            <w:tcBorders>
              <w:top w:val="nil"/>
              <w:left w:val="nil"/>
              <w:bottom w:val="single" w:sz="8" w:space="0" w:color="auto"/>
              <w:right w:val="nil"/>
            </w:tcBorders>
            <w:shd w:val="clear" w:color="auto" w:fill="auto"/>
            <w:noWrap/>
            <w:vAlign w:val="center"/>
            <w:hideMark/>
          </w:tcPr>
          <w:p w:rsidR="00730C72" w:rsidRPr="00B94D47" w:rsidRDefault="00730C72" w:rsidP="00B94D47">
            <w:pPr>
              <w:jc w:val="center"/>
              <w:rPr>
                <w:sz w:val="20"/>
                <w:szCs w:val="20"/>
              </w:rPr>
            </w:pPr>
            <w:r w:rsidRPr="00B94D47">
              <w:rPr>
                <w:sz w:val="20"/>
                <w:szCs w:val="20"/>
              </w:rPr>
              <w:t>4</w:t>
            </w:r>
          </w:p>
        </w:tc>
        <w:tc>
          <w:tcPr>
            <w:tcW w:w="1558" w:type="dxa"/>
            <w:tcBorders>
              <w:top w:val="nil"/>
              <w:left w:val="single" w:sz="4" w:space="0" w:color="auto"/>
              <w:bottom w:val="single" w:sz="8" w:space="0" w:color="auto"/>
              <w:right w:val="single" w:sz="8" w:space="0" w:color="auto"/>
            </w:tcBorders>
            <w:shd w:val="clear" w:color="auto" w:fill="auto"/>
            <w:noWrap/>
            <w:vAlign w:val="center"/>
            <w:hideMark/>
          </w:tcPr>
          <w:p w:rsidR="00730C72" w:rsidRPr="00B94D47" w:rsidRDefault="00730C72" w:rsidP="00B94D47">
            <w:pPr>
              <w:jc w:val="center"/>
              <w:rPr>
                <w:sz w:val="20"/>
                <w:szCs w:val="20"/>
              </w:rPr>
            </w:pPr>
            <w:r w:rsidRPr="00B94D47">
              <w:rPr>
                <w:sz w:val="20"/>
                <w:szCs w:val="20"/>
              </w:rPr>
              <w:t>5</w:t>
            </w:r>
          </w:p>
        </w:tc>
      </w:tr>
      <w:tr w:rsidR="00730C72" w:rsidRPr="00B94D47" w:rsidTr="00730C72">
        <w:trPr>
          <w:trHeight w:val="255"/>
        </w:trPr>
        <w:tc>
          <w:tcPr>
            <w:tcW w:w="1985"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bCs/>
                <w:sz w:val="20"/>
                <w:szCs w:val="20"/>
              </w:rPr>
            </w:pPr>
            <w:bookmarkStart w:id="0" w:name="RANGE!A18"/>
            <w:r w:rsidRPr="00B94D47">
              <w:rPr>
                <w:bCs/>
                <w:sz w:val="20"/>
                <w:szCs w:val="20"/>
              </w:rPr>
              <w:t>Доходы бюджета - всего</w:t>
            </w:r>
            <w:bookmarkEnd w:id="0"/>
          </w:p>
        </w:tc>
        <w:tc>
          <w:tcPr>
            <w:tcW w:w="1134" w:type="dxa"/>
            <w:tcBorders>
              <w:top w:val="single" w:sz="4" w:space="0" w:color="auto"/>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X</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bCs/>
                <w:sz w:val="20"/>
                <w:szCs w:val="20"/>
              </w:rPr>
            </w:pPr>
            <w:r w:rsidRPr="00B94D47">
              <w:rPr>
                <w:bCs/>
                <w:sz w:val="20"/>
                <w:szCs w:val="20"/>
              </w:rPr>
              <w:t>17 453,2</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bCs/>
                <w:sz w:val="20"/>
                <w:szCs w:val="20"/>
              </w:rPr>
            </w:pPr>
            <w:r w:rsidRPr="00B94D47">
              <w:rPr>
                <w:bCs/>
                <w:sz w:val="20"/>
                <w:szCs w:val="20"/>
              </w:rPr>
              <w:t>7 761,5</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bCs/>
                <w:sz w:val="20"/>
                <w:szCs w:val="20"/>
              </w:rPr>
            </w:pPr>
            <w:r w:rsidRPr="00B94D47">
              <w:rPr>
                <w:bCs/>
                <w:sz w:val="20"/>
                <w:szCs w:val="20"/>
              </w:rPr>
              <w:t>44,5</w:t>
            </w:r>
          </w:p>
        </w:tc>
      </w:tr>
      <w:tr w:rsidR="00730C72" w:rsidRPr="00B94D47" w:rsidTr="00730C72">
        <w:trPr>
          <w:trHeight w:val="255"/>
        </w:trPr>
        <w:tc>
          <w:tcPr>
            <w:tcW w:w="1985" w:type="dxa"/>
            <w:tcBorders>
              <w:top w:val="nil"/>
              <w:left w:val="single" w:sz="4" w:space="0" w:color="auto"/>
              <w:bottom w:val="nil"/>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в том числе:</w:t>
            </w:r>
          </w:p>
        </w:tc>
        <w:tc>
          <w:tcPr>
            <w:tcW w:w="1134" w:type="dxa"/>
            <w:tcBorders>
              <w:top w:val="nil"/>
              <w:left w:val="nil"/>
              <w:bottom w:val="nil"/>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 </w:t>
            </w:r>
          </w:p>
        </w:tc>
        <w:tc>
          <w:tcPr>
            <w:tcW w:w="1326" w:type="dxa"/>
            <w:tcBorders>
              <w:top w:val="nil"/>
              <w:left w:val="single" w:sz="4" w:space="0" w:color="auto"/>
              <w:bottom w:val="nil"/>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 </w:t>
            </w:r>
          </w:p>
        </w:tc>
        <w:tc>
          <w:tcPr>
            <w:tcW w:w="1226" w:type="dxa"/>
            <w:tcBorders>
              <w:top w:val="nil"/>
              <w:left w:val="nil"/>
              <w:bottom w:val="nil"/>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 </w:t>
            </w:r>
          </w:p>
        </w:tc>
        <w:tc>
          <w:tcPr>
            <w:tcW w:w="1558" w:type="dxa"/>
            <w:tcBorders>
              <w:top w:val="nil"/>
              <w:left w:val="nil"/>
              <w:bottom w:val="nil"/>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 </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НАЛОГОВЫЕ И НЕНАЛОГОВЫЕ ДОХОДЫ</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000 10000000000000000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6 831,0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2 778,0</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40,7</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НАЛОГИ НА ПРИБЫЛЬ, ДОХОДЫ</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182 10100000000000000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4 247,0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1 861,0</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43,8</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bookmarkStart w:id="1" w:name="RANGE!A22:D24"/>
            <w:r w:rsidRPr="00B94D47">
              <w:rPr>
                <w:sz w:val="20"/>
                <w:szCs w:val="20"/>
              </w:rPr>
              <w:t>Налог на доходы физических лиц</w:t>
            </w:r>
            <w:bookmarkEnd w:id="1"/>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182 10102000010000110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4 247,0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1 861,0</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43,8</w:t>
            </w:r>
          </w:p>
        </w:tc>
      </w:tr>
      <w:tr w:rsidR="00730C72" w:rsidRPr="00B94D47" w:rsidTr="00730C72">
        <w:trPr>
          <w:trHeight w:val="136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bookmarkStart w:id="2" w:name="RANGE!A23"/>
            <w:proofErr w:type="gramStart"/>
            <w:r w:rsidRPr="00B94D4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bookmarkEnd w:id="2"/>
            <w:proofErr w:type="gramEnd"/>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182 10102010010000110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bookmarkStart w:id="3" w:name="RANGE!D23"/>
            <w:r w:rsidRPr="00B94D47">
              <w:rPr>
                <w:sz w:val="20"/>
                <w:szCs w:val="20"/>
              </w:rPr>
              <w:t>4 222,0</w:t>
            </w:r>
            <w:bookmarkEnd w:id="3"/>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1 840,5</w:t>
            </w:r>
          </w:p>
        </w:tc>
        <w:tc>
          <w:tcPr>
            <w:tcW w:w="1558" w:type="dxa"/>
            <w:tcBorders>
              <w:top w:val="nil"/>
              <w:left w:val="nil"/>
              <w:bottom w:val="single" w:sz="4" w:space="0" w:color="auto"/>
              <w:right w:val="single" w:sz="8" w:space="0" w:color="auto"/>
            </w:tcBorders>
            <w:shd w:val="clear" w:color="auto" w:fill="auto"/>
            <w:noWrap/>
            <w:vAlign w:val="bottom"/>
          </w:tcPr>
          <w:p w:rsidR="00730C72" w:rsidRPr="00B94D47" w:rsidRDefault="00730C72" w:rsidP="00B94D47">
            <w:pPr>
              <w:jc w:val="right"/>
              <w:rPr>
                <w:sz w:val="20"/>
                <w:szCs w:val="20"/>
              </w:rPr>
            </w:pPr>
            <w:r w:rsidRPr="00B94D47">
              <w:rPr>
                <w:sz w:val="20"/>
                <w:szCs w:val="20"/>
              </w:rPr>
              <w:t>43,6</w:t>
            </w:r>
          </w:p>
        </w:tc>
      </w:tr>
      <w:tr w:rsidR="00730C72" w:rsidRPr="00B94D47" w:rsidTr="00730C72">
        <w:trPr>
          <w:trHeight w:val="114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182 10102030010000110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25,0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20,5</w:t>
            </w:r>
          </w:p>
        </w:tc>
        <w:tc>
          <w:tcPr>
            <w:tcW w:w="1558" w:type="dxa"/>
            <w:tcBorders>
              <w:top w:val="nil"/>
              <w:left w:val="nil"/>
              <w:bottom w:val="single" w:sz="4" w:space="0" w:color="auto"/>
              <w:right w:val="single" w:sz="8" w:space="0" w:color="auto"/>
            </w:tcBorders>
            <w:shd w:val="clear" w:color="auto" w:fill="auto"/>
            <w:noWrap/>
            <w:vAlign w:val="bottom"/>
          </w:tcPr>
          <w:p w:rsidR="00730C72" w:rsidRPr="00B94D47" w:rsidRDefault="00730C72" w:rsidP="00B94D47">
            <w:pPr>
              <w:jc w:val="right"/>
              <w:rPr>
                <w:sz w:val="20"/>
                <w:szCs w:val="20"/>
              </w:rPr>
            </w:pPr>
            <w:r w:rsidRPr="00B94D47">
              <w:rPr>
                <w:sz w:val="20"/>
                <w:szCs w:val="20"/>
              </w:rPr>
              <w:t>82,0</w:t>
            </w:r>
          </w:p>
        </w:tc>
      </w:tr>
      <w:tr w:rsidR="00730C72" w:rsidRPr="00B94D47" w:rsidTr="00730C72">
        <w:trPr>
          <w:trHeight w:val="63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 xml:space="preserve">НАЛОГИ НА ТОВАРЫ (РАБОТЫ, УСЛУГИ), РЕАЛИЗУЕМЫЕ </w:t>
            </w:r>
            <w:r w:rsidRPr="00B94D47">
              <w:rPr>
                <w:sz w:val="20"/>
                <w:szCs w:val="20"/>
              </w:rPr>
              <w:lastRenderedPageBreak/>
              <w:t>НА ТЕРРИТОРИИ РОССИЙСКОЙ ФЕДЕРАЦИИ</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lastRenderedPageBreak/>
              <w:t>182 10300000000000000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1 371,0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639,4</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46,6</w:t>
            </w:r>
          </w:p>
        </w:tc>
      </w:tr>
      <w:tr w:rsidR="00730C72" w:rsidRPr="00B94D47" w:rsidTr="00730C72">
        <w:trPr>
          <w:trHeight w:val="45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lastRenderedPageBreak/>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182 10302000010000110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1 371,0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639,4</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46,6</w:t>
            </w:r>
          </w:p>
        </w:tc>
      </w:tr>
      <w:tr w:rsidR="00730C72" w:rsidRPr="00B94D47" w:rsidTr="00730C72">
        <w:trPr>
          <w:trHeight w:val="93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182 10302230010000110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705,0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326,6</w:t>
            </w:r>
          </w:p>
        </w:tc>
        <w:tc>
          <w:tcPr>
            <w:tcW w:w="1558" w:type="dxa"/>
            <w:tcBorders>
              <w:top w:val="nil"/>
              <w:left w:val="nil"/>
              <w:bottom w:val="single" w:sz="4" w:space="0" w:color="auto"/>
              <w:right w:val="single" w:sz="8" w:space="0" w:color="auto"/>
            </w:tcBorders>
            <w:shd w:val="clear" w:color="auto" w:fill="auto"/>
            <w:noWrap/>
            <w:vAlign w:val="bottom"/>
          </w:tcPr>
          <w:p w:rsidR="00730C72" w:rsidRPr="00B94D47" w:rsidRDefault="00730C72" w:rsidP="00B94D47">
            <w:pPr>
              <w:jc w:val="right"/>
              <w:rPr>
                <w:sz w:val="20"/>
                <w:szCs w:val="20"/>
              </w:rPr>
            </w:pPr>
            <w:r w:rsidRPr="00B94D47">
              <w:rPr>
                <w:sz w:val="20"/>
                <w:szCs w:val="20"/>
              </w:rPr>
              <w:t>46,3</w:t>
            </w:r>
          </w:p>
        </w:tc>
      </w:tr>
      <w:tr w:rsidR="00730C72" w:rsidRPr="00B94D47" w:rsidTr="00730C72">
        <w:trPr>
          <w:trHeight w:val="11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Доходы от уплаты акцизов на моторные масла для дизельных и (или) карбюраторных (</w:t>
            </w:r>
            <w:proofErr w:type="spellStart"/>
            <w:r w:rsidRPr="00B94D47">
              <w:rPr>
                <w:sz w:val="20"/>
                <w:szCs w:val="20"/>
              </w:rPr>
              <w:t>инжекторных</w:t>
            </w:r>
            <w:proofErr w:type="spellEnd"/>
            <w:r w:rsidRPr="00B94D47">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182 10302240010000110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1,9</w:t>
            </w:r>
          </w:p>
        </w:tc>
        <w:tc>
          <w:tcPr>
            <w:tcW w:w="1558" w:type="dxa"/>
            <w:tcBorders>
              <w:top w:val="nil"/>
              <w:left w:val="nil"/>
              <w:bottom w:val="single" w:sz="4" w:space="0" w:color="auto"/>
              <w:right w:val="single" w:sz="8" w:space="0" w:color="auto"/>
            </w:tcBorders>
            <w:shd w:val="clear" w:color="auto" w:fill="auto"/>
            <w:noWrap/>
            <w:vAlign w:val="bottom"/>
          </w:tcPr>
          <w:p w:rsidR="00730C72" w:rsidRPr="00B94D47" w:rsidRDefault="00730C72" w:rsidP="00B94D47">
            <w:pPr>
              <w:jc w:val="right"/>
              <w:rPr>
                <w:sz w:val="20"/>
                <w:szCs w:val="20"/>
              </w:rPr>
            </w:pPr>
            <w:r w:rsidRPr="00B94D47">
              <w:rPr>
                <w:sz w:val="20"/>
                <w:szCs w:val="20"/>
              </w:rPr>
              <w:t>47,5</w:t>
            </w:r>
          </w:p>
        </w:tc>
      </w:tr>
      <w:tr w:rsidR="00730C72" w:rsidRPr="00B94D47" w:rsidTr="00730C72">
        <w:trPr>
          <w:trHeight w:val="88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B94D47">
              <w:rPr>
                <w:sz w:val="20"/>
                <w:szCs w:val="20"/>
              </w:rPr>
              <w:t>бюджетами</w:t>
            </w:r>
            <w:proofErr w:type="gramEnd"/>
            <w:r w:rsidRPr="00B94D47">
              <w:rPr>
                <w:sz w:val="20"/>
                <w:szCs w:val="20"/>
              </w:rPr>
              <w:t xml:space="preserve"> с учетом установленных </w:t>
            </w:r>
            <w:proofErr w:type="spellStart"/>
            <w:r w:rsidRPr="00B94D47">
              <w:rPr>
                <w:sz w:val="20"/>
                <w:szCs w:val="20"/>
              </w:rPr>
              <w:t>дифференциро-ванных</w:t>
            </w:r>
            <w:proofErr w:type="spellEnd"/>
            <w:r w:rsidRPr="00B94D47">
              <w:rPr>
                <w:sz w:val="20"/>
                <w:szCs w:val="20"/>
              </w:rPr>
              <w:t xml:space="preserve"> нормативов отчислений в местные бюджеты</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182 10302250010000110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748,0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353,3</w:t>
            </w:r>
          </w:p>
        </w:tc>
        <w:tc>
          <w:tcPr>
            <w:tcW w:w="1558" w:type="dxa"/>
            <w:tcBorders>
              <w:top w:val="nil"/>
              <w:left w:val="nil"/>
              <w:bottom w:val="single" w:sz="4" w:space="0" w:color="auto"/>
              <w:right w:val="single" w:sz="8" w:space="0" w:color="auto"/>
            </w:tcBorders>
            <w:shd w:val="clear" w:color="auto" w:fill="auto"/>
            <w:noWrap/>
            <w:vAlign w:val="bottom"/>
          </w:tcPr>
          <w:p w:rsidR="00730C72" w:rsidRPr="00B94D47" w:rsidRDefault="00730C72" w:rsidP="00B94D47">
            <w:pPr>
              <w:jc w:val="right"/>
              <w:rPr>
                <w:sz w:val="20"/>
                <w:szCs w:val="20"/>
              </w:rPr>
            </w:pPr>
            <w:r w:rsidRPr="00B94D47">
              <w:rPr>
                <w:sz w:val="20"/>
                <w:szCs w:val="20"/>
              </w:rPr>
              <w:t>47,2</w:t>
            </w:r>
          </w:p>
        </w:tc>
      </w:tr>
      <w:tr w:rsidR="00730C72" w:rsidRPr="00B94D47" w:rsidTr="00730C72">
        <w:trPr>
          <w:trHeight w:val="90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182 10302260010000110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-86,0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-42,4</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49,3</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НАЛОГИ НА ИМУЩЕСТВО</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182 10600000000000000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841,0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111,1</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13,2</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 xml:space="preserve">Налог на имущество </w:t>
            </w:r>
            <w:r w:rsidRPr="00B94D47">
              <w:rPr>
                <w:sz w:val="20"/>
                <w:szCs w:val="20"/>
              </w:rPr>
              <w:lastRenderedPageBreak/>
              <w:t>физических лиц</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182 10601000000000110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389,0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61,6</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15,8</w:t>
            </w:r>
          </w:p>
        </w:tc>
      </w:tr>
      <w:tr w:rsidR="00730C72" w:rsidRPr="00B94D47" w:rsidTr="00730C72">
        <w:trPr>
          <w:trHeight w:val="54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182 10601030100000110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389,0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61,6</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15,8</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Земельный налог</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182 10606000000000110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452,0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49,5</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11,0</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Земельный налог с организаций</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182 10606030000000110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114,0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26,2</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23,0</w:t>
            </w:r>
          </w:p>
        </w:tc>
      </w:tr>
      <w:tr w:rsidR="00730C72" w:rsidRPr="00B94D47" w:rsidTr="00730C72">
        <w:trPr>
          <w:trHeight w:val="5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182 10606033100000110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114,0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26,2</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23,0</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Земельный налог с физических лиц</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182 10606040000000110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338,0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23,3</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6,9</w:t>
            </w:r>
          </w:p>
        </w:tc>
      </w:tr>
      <w:tr w:rsidR="00730C72" w:rsidRPr="00B94D47" w:rsidTr="00730C72">
        <w:trPr>
          <w:trHeight w:val="51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182 10606043100000110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338,0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23,3</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6,9</w:t>
            </w:r>
          </w:p>
        </w:tc>
      </w:tr>
      <w:tr w:rsidR="00730C72" w:rsidRPr="00B94D47" w:rsidTr="00730C72">
        <w:trPr>
          <w:trHeight w:val="57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908 11100000000000000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372,0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145,6</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39,1</w:t>
            </w:r>
          </w:p>
        </w:tc>
      </w:tr>
      <w:tr w:rsidR="00730C72" w:rsidRPr="00B94D47" w:rsidTr="00730C72">
        <w:trPr>
          <w:trHeight w:val="120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908 11105000000000120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322,0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121,1</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37,6</w:t>
            </w:r>
          </w:p>
        </w:tc>
      </w:tr>
      <w:tr w:rsidR="00730C72" w:rsidRPr="00B94D47" w:rsidTr="00730C72">
        <w:trPr>
          <w:trHeight w:val="94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proofErr w:type="gramStart"/>
            <w:r w:rsidRPr="00B94D47">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908 11105025100000120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10,0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4,2</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42,0</w:t>
            </w:r>
          </w:p>
        </w:tc>
      </w:tr>
      <w:tr w:rsidR="00730C72" w:rsidRPr="00B94D47" w:rsidTr="00730C72">
        <w:trPr>
          <w:trHeight w:val="72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 xml:space="preserve">Доходы от сдачи в аренду имущества, находящегося в оперативном </w:t>
            </w:r>
            <w:r w:rsidRPr="00B94D47">
              <w:rPr>
                <w:sz w:val="20"/>
                <w:szCs w:val="20"/>
              </w:rPr>
              <w:lastRenderedPageBreak/>
              <w:t>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lastRenderedPageBreak/>
              <w:t>908 11105035100000120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312,0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116,9</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37,5</w:t>
            </w:r>
          </w:p>
        </w:tc>
      </w:tr>
      <w:tr w:rsidR="00730C72" w:rsidRPr="00B94D47" w:rsidTr="00730C72">
        <w:trPr>
          <w:trHeight w:val="97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908 11109045100000120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50,0</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24,5</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49,0</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ШТРАФЫ, САНКЦИИ, ВОЗМЕЩЕНИЕ УЩЕРБА</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908 11600000000000000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20,9</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Платежи в целях возмещения причиненного ущерба (убытков)</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908 11610000000000140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20,9</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w:t>
            </w:r>
          </w:p>
        </w:tc>
      </w:tr>
      <w:tr w:rsidR="00730C72" w:rsidRPr="00B94D47" w:rsidTr="00730C72">
        <w:trPr>
          <w:trHeight w:val="97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908 11610032100000140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20,9</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БЕЗВОЗМЕЗДНЫЕ ПОСТУПЛЕНИЯ</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000 20000000000000000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10 622,2</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4 983,5</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46,9</w:t>
            </w:r>
          </w:p>
        </w:tc>
      </w:tr>
      <w:tr w:rsidR="00730C72" w:rsidRPr="00B94D47" w:rsidTr="00730C72">
        <w:trPr>
          <w:trHeight w:val="45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908 20200000000000000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10 622,2</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4 983,5</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46,9</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Дотации бюджетам бюджетной системы Российской Федерации</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908 20210000000000150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5 156,6</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2 696,2</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52,3</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Дотации на выравнивание бюджетной обеспеченности</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908 20215001000000150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5 156,6</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2 696,2</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52,3</w:t>
            </w:r>
          </w:p>
        </w:tc>
      </w:tr>
      <w:tr w:rsidR="00730C72" w:rsidRPr="00B94D47" w:rsidTr="00730C72">
        <w:trPr>
          <w:trHeight w:val="45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908 20215001100000150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5 156,6</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2 696,2</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52,3</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Субвенции бюджетам бюджетной системы Российской Федерации</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908 20230000000000150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236,2</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117,7</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49,8</w:t>
            </w:r>
          </w:p>
        </w:tc>
      </w:tr>
      <w:tr w:rsidR="00730C72" w:rsidRPr="00B94D47" w:rsidTr="00730C72">
        <w:trPr>
          <w:trHeight w:val="67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 xml:space="preserve">Субвенции бюджетам на осуществление </w:t>
            </w:r>
            <w:r w:rsidRPr="00B94D47">
              <w:rPr>
                <w:sz w:val="20"/>
                <w:szCs w:val="20"/>
              </w:rPr>
              <w:lastRenderedPageBreak/>
              <w:t>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908 20235118000000150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236,2</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117,7</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49,8</w:t>
            </w:r>
          </w:p>
        </w:tc>
      </w:tr>
      <w:tr w:rsidR="00730C72" w:rsidRPr="00B94D47" w:rsidTr="00730C72">
        <w:trPr>
          <w:trHeight w:val="69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908 20235118100000150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236,2</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117,7</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49,8</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Иные межбюджетные трансферты</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908 20240000000000150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5 229,4</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2 169,6</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41,5</w:t>
            </w:r>
          </w:p>
        </w:tc>
      </w:tr>
      <w:tr w:rsidR="00730C72" w:rsidRPr="00B94D47" w:rsidTr="00730C72">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r w:rsidRPr="00B94D47">
              <w:rPr>
                <w:sz w:val="20"/>
                <w:szCs w:val="20"/>
              </w:rPr>
              <w:t>Прочие межбюджетные трансферты, передаваемые бюджетам</w:t>
            </w:r>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908 20249999000000150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5 229,4</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2 169,6</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41,5</w:t>
            </w:r>
          </w:p>
        </w:tc>
      </w:tr>
      <w:tr w:rsidR="00730C72" w:rsidRPr="00B94D47" w:rsidTr="00730C72">
        <w:trPr>
          <w:trHeight w:val="45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730C72" w:rsidRPr="00B94D47" w:rsidRDefault="00730C72" w:rsidP="00B94D47">
            <w:pPr>
              <w:rPr>
                <w:sz w:val="20"/>
                <w:szCs w:val="20"/>
              </w:rPr>
            </w:pPr>
            <w:bookmarkStart w:id="4" w:name="RANGE!A71"/>
            <w:r w:rsidRPr="00B94D47">
              <w:rPr>
                <w:sz w:val="20"/>
                <w:szCs w:val="20"/>
              </w:rPr>
              <w:t>Прочие межбюджетные трансферты, передаваемые бюджетам сельских поселений</w:t>
            </w:r>
            <w:bookmarkEnd w:id="4"/>
          </w:p>
        </w:tc>
        <w:tc>
          <w:tcPr>
            <w:tcW w:w="1134" w:type="dxa"/>
            <w:tcBorders>
              <w:top w:val="nil"/>
              <w:left w:val="nil"/>
              <w:bottom w:val="single" w:sz="4" w:space="0" w:color="auto"/>
              <w:right w:val="nil"/>
            </w:tcBorders>
            <w:shd w:val="clear" w:color="auto" w:fill="auto"/>
            <w:noWrap/>
            <w:vAlign w:val="bottom"/>
            <w:hideMark/>
          </w:tcPr>
          <w:p w:rsidR="00730C72" w:rsidRPr="00B94D47" w:rsidRDefault="00730C72" w:rsidP="00B94D47">
            <w:pPr>
              <w:jc w:val="center"/>
              <w:rPr>
                <w:sz w:val="20"/>
                <w:szCs w:val="20"/>
              </w:rPr>
            </w:pPr>
            <w:r w:rsidRPr="00B94D47">
              <w:rPr>
                <w:sz w:val="20"/>
                <w:szCs w:val="20"/>
              </w:rPr>
              <w:t>908 20249999100000150</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5 229,4</w:t>
            </w:r>
          </w:p>
        </w:tc>
        <w:tc>
          <w:tcPr>
            <w:tcW w:w="1226" w:type="dxa"/>
            <w:tcBorders>
              <w:top w:val="nil"/>
              <w:left w:val="nil"/>
              <w:bottom w:val="single" w:sz="4" w:space="0" w:color="auto"/>
              <w:right w:val="single" w:sz="4"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2 169,6</w:t>
            </w:r>
          </w:p>
        </w:tc>
        <w:tc>
          <w:tcPr>
            <w:tcW w:w="1558" w:type="dxa"/>
            <w:tcBorders>
              <w:top w:val="nil"/>
              <w:left w:val="nil"/>
              <w:bottom w:val="single" w:sz="4" w:space="0" w:color="auto"/>
              <w:right w:val="single" w:sz="8" w:space="0" w:color="auto"/>
            </w:tcBorders>
            <w:shd w:val="clear" w:color="auto" w:fill="auto"/>
            <w:noWrap/>
            <w:vAlign w:val="bottom"/>
            <w:hideMark/>
          </w:tcPr>
          <w:p w:rsidR="00730C72" w:rsidRPr="00B94D47" w:rsidRDefault="00730C72" w:rsidP="00B94D47">
            <w:pPr>
              <w:jc w:val="right"/>
              <w:rPr>
                <w:sz w:val="20"/>
                <w:szCs w:val="20"/>
              </w:rPr>
            </w:pPr>
            <w:r w:rsidRPr="00B94D47">
              <w:rPr>
                <w:sz w:val="20"/>
                <w:szCs w:val="20"/>
              </w:rPr>
              <w:t>41,5</w:t>
            </w:r>
          </w:p>
        </w:tc>
      </w:tr>
    </w:tbl>
    <w:p w:rsidR="00730C72" w:rsidRPr="00B94D47" w:rsidRDefault="00730C72" w:rsidP="00B94D47">
      <w:pPr>
        <w:jc w:val="center"/>
        <w:rPr>
          <w:sz w:val="20"/>
          <w:szCs w:val="20"/>
        </w:rPr>
      </w:pPr>
    </w:p>
    <w:p w:rsidR="003D4C5B" w:rsidRPr="00B94D47" w:rsidRDefault="003D4C5B" w:rsidP="00B94D47">
      <w:pPr>
        <w:jc w:val="right"/>
      </w:pPr>
      <w:r w:rsidRPr="00B94D47">
        <w:t>Приложение 2</w:t>
      </w:r>
    </w:p>
    <w:p w:rsidR="003D4C5B" w:rsidRPr="00B94D47" w:rsidRDefault="003D4C5B" w:rsidP="00B94D47">
      <w:pPr>
        <w:jc w:val="right"/>
      </w:pPr>
      <w:r w:rsidRPr="00B94D47">
        <w:t xml:space="preserve">к решению Совета Володинского </w:t>
      </w:r>
    </w:p>
    <w:p w:rsidR="003D4C5B" w:rsidRPr="00B94D47" w:rsidRDefault="003D4C5B" w:rsidP="00B94D47">
      <w:pPr>
        <w:jc w:val="right"/>
      </w:pPr>
      <w:r w:rsidRPr="00B94D47">
        <w:t>сельского поселения от 20.08.2024 № 75</w:t>
      </w:r>
    </w:p>
    <w:p w:rsidR="003D4C5B" w:rsidRPr="00B94D47" w:rsidRDefault="003D4C5B" w:rsidP="00B94D47">
      <w:pPr>
        <w:ind w:firstLine="5529"/>
        <w:rPr>
          <w:sz w:val="26"/>
          <w:szCs w:val="26"/>
        </w:rPr>
      </w:pPr>
    </w:p>
    <w:p w:rsidR="003D4C5B" w:rsidRPr="00B94D47" w:rsidRDefault="003D4C5B" w:rsidP="00B94D47">
      <w:pPr>
        <w:jc w:val="center"/>
      </w:pPr>
      <w:r w:rsidRPr="00B94D47">
        <w:rPr>
          <w:bCs/>
          <w:color w:val="000000"/>
        </w:rPr>
        <w:t xml:space="preserve">Информация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B94D47">
        <w:t xml:space="preserve">муниципального образования Володинское сельское поселение </w:t>
      </w:r>
      <w:r w:rsidRPr="00B94D47">
        <w:rPr>
          <w:bCs/>
          <w:color w:val="000000"/>
        </w:rPr>
        <w:t xml:space="preserve">Кривошеинского района Томской области </w:t>
      </w:r>
      <w:r w:rsidRPr="00B94D47">
        <w:t>за 1 полугодие 2024 года</w:t>
      </w:r>
    </w:p>
    <w:p w:rsidR="003D4C5B" w:rsidRPr="00B94D47" w:rsidRDefault="003D4C5B" w:rsidP="00B94D47">
      <w:pPr>
        <w:jc w:val="center"/>
      </w:pPr>
    </w:p>
    <w:tbl>
      <w:tblPr>
        <w:tblW w:w="7513" w:type="dxa"/>
        <w:tblInd w:w="30" w:type="dxa"/>
        <w:tblLayout w:type="fixed"/>
        <w:tblCellMar>
          <w:left w:w="30" w:type="dxa"/>
          <w:right w:w="30" w:type="dxa"/>
        </w:tblCellMar>
        <w:tblLook w:val="04A0"/>
      </w:tblPr>
      <w:tblGrid>
        <w:gridCol w:w="284"/>
        <w:gridCol w:w="1701"/>
        <w:gridCol w:w="425"/>
        <w:gridCol w:w="680"/>
        <w:gridCol w:w="6"/>
        <w:gridCol w:w="9"/>
        <w:gridCol w:w="723"/>
        <w:gridCol w:w="471"/>
        <w:gridCol w:w="15"/>
        <w:gridCol w:w="1047"/>
        <w:gridCol w:w="15"/>
        <w:gridCol w:w="1047"/>
        <w:gridCol w:w="15"/>
        <w:gridCol w:w="1075"/>
      </w:tblGrid>
      <w:tr w:rsidR="003D4C5B" w:rsidRPr="00B94D47" w:rsidTr="00334C6F">
        <w:trPr>
          <w:trHeight w:val="160"/>
        </w:trPr>
        <w:tc>
          <w:tcPr>
            <w:tcW w:w="284" w:type="dxa"/>
            <w:tcBorders>
              <w:top w:val="single" w:sz="6" w:space="0" w:color="auto"/>
              <w:left w:val="single" w:sz="6" w:space="0" w:color="auto"/>
              <w:bottom w:val="nil"/>
              <w:right w:val="single" w:sz="6" w:space="0" w:color="auto"/>
            </w:tcBorders>
            <w:hideMark/>
          </w:tcPr>
          <w:p w:rsidR="003D4C5B" w:rsidRPr="00B94D47" w:rsidRDefault="003D4C5B" w:rsidP="00B94D47">
            <w:pPr>
              <w:autoSpaceDE w:val="0"/>
              <w:autoSpaceDN w:val="0"/>
              <w:adjustRightInd w:val="0"/>
              <w:rPr>
                <w:bCs/>
                <w:color w:val="000000"/>
                <w:sz w:val="20"/>
                <w:szCs w:val="20"/>
              </w:rPr>
            </w:pPr>
            <w:r w:rsidRPr="00B94D47">
              <w:rPr>
                <w:bCs/>
                <w:color w:val="000000"/>
                <w:sz w:val="20"/>
                <w:szCs w:val="20"/>
              </w:rPr>
              <w:t xml:space="preserve">№ </w:t>
            </w:r>
            <w:proofErr w:type="gramStart"/>
            <w:r w:rsidRPr="00B94D47">
              <w:rPr>
                <w:bCs/>
                <w:color w:val="000000"/>
                <w:sz w:val="20"/>
                <w:szCs w:val="20"/>
              </w:rPr>
              <w:t>п</w:t>
            </w:r>
            <w:proofErr w:type="gramEnd"/>
            <w:r w:rsidRPr="00B94D47">
              <w:rPr>
                <w:bCs/>
                <w:color w:val="000000"/>
                <w:sz w:val="20"/>
                <w:szCs w:val="20"/>
              </w:rPr>
              <w:t>/п</w:t>
            </w:r>
          </w:p>
        </w:tc>
        <w:tc>
          <w:tcPr>
            <w:tcW w:w="1701" w:type="dxa"/>
            <w:tcBorders>
              <w:top w:val="single" w:sz="6" w:space="0" w:color="auto"/>
              <w:left w:val="single" w:sz="6" w:space="0" w:color="auto"/>
              <w:bottom w:val="nil"/>
              <w:right w:val="single" w:sz="6" w:space="0" w:color="auto"/>
            </w:tcBorders>
            <w:hideMark/>
          </w:tcPr>
          <w:p w:rsidR="003D4C5B" w:rsidRPr="00B94D47" w:rsidRDefault="003D4C5B" w:rsidP="00B94D47">
            <w:pPr>
              <w:autoSpaceDE w:val="0"/>
              <w:autoSpaceDN w:val="0"/>
              <w:adjustRightInd w:val="0"/>
              <w:jc w:val="center"/>
              <w:rPr>
                <w:bCs/>
                <w:color w:val="000000"/>
                <w:sz w:val="20"/>
                <w:szCs w:val="20"/>
              </w:rPr>
            </w:pPr>
            <w:r w:rsidRPr="00B94D47">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3D4C5B" w:rsidRPr="00B94D47" w:rsidRDefault="003D4C5B" w:rsidP="00B94D47">
            <w:pPr>
              <w:autoSpaceDE w:val="0"/>
              <w:autoSpaceDN w:val="0"/>
              <w:adjustRightInd w:val="0"/>
              <w:jc w:val="center"/>
              <w:rPr>
                <w:bCs/>
                <w:color w:val="000000"/>
                <w:sz w:val="20"/>
                <w:szCs w:val="20"/>
              </w:rPr>
            </w:pPr>
            <w:r w:rsidRPr="00B94D47">
              <w:rPr>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3D4C5B" w:rsidRPr="00B94D47" w:rsidRDefault="003D4C5B" w:rsidP="00B94D47">
            <w:pPr>
              <w:autoSpaceDE w:val="0"/>
              <w:autoSpaceDN w:val="0"/>
              <w:adjustRightInd w:val="0"/>
              <w:jc w:val="center"/>
              <w:rPr>
                <w:bCs/>
                <w:color w:val="000000"/>
                <w:sz w:val="20"/>
                <w:szCs w:val="20"/>
              </w:rPr>
            </w:pPr>
            <w:proofErr w:type="spellStart"/>
            <w:r w:rsidRPr="00B94D47">
              <w:rPr>
                <w:bCs/>
                <w:color w:val="000000"/>
                <w:sz w:val="20"/>
                <w:szCs w:val="20"/>
              </w:rPr>
              <w:t>РзПр</w:t>
            </w:r>
            <w:proofErr w:type="spellEnd"/>
          </w:p>
        </w:tc>
        <w:tc>
          <w:tcPr>
            <w:tcW w:w="723" w:type="dxa"/>
            <w:tcBorders>
              <w:top w:val="single" w:sz="6" w:space="0" w:color="auto"/>
              <w:left w:val="single" w:sz="6" w:space="0" w:color="auto"/>
              <w:bottom w:val="nil"/>
              <w:right w:val="single" w:sz="6" w:space="0" w:color="auto"/>
            </w:tcBorders>
            <w:hideMark/>
          </w:tcPr>
          <w:p w:rsidR="003D4C5B" w:rsidRPr="00B94D47" w:rsidRDefault="003D4C5B" w:rsidP="00B94D47">
            <w:pPr>
              <w:autoSpaceDE w:val="0"/>
              <w:autoSpaceDN w:val="0"/>
              <w:adjustRightInd w:val="0"/>
              <w:jc w:val="center"/>
              <w:rPr>
                <w:bCs/>
                <w:color w:val="000000"/>
                <w:sz w:val="20"/>
                <w:szCs w:val="20"/>
              </w:rPr>
            </w:pPr>
            <w:r w:rsidRPr="00B94D47">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3D4C5B" w:rsidRPr="00B94D47" w:rsidRDefault="003D4C5B" w:rsidP="00B94D47">
            <w:pPr>
              <w:autoSpaceDE w:val="0"/>
              <w:autoSpaceDN w:val="0"/>
              <w:adjustRightInd w:val="0"/>
              <w:jc w:val="center"/>
              <w:rPr>
                <w:bCs/>
                <w:color w:val="000000"/>
                <w:sz w:val="20"/>
                <w:szCs w:val="20"/>
              </w:rPr>
            </w:pPr>
            <w:r w:rsidRPr="00B94D47">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3D4C5B" w:rsidRPr="00B94D47" w:rsidRDefault="003D4C5B" w:rsidP="00B94D47">
            <w:pPr>
              <w:autoSpaceDE w:val="0"/>
              <w:autoSpaceDN w:val="0"/>
              <w:adjustRightInd w:val="0"/>
              <w:jc w:val="center"/>
              <w:rPr>
                <w:bCs/>
                <w:color w:val="000000"/>
                <w:sz w:val="20"/>
                <w:szCs w:val="20"/>
              </w:rPr>
            </w:pPr>
            <w:r w:rsidRPr="00B94D47">
              <w:rPr>
                <w:bCs/>
                <w:color w:val="000000"/>
                <w:sz w:val="20"/>
                <w:szCs w:val="20"/>
              </w:rPr>
              <w:t>Утверждено в бюджете на 2024 год</w:t>
            </w:r>
          </w:p>
          <w:p w:rsidR="003D4C5B" w:rsidRPr="00B94D47" w:rsidRDefault="003D4C5B" w:rsidP="00B94D47">
            <w:pPr>
              <w:autoSpaceDE w:val="0"/>
              <w:autoSpaceDN w:val="0"/>
              <w:adjustRightInd w:val="0"/>
              <w:jc w:val="center"/>
              <w:rPr>
                <w:bCs/>
                <w:color w:val="000000"/>
                <w:sz w:val="20"/>
                <w:szCs w:val="20"/>
              </w:rPr>
            </w:pPr>
            <w:r w:rsidRPr="00B94D47">
              <w:rPr>
                <w:color w:val="000000"/>
                <w:sz w:val="20"/>
                <w:szCs w:val="20"/>
              </w:rPr>
              <w:t>(тыс</w:t>
            </w:r>
            <w:proofErr w:type="gramStart"/>
            <w:r w:rsidRPr="00B94D47">
              <w:rPr>
                <w:color w:val="000000"/>
                <w:sz w:val="20"/>
                <w:szCs w:val="20"/>
              </w:rPr>
              <w:t>.р</w:t>
            </w:r>
            <w:proofErr w:type="gramEnd"/>
            <w:r w:rsidRPr="00B94D47">
              <w:rPr>
                <w:color w:val="000000"/>
                <w:sz w:val="20"/>
                <w:szCs w:val="20"/>
              </w:rPr>
              <w:t>уб.)</w:t>
            </w:r>
          </w:p>
        </w:tc>
        <w:tc>
          <w:tcPr>
            <w:tcW w:w="1062" w:type="dxa"/>
            <w:gridSpan w:val="2"/>
            <w:tcBorders>
              <w:top w:val="single" w:sz="6" w:space="0" w:color="auto"/>
              <w:left w:val="single" w:sz="6" w:space="0" w:color="auto"/>
              <w:bottom w:val="nil"/>
              <w:right w:val="single" w:sz="6" w:space="0" w:color="auto"/>
            </w:tcBorders>
          </w:tcPr>
          <w:p w:rsidR="003D4C5B" w:rsidRPr="00B94D47" w:rsidRDefault="003D4C5B" w:rsidP="00B94D47">
            <w:pPr>
              <w:autoSpaceDE w:val="0"/>
              <w:autoSpaceDN w:val="0"/>
              <w:adjustRightInd w:val="0"/>
              <w:jc w:val="center"/>
              <w:rPr>
                <w:bCs/>
                <w:color w:val="000000"/>
                <w:sz w:val="20"/>
                <w:szCs w:val="20"/>
              </w:rPr>
            </w:pPr>
            <w:proofErr w:type="spellStart"/>
            <w:proofErr w:type="gramStart"/>
            <w:r w:rsidRPr="00B94D47">
              <w:rPr>
                <w:bCs/>
                <w:color w:val="000000"/>
                <w:sz w:val="20"/>
                <w:szCs w:val="20"/>
              </w:rPr>
              <w:t>Исполне-но</w:t>
            </w:r>
            <w:proofErr w:type="spellEnd"/>
            <w:proofErr w:type="gramEnd"/>
            <w:r w:rsidRPr="00B94D47">
              <w:rPr>
                <w:bCs/>
                <w:color w:val="000000"/>
                <w:sz w:val="20"/>
                <w:szCs w:val="20"/>
              </w:rPr>
              <w:t xml:space="preserve"> за 1 полугодие 2024 года (тыс. руб.)</w:t>
            </w:r>
          </w:p>
        </w:tc>
        <w:tc>
          <w:tcPr>
            <w:tcW w:w="1090" w:type="dxa"/>
            <w:gridSpan w:val="2"/>
            <w:tcBorders>
              <w:top w:val="single" w:sz="6" w:space="0" w:color="auto"/>
              <w:left w:val="single" w:sz="6" w:space="0" w:color="auto"/>
              <w:bottom w:val="nil"/>
              <w:right w:val="single" w:sz="6" w:space="0" w:color="auto"/>
            </w:tcBorders>
          </w:tcPr>
          <w:p w:rsidR="003D4C5B" w:rsidRPr="00B94D47" w:rsidRDefault="003D4C5B" w:rsidP="00B94D47">
            <w:pPr>
              <w:autoSpaceDE w:val="0"/>
              <w:autoSpaceDN w:val="0"/>
              <w:adjustRightInd w:val="0"/>
              <w:jc w:val="center"/>
              <w:rPr>
                <w:bCs/>
                <w:color w:val="000000"/>
                <w:sz w:val="20"/>
                <w:szCs w:val="20"/>
              </w:rPr>
            </w:pPr>
            <w:r w:rsidRPr="00B94D47">
              <w:rPr>
                <w:sz w:val="20"/>
                <w:szCs w:val="20"/>
              </w:rPr>
              <w:t xml:space="preserve">Процент исполнения к </w:t>
            </w:r>
            <w:proofErr w:type="spellStart"/>
            <w:proofErr w:type="gramStart"/>
            <w:r w:rsidRPr="00B94D47">
              <w:rPr>
                <w:sz w:val="20"/>
                <w:szCs w:val="20"/>
              </w:rPr>
              <w:t>годо-вому</w:t>
            </w:r>
            <w:proofErr w:type="spellEnd"/>
            <w:proofErr w:type="gramEnd"/>
            <w:r w:rsidRPr="00B94D47">
              <w:rPr>
                <w:sz w:val="20"/>
                <w:szCs w:val="20"/>
              </w:rPr>
              <w:t xml:space="preserve"> плану</w:t>
            </w:r>
          </w:p>
        </w:tc>
      </w:tr>
      <w:tr w:rsidR="003D4C5B" w:rsidRPr="00B94D47" w:rsidTr="00334C6F">
        <w:trPr>
          <w:trHeight w:val="345"/>
        </w:trPr>
        <w:tc>
          <w:tcPr>
            <w:tcW w:w="284" w:type="dxa"/>
            <w:tcBorders>
              <w:top w:val="single" w:sz="6" w:space="0" w:color="auto"/>
              <w:left w:val="nil"/>
              <w:bottom w:val="single" w:sz="4" w:space="0" w:color="BFBFBF"/>
              <w:right w:val="single" w:sz="6" w:space="0" w:color="C0C0C0"/>
            </w:tcBorders>
          </w:tcPr>
          <w:p w:rsidR="003D4C5B" w:rsidRPr="00B94D47" w:rsidRDefault="003D4C5B" w:rsidP="00B94D47">
            <w:pPr>
              <w:autoSpaceDE w:val="0"/>
              <w:autoSpaceDN w:val="0"/>
              <w:adjustRightInd w:val="0"/>
              <w:jc w:val="right"/>
              <w:rPr>
                <w:color w:val="000000"/>
                <w:sz w:val="20"/>
                <w:szCs w:val="20"/>
              </w:rPr>
            </w:pPr>
          </w:p>
        </w:tc>
        <w:tc>
          <w:tcPr>
            <w:tcW w:w="1701" w:type="dxa"/>
            <w:tcBorders>
              <w:top w:val="single" w:sz="6" w:space="0" w:color="auto"/>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bCs/>
                <w:color w:val="000000"/>
                <w:sz w:val="20"/>
                <w:szCs w:val="20"/>
              </w:rPr>
            </w:pPr>
            <w:r w:rsidRPr="00B94D47">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bCs/>
                <w:color w:val="000000"/>
                <w:sz w:val="20"/>
                <w:szCs w:val="20"/>
              </w:rPr>
            </w:pPr>
          </w:p>
        </w:tc>
        <w:tc>
          <w:tcPr>
            <w:tcW w:w="723" w:type="dxa"/>
            <w:tcBorders>
              <w:top w:val="single" w:sz="6" w:space="0" w:color="auto"/>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bCs/>
                <w:sz w:val="20"/>
                <w:szCs w:val="20"/>
              </w:rPr>
            </w:pPr>
            <w:r w:rsidRPr="00B94D47">
              <w:rPr>
                <w:bCs/>
                <w:sz w:val="20"/>
                <w:szCs w:val="20"/>
              </w:rPr>
              <w:t>17953,2</w:t>
            </w:r>
          </w:p>
        </w:tc>
        <w:tc>
          <w:tcPr>
            <w:tcW w:w="1062" w:type="dxa"/>
            <w:gridSpan w:val="2"/>
            <w:tcBorders>
              <w:top w:val="single" w:sz="6" w:space="0" w:color="auto"/>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bCs/>
                <w:sz w:val="20"/>
                <w:szCs w:val="20"/>
              </w:rPr>
            </w:pPr>
            <w:r w:rsidRPr="00B94D47">
              <w:rPr>
                <w:bCs/>
                <w:sz w:val="20"/>
                <w:szCs w:val="20"/>
              </w:rPr>
              <w:t>7715.5</w:t>
            </w:r>
          </w:p>
        </w:tc>
        <w:tc>
          <w:tcPr>
            <w:tcW w:w="1090" w:type="dxa"/>
            <w:gridSpan w:val="2"/>
            <w:tcBorders>
              <w:top w:val="single" w:sz="6" w:space="0" w:color="auto"/>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bCs/>
                <w:sz w:val="20"/>
                <w:szCs w:val="20"/>
              </w:rPr>
            </w:pPr>
            <w:r w:rsidRPr="00B94D47">
              <w:rPr>
                <w:bCs/>
                <w:sz w:val="20"/>
                <w:szCs w:val="20"/>
              </w:rPr>
              <w:t>43.0</w:t>
            </w:r>
          </w:p>
        </w:tc>
      </w:tr>
      <w:tr w:rsidR="003D4C5B" w:rsidRPr="00B94D47" w:rsidTr="00334C6F">
        <w:trPr>
          <w:trHeight w:val="406"/>
        </w:trPr>
        <w:tc>
          <w:tcPr>
            <w:tcW w:w="284" w:type="dxa"/>
            <w:tcBorders>
              <w:top w:val="single" w:sz="4" w:space="0" w:color="BFBFBF"/>
              <w:left w:val="single" w:sz="4" w:space="0" w:color="BFBFBF"/>
              <w:bottom w:val="single" w:sz="4" w:space="0" w:color="BFBFBF"/>
              <w:right w:val="single" w:sz="6" w:space="0" w:color="C0C0C0"/>
            </w:tcBorders>
            <w:hideMark/>
          </w:tcPr>
          <w:p w:rsidR="003D4C5B" w:rsidRPr="00B94D47" w:rsidRDefault="003D4C5B" w:rsidP="00B94D47">
            <w:pPr>
              <w:autoSpaceDE w:val="0"/>
              <w:autoSpaceDN w:val="0"/>
              <w:adjustRightInd w:val="0"/>
              <w:jc w:val="right"/>
              <w:rPr>
                <w:bCs/>
                <w:color w:val="000000"/>
                <w:sz w:val="20"/>
                <w:szCs w:val="20"/>
              </w:rPr>
            </w:pPr>
            <w:r w:rsidRPr="00B94D47">
              <w:rPr>
                <w:bCs/>
                <w:color w:val="000000"/>
                <w:sz w:val="20"/>
                <w:szCs w:val="20"/>
              </w:rPr>
              <w:t>1</w:t>
            </w:r>
          </w:p>
        </w:tc>
        <w:tc>
          <w:tcPr>
            <w:tcW w:w="1701" w:type="dxa"/>
            <w:tcBorders>
              <w:top w:val="single" w:sz="6" w:space="0" w:color="C0C0C0"/>
              <w:left w:val="single" w:sz="6" w:space="0" w:color="C0C0C0"/>
              <w:bottom w:val="single" w:sz="6" w:space="0" w:color="C0C0C0"/>
              <w:right w:val="single" w:sz="4" w:space="0" w:color="D9D9D9"/>
            </w:tcBorders>
            <w:hideMark/>
          </w:tcPr>
          <w:p w:rsidR="003D4C5B" w:rsidRPr="00B94D47" w:rsidRDefault="003D4C5B" w:rsidP="00B94D47">
            <w:pPr>
              <w:autoSpaceDE w:val="0"/>
              <w:autoSpaceDN w:val="0"/>
              <w:adjustRightInd w:val="0"/>
              <w:rPr>
                <w:bCs/>
                <w:color w:val="000000"/>
                <w:sz w:val="20"/>
                <w:szCs w:val="20"/>
              </w:rPr>
            </w:pPr>
            <w:r w:rsidRPr="00B94D47">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3D4C5B" w:rsidRPr="00B94D47" w:rsidRDefault="003D4C5B" w:rsidP="00B94D47">
            <w:pPr>
              <w:autoSpaceDE w:val="0"/>
              <w:autoSpaceDN w:val="0"/>
              <w:adjustRightInd w:val="0"/>
              <w:jc w:val="center"/>
              <w:rPr>
                <w:bCs/>
                <w:color w:val="000000"/>
                <w:sz w:val="20"/>
                <w:szCs w:val="20"/>
              </w:rPr>
            </w:pPr>
            <w:r w:rsidRPr="00B94D47">
              <w:rPr>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3D4C5B" w:rsidRPr="00B94D47" w:rsidRDefault="003D4C5B" w:rsidP="00B94D47">
            <w:pPr>
              <w:autoSpaceDE w:val="0"/>
              <w:autoSpaceDN w:val="0"/>
              <w:adjustRightInd w:val="0"/>
              <w:rPr>
                <w:bCs/>
                <w:color w:val="000000"/>
                <w:sz w:val="20"/>
                <w:szCs w:val="20"/>
              </w:rPr>
            </w:pPr>
          </w:p>
        </w:tc>
        <w:tc>
          <w:tcPr>
            <w:tcW w:w="73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b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b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bCs/>
                <w:sz w:val="20"/>
                <w:szCs w:val="20"/>
              </w:rPr>
            </w:pPr>
            <w:r w:rsidRPr="00B94D47">
              <w:rPr>
                <w:bCs/>
                <w:sz w:val="20"/>
                <w:szCs w:val="20"/>
              </w:rPr>
              <w:t>17953.2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bCs/>
                <w:sz w:val="20"/>
                <w:szCs w:val="20"/>
              </w:rPr>
            </w:pPr>
            <w:r w:rsidRPr="00B94D47">
              <w:rPr>
                <w:bCs/>
                <w:sz w:val="20"/>
                <w:szCs w:val="20"/>
              </w:rPr>
              <w:t>7715.5</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bCs/>
                <w:sz w:val="20"/>
                <w:szCs w:val="20"/>
              </w:rPr>
            </w:pPr>
            <w:r w:rsidRPr="00B94D47">
              <w:rPr>
                <w:bCs/>
                <w:sz w:val="20"/>
                <w:szCs w:val="20"/>
              </w:rPr>
              <w:t>43.0</w:t>
            </w:r>
          </w:p>
        </w:tc>
      </w:tr>
      <w:tr w:rsidR="003D4C5B" w:rsidRPr="00B94D47" w:rsidTr="00334C6F">
        <w:trPr>
          <w:trHeight w:val="415"/>
        </w:trPr>
        <w:tc>
          <w:tcPr>
            <w:tcW w:w="284" w:type="dxa"/>
            <w:vMerge w:val="restart"/>
            <w:tcBorders>
              <w:top w:val="single" w:sz="4" w:space="0" w:color="BFBFBF"/>
              <w:left w:val="nil"/>
              <w:bottom w:val="nil"/>
              <w:right w:val="single" w:sz="6" w:space="0" w:color="C0C0C0"/>
            </w:tcBorders>
          </w:tcPr>
          <w:p w:rsidR="003D4C5B" w:rsidRPr="00B94D47" w:rsidRDefault="003D4C5B" w:rsidP="00B94D47">
            <w:pPr>
              <w:autoSpaceDE w:val="0"/>
              <w:autoSpaceDN w:val="0"/>
              <w:adjustRightInd w:val="0"/>
              <w:jc w:val="right"/>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bCs/>
                <w:iCs/>
                <w:color w:val="000000"/>
                <w:sz w:val="20"/>
                <w:szCs w:val="20"/>
              </w:rPr>
            </w:pPr>
            <w:r w:rsidRPr="00B94D47">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bCs/>
                <w:iCs/>
                <w:color w:val="000000"/>
                <w:sz w:val="20"/>
                <w:szCs w:val="20"/>
              </w:rPr>
            </w:pPr>
            <w:r w:rsidRPr="00B94D47">
              <w:rPr>
                <w:bCs/>
                <w:iCs/>
                <w:color w:val="000000"/>
                <w:sz w:val="20"/>
                <w:szCs w:val="20"/>
              </w:rPr>
              <w:t>0100</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iCs/>
                <w:sz w:val="20"/>
                <w:szCs w:val="20"/>
              </w:rPr>
            </w:pPr>
            <w:r w:rsidRPr="00B94D47">
              <w:rPr>
                <w:iCs/>
                <w:sz w:val="20"/>
                <w:szCs w:val="20"/>
              </w:rPr>
              <w:t>6394.5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2870.2</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44.9</w:t>
            </w:r>
          </w:p>
        </w:tc>
      </w:tr>
      <w:tr w:rsidR="003D4C5B" w:rsidRPr="00B94D47" w:rsidTr="00334C6F">
        <w:trPr>
          <w:trHeight w:val="506"/>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430.8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41.7</w:t>
            </w:r>
          </w:p>
        </w:tc>
      </w:tr>
      <w:tr w:rsidR="003D4C5B" w:rsidRPr="00B94D47" w:rsidTr="00334C6F">
        <w:trPr>
          <w:trHeight w:val="723"/>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 xml:space="preserve">Руководство и управление в сфере установленных </w:t>
            </w:r>
            <w:proofErr w:type="gramStart"/>
            <w:r w:rsidRPr="00B94D47">
              <w:rPr>
                <w:color w:val="000000"/>
                <w:sz w:val="20"/>
                <w:szCs w:val="20"/>
              </w:rPr>
              <w:t>функций органов государственной власти субъектов Российской Федерации</w:t>
            </w:r>
            <w:proofErr w:type="gramEnd"/>
            <w:r w:rsidRPr="00B94D47">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0102</w:t>
            </w:r>
          </w:p>
        </w:tc>
        <w:tc>
          <w:tcPr>
            <w:tcW w:w="738" w:type="dxa"/>
            <w:gridSpan w:val="3"/>
            <w:tcBorders>
              <w:top w:val="single" w:sz="6" w:space="0" w:color="C0C0C0"/>
              <w:left w:val="single" w:sz="6" w:space="0" w:color="C0C0C0"/>
              <w:bottom w:val="single" w:sz="6" w:space="0" w:color="C0C0C0"/>
              <w:right w:val="single" w:sz="4" w:space="0" w:color="DDDDDD"/>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430.8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41.7</w:t>
            </w:r>
          </w:p>
        </w:tc>
      </w:tr>
      <w:tr w:rsidR="003D4C5B" w:rsidRPr="00B94D47" w:rsidTr="00334C6F">
        <w:trPr>
          <w:trHeight w:val="292"/>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0102</w:t>
            </w:r>
          </w:p>
        </w:tc>
        <w:tc>
          <w:tcPr>
            <w:tcW w:w="738" w:type="dxa"/>
            <w:gridSpan w:val="3"/>
            <w:tcBorders>
              <w:top w:val="single" w:sz="6" w:space="0" w:color="C0C0C0"/>
              <w:left w:val="single" w:sz="6" w:space="0" w:color="C0C0C0"/>
              <w:bottom w:val="single" w:sz="6" w:space="0" w:color="C0C0C0"/>
              <w:right w:val="single" w:sz="4" w:space="0" w:color="DDDDDD"/>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430.8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41.7</w:t>
            </w:r>
          </w:p>
        </w:tc>
      </w:tr>
      <w:tr w:rsidR="003D4C5B" w:rsidRPr="00B94D47" w:rsidTr="00334C6F">
        <w:trPr>
          <w:trHeight w:val="516"/>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0102</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430.8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41.7</w:t>
            </w:r>
          </w:p>
        </w:tc>
      </w:tr>
      <w:tr w:rsidR="003D4C5B" w:rsidRPr="00B94D47" w:rsidTr="00334C6F">
        <w:trPr>
          <w:trHeight w:val="516"/>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0102</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430.8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41.7</w:t>
            </w:r>
          </w:p>
        </w:tc>
      </w:tr>
      <w:tr w:rsidR="003D4C5B" w:rsidRPr="00B94D47" w:rsidTr="00334C6F">
        <w:trPr>
          <w:trHeight w:val="773"/>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4620.4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2009.7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43.5</w:t>
            </w:r>
          </w:p>
        </w:tc>
      </w:tr>
      <w:tr w:rsidR="003D4C5B" w:rsidRPr="00B94D47" w:rsidTr="00334C6F">
        <w:trPr>
          <w:trHeight w:val="685"/>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 xml:space="preserve">Руководство и управление в сфере установленных </w:t>
            </w:r>
            <w:proofErr w:type="gramStart"/>
            <w:r w:rsidRPr="00B94D47">
              <w:rPr>
                <w:color w:val="000000"/>
                <w:sz w:val="20"/>
                <w:szCs w:val="20"/>
              </w:rPr>
              <w:t>функций органов государственной власти субъектов Российской Федерации</w:t>
            </w:r>
            <w:proofErr w:type="gramEnd"/>
            <w:r w:rsidRPr="00B94D47">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4505.4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1908.8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42.4</w:t>
            </w:r>
          </w:p>
        </w:tc>
      </w:tr>
      <w:tr w:rsidR="003D4C5B" w:rsidRPr="00B94D47" w:rsidTr="00334C6F">
        <w:trPr>
          <w:trHeight w:val="376"/>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4505.4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1908.8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42.4</w:t>
            </w:r>
          </w:p>
        </w:tc>
      </w:tr>
      <w:tr w:rsidR="003D4C5B" w:rsidRPr="00B94D47" w:rsidTr="00334C6F">
        <w:trPr>
          <w:trHeight w:val="376"/>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3749.3</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1648.7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44.0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3749.3</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1648.7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44.0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746.1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257.3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34.5</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746.1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257.3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34.5</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sz w:val="20"/>
                <w:szCs w:val="20"/>
              </w:rPr>
            </w:pPr>
            <w:r w:rsidRPr="00B94D4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2.8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28.0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sz w:val="20"/>
                <w:szCs w:val="20"/>
              </w:rPr>
            </w:pPr>
            <w:r w:rsidRPr="00B94D47">
              <w:rPr>
                <w:sz w:val="20"/>
                <w:szCs w:val="20"/>
              </w:rPr>
              <w:t xml:space="preserve">Уплата налогов, сборов и иных </w:t>
            </w:r>
            <w:r w:rsidRPr="00B94D47">
              <w:rPr>
                <w:sz w:val="20"/>
                <w:szCs w:val="20"/>
              </w:rPr>
              <w:lastRenderedPageBreak/>
              <w:t>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2.8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28.0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115.0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100.9</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87.7</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100.0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100.0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100.0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100.0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100.0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100.0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100.0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100.0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15.0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0.9</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6.0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0.9</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45.0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0.9</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45.0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0.9</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45.0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 xml:space="preserve">Осуществление документооборота с Федеральной службой государственной статистики, </w:t>
            </w:r>
            <w:r w:rsidRPr="00B94D47">
              <w:rPr>
                <w:color w:val="000000"/>
                <w:sz w:val="20"/>
                <w:szCs w:val="20"/>
              </w:rPr>
              <w:lastRenderedPageBreak/>
              <w:t>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13.0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0.0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13.0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0.0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13.0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0.0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bCs/>
                <w:iCs/>
                <w:color w:val="000000"/>
                <w:sz w:val="20"/>
                <w:szCs w:val="20"/>
              </w:rPr>
            </w:pPr>
            <w:r w:rsidRPr="00B94D47">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bCs/>
                <w:iCs/>
                <w:color w:val="000000"/>
                <w:sz w:val="20"/>
                <w:szCs w:val="20"/>
              </w:rPr>
            </w:pPr>
            <w:r w:rsidRPr="00B94D47">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bCs/>
                <w:iCs/>
                <w:color w:val="000000"/>
                <w:sz w:val="20"/>
                <w:szCs w:val="20"/>
              </w:rPr>
            </w:pPr>
            <w:r w:rsidRPr="00B94D47">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bCs/>
                <w:iCs/>
                <w:color w:val="000000"/>
                <w:sz w:val="20"/>
                <w:szCs w:val="20"/>
              </w:rPr>
            </w:pPr>
            <w:r w:rsidRPr="00B94D4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0.0</w:t>
            </w:r>
          </w:p>
        </w:tc>
      </w:tr>
      <w:tr w:rsidR="003D4C5B" w:rsidRPr="00B94D47" w:rsidTr="00334C6F">
        <w:trPr>
          <w:trHeight w:val="347"/>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bCs/>
                <w:iCs/>
                <w:color w:val="000000"/>
                <w:sz w:val="20"/>
                <w:szCs w:val="20"/>
              </w:rPr>
            </w:pPr>
            <w:r w:rsidRPr="00B94D47">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0.0</w:t>
            </w:r>
          </w:p>
        </w:tc>
      </w:tr>
      <w:tr w:rsidR="003D4C5B" w:rsidRPr="00B94D47" w:rsidTr="00334C6F">
        <w:trPr>
          <w:trHeight w:val="443"/>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682.1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429.7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63.0</w:t>
            </w:r>
          </w:p>
        </w:tc>
      </w:tr>
      <w:tr w:rsidR="003D4C5B" w:rsidRPr="00B94D47" w:rsidTr="00334C6F">
        <w:trPr>
          <w:trHeight w:val="252"/>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sz w:val="20"/>
                <w:szCs w:val="20"/>
              </w:rPr>
            </w:pPr>
            <w:r w:rsidRPr="00B94D47">
              <w:rPr>
                <w:sz w:val="20"/>
                <w:szCs w:val="20"/>
              </w:rPr>
              <w:t>641.6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sz w:val="20"/>
                <w:szCs w:val="20"/>
              </w:rPr>
            </w:pPr>
            <w:r w:rsidRPr="00B94D47">
              <w:rPr>
                <w:sz w:val="20"/>
                <w:szCs w:val="20"/>
              </w:rPr>
              <w:t>426.0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sz w:val="20"/>
                <w:szCs w:val="20"/>
              </w:rPr>
            </w:pPr>
            <w:r w:rsidRPr="00B94D47">
              <w:rPr>
                <w:sz w:val="20"/>
                <w:szCs w:val="20"/>
              </w:rPr>
              <w:t>66.4</w:t>
            </w:r>
          </w:p>
        </w:tc>
      </w:tr>
      <w:tr w:rsidR="003D4C5B" w:rsidRPr="00B94D47" w:rsidTr="00334C6F">
        <w:trPr>
          <w:trHeight w:val="252"/>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sz w:val="20"/>
                <w:szCs w:val="20"/>
              </w:rPr>
            </w:pPr>
            <w:r w:rsidRPr="00B94D47">
              <w:rPr>
                <w:sz w:val="20"/>
                <w:szCs w:val="20"/>
              </w:rPr>
              <w:t>641.6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sz w:val="20"/>
                <w:szCs w:val="20"/>
              </w:rPr>
            </w:pPr>
            <w:r w:rsidRPr="00B94D47">
              <w:rPr>
                <w:sz w:val="20"/>
                <w:szCs w:val="20"/>
              </w:rPr>
              <w:t>426.0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sz w:val="20"/>
                <w:szCs w:val="20"/>
              </w:rPr>
            </w:pPr>
            <w:r w:rsidRPr="00B94D47">
              <w:rPr>
                <w:sz w:val="20"/>
                <w:szCs w:val="20"/>
              </w:rPr>
              <w:t>66.4</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lang w:val="en-US"/>
              </w:rPr>
              <w:t>11</w:t>
            </w:r>
            <w:r w:rsidRPr="00B94D47">
              <w:rPr>
                <w:color w:val="000000"/>
                <w:sz w:val="20"/>
                <w:szCs w:val="20"/>
              </w:rPr>
              <w:t>.</w:t>
            </w:r>
            <w:r w:rsidRPr="00B94D47">
              <w:rPr>
                <w:color w:val="000000"/>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lang w:val="en-US"/>
              </w:rPr>
              <w:t>11</w:t>
            </w:r>
            <w:r w:rsidRPr="00B94D47">
              <w:rPr>
                <w:color w:val="000000"/>
                <w:sz w:val="20"/>
                <w:szCs w:val="20"/>
              </w:rPr>
              <w:t>.</w:t>
            </w:r>
            <w:r w:rsidRPr="00B94D47">
              <w:rPr>
                <w:color w:val="000000"/>
                <w:sz w:val="20"/>
                <w:szCs w:val="20"/>
                <w:lang w:val="en-US"/>
              </w:rPr>
              <w:t>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sz w:val="20"/>
                <w:szCs w:val="20"/>
              </w:rPr>
            </w:pPr>
            <w:r w:rsidRPr="00B94D4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lang w:val="en-US"/>
              </w:rPr>
              <w:t>11</w:t>
            </w:r>
            <w:r w:rsidRPr="00B94D47">
              <w:rPr>
                <w:color w:val="000000"/>
                <w:sz w:val="20"/>
                <w:szCs w:val="20"/>
              </w:rPr>
              <w:t>.</w:t>
            </w:r>
            <w:r w:rsidRPr="00B94D47">
              <w:rPr>
                <w:color w:val="000000"/>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lang w:val="en-US"/>
              </w:rPr>
              <w:t>11</w:t>
            </w:r>
            <w:r w:rsidRPr="00B94D47">
              <w:rPr>
                <w:color w:val="000000"/>
                <w:sz w:val="20"/>
                <w:szCs w:val="20"/>
              </w:rPr>
              <w:t>.</w:t>
            </w:r>
            <w:r w:rsidRPr="00B94D47">
              <w:rPr>
                <w:color w:val="000000"/>
                <w:sz w:val="20"/>
                <w:szCs w:val="20"/>
                <w:lang w:val="en-US"/>
              </w:rPr>
              <w:t>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sz w:val="20"/>
                <w:szCs w:val="20"/>
              </w:rPr>
            </w:pPr>
            <w:r w:rsidRPr="00B94D4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lang w:val="en-US"/>
              </w:rPr>
            </w:pPr>
            <w:r w:rsidRPr="00B94D47">
              <w:rPr>
                <w:color w:val="000000"/>
                <w:sz w:val="20"/>
                <w:szCs w:val="20"/>
                <w:lang w:val="en-US"/>
              </w:rPr>
              <w:t>11</w:t>
            </w:r>
            <w:r w:rsidRPr="00B94D47">
              <w:rPr>
                <w:color w:val="000000"/>
                <w:sz w:val="20"/>
                <w:szCs w:val="20"/>
              </w:rPr>
              <w:t>.</w:t>
            </w:r>
            <w:r w:rsidRPr="00B94D47">
              <w:rPr>
                <w:color w:val="000000"/>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lang w:val="en-US"/>
              </w:rPr>
            </w:pPr>
            <w:r w:rsidRPr="00B94D47">
              <w:rPr>
                <w:color w:val="000000"/>
                <w:sz w:val="20"/>
                <w:szCs w:val="20"/>
                <w:lang w:val="en-US"/>
              </w:rPr>
              <w:t>11</w:t>
            </w:r>
            <w:r w:rsidRPr="00B94D47">
              <w:rPr>
                <w:color w:val="000000"/>
                <w:sz w:val="20"/>
                <w:szCs w:val="20"/>
              </w:rPr>
              <w:t>.</w:t>
            </w:r>
            <w:r w:rsidRPr="00B94D47">
              <w:rPr>
                <w:color w:val="000000"/>
                <w:sz w:val="20"/>
                <w:szCs w:val="20"/>
                <w:lang w:val="en-US"/>
              </w:rPr>
              <w:t>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 xml:space="preserve">Расходы на организацию, ведение </w:t>
            </w:r>
            <w:proofErr w:type="spellStart"/>
            <w:r w:rsidRPr="00B94D47">
              <w:rPr>
                <w:color w:val="000000"/>
                <w:sz w:val="20"/>
                <w:szCs w:val="20"/>
              </w:rPr>
              <w:t>похозяйственного</w:t>
            </w:r>
            <w:proofErr w:type="spellEnd"/>
            <w:r w:rsidRPr="00B94D47">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7.0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7.0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7.0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 xml:space="preserve">Расходы по управлению, содержанию  муниципальной </w:t>
            </w:r>
            <w:r w:rsidRPr="00B94D47">
              <w:rPr>
                <w:color w:val="000000"/>
                <w:sz w:val="20"/>
                <w:szCs w:val="20"/>
              </w:rPr>
              <w:lastRenderedPageBreak/>
              <w:t>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623.3</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407.7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65.4</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53.7</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5.0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9.3</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53.7</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5.0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9.3</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color w:val="000000"/>
                <w:sz w:val="20"/>
                <w:szCs w:val="20"/>
              </w:rPr>
            </w:pPr>
            <w:r w:rsidRPr="00B94D4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569.6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402.7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70.7</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color w:val="000000"/>
                <w:sz w:val="20"/>
                <w:szCs w:val="20"/>
              </w:rPr>
            </w:pPr>
            <w:r w:rsidRPr="00B94D4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569.6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402.7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70.7</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color w:val="000000"/>
                <w:sz w:val="20"/>
                <w:szCs w:val="20"/>
              </w:rPr>
            </w:pPr>
            <w:r w:rsidRPr="00B94D4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40.5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9.1</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color w:val="000000"/>
                <w:sz w:val="20"/>
                <w:szCs w:val="20"/>
              </w:rPr>
            </w:pPr>
            <w:r w:rsidRPr="00B94D47">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40.5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9.1</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40.5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9.1</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40.5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9.1</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0113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40.5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9.1</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bCs/>
                <w:iCs/>
                <w:color w:val="000000"/>
                <w:sz w:val="20"/>
                <w:szCs w:val="20"/>
              </w:rPr>
            </w:pPr>
            <w:r w:rsidRPr="00B94D47">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bCs/>
                <w:iCs/>
                <w:color w:val="000000"/>
                <w:sz w:val="20"/>
                <w:szCs w:val="20"/>
              </w:rPr>
            </w:pPr>
            <w:r w:rsidRPr="00B94D4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bCs/>
                <w:iCs/>
                <w:color w:val="000000"/>
                <w:sz w:val="20"/>
                <w:szCs w:val="20"/>
              </w:rPr>
            </w:pPr>
            <w:r w:rsidRPr="00B94D47">
              <w:rPr>
                <w:bCs/>
                <w:iCs/>
                <w:color w:val="000000"/>
                <w:sz w:val="20"/>
                <w:szCs w:val="20"/>
              </w:rPr>
              <w:t>0200</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101.0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42.8</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0203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101.0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42.8</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0203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101.0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42.8</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Подпрограмма "Совершенствован</w:t>
            </w:r>
            <w:r w:rsidRPr="00B94D47">
              <w:rPr>
                <w:color w:val="000000"/>
                <w:sz w:val="20"/>
                <w:szCs w:val="20"/>
              </w:rPr>
              <w:lastRenderedPageBreak/>
              <w:t>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0203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101.0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42.8</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0203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2126500000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101.0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42.8</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0203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101.0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42.8</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0203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234.4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99.2</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42.3</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0203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234.4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99.2</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42.3</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0203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1.8</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1.8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100.0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0203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1.8</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1.8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100.0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bCs/>
                <w:iCs/>
                <w:color w:val="000000"/>
                <w:sz w:val="20"/>
                <w:szCs w:val="20"/>
              </w:rPr>
            </w:pPr>
            <w:r w:rsidRPr="00B94D47">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bCs/>
                <w:iCs/>
                <w:color w:val="000000"/>
                <w:sz w:val="20"/>
                <w:szCs w:val="20"/>
              </w:rPr>
            </w:pPr>
            <w:r w:rsidRPr="00B94D4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bCs/>
                <w:iCs/>
                <w:color w:val="000000"/>
                <w:sz w:val="20"/>
                <w:szCs w:val="20"/>
              </w:rPr>
            </w:pPr>
            <w:r w:rsidRPr="00B94D47">
              <w:rPr>
                <w:bCs/>
                <w:iCs/>
                <w:color w:val="000000"/>
                <w:sz w:val="20"/>
                <w:szCs w:val="20"/>
              </w:rPr>
              <w:t>0300</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3.1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3.1</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0310</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3.1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3.1</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0310</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3.1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3.1</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 xml:space="preserve">Предупреждение и ликвидация последствий чрезвычайных ситуаций и стихийных бедствий </w:t>
            </w:r>
            <w:r w:rsidRPr="00B94D47">
              <w:rPr>
                <w:color w:val="000000"/>
                <w:sz w:val="20"/>
                <w:szCs w:val="20"/>
              </w:rPr>
              <w:lastRenderedPageBreak/>
              <w:t>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0310</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3.1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3.1</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0310</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3.1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3.1</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0310</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3.1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3.1</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0310</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color w:val="000000"/>
                <w:sz w:val="20"/>
                <w:szCs w:val="20"/>
              </w:rPr>
              <w:t>3.1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iCs/>
                <w:color w:val="000000"/>
                <w:sz w:val="20"/>
                <w:szCs w:val="20"/>
              </w:rPr>
            </w:pPr>
            <w:r w:rsidRPr="00B94D47">
              <w:rPr>
                <w:iCs/>
                <w:color w:val="000000"/>
                <w:sz w:val="20"/>
                <w:szCs w:val="20"/>
              </w:rPr>
              <w:t>3.1</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bCs/>
                <w:iCs/>
                <w:color w:val="000000"/>
                <w:sz w:val="20"/>
                <w:szCs w:val="20"/>
              </w:rPr>
            </w:pPr>
            <w:r w:rsidRPr="00B94D47">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bCs/>
                <w:iCs/>
                <w:color w:val="000000"/>
                <w:sz w:val="20"/>
                <w:szCs w:val="20"/>
              </w:rPr>
            </w:pPr>
            <w:r w:rsidRPr="00B94D4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bCs/>
                <w:iCs/>
                <w:color w:val="000000"/>
                <w:sz w:val="20"/>
                <w:szCs w:val="20"/>
              </w:rPr>
            </w:pPr>
            <w:r w:rsidRPr="00B94D47">
              <w:rPr>
                <w:bCs/>
                <w:iCs/>
                <w:color w:val="000000"/>
                <w:sz w:val="20"/>
                <w:szCs w:val="20"/>
              </w:rPr>
              <w:t>0400</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iCs/>
                <w:sz w:val="20"/>
                <w:szCs w:val="20"/>
              </w:rPr>
            </w:pPr>
            <w:r w:rsidRPr="00B94D47">
              <w:rPr>
                <w:iCs/>
                <w:sz w:val="20"/>
                <w:szCs w:val="20"/>
              </w:rPr>
              <w:t>4784.1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1225.0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25.6</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4784.1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1225.0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25.6</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1820000000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Основное мероприятие «К</w:t>
            </w:r>
            <w:r w:rsidRPr="00B94D47">
              <w:rPr>
                <w:sz w:val="20"/>
                <w:szCs w:val="20"/>
              </w:rPr>
              <w:t>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1828400000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sz w:val="20"/>
                <w:szCs w:val="20"/>
              </w:rPr>
              <w:t>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rPr>
                <w:sz w:val="20"/>
                <w:szCs w:val="20"/>
              </w:rPr>
            </w:pPr>
            <w:r w:rsidRPr="00B94D47">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rPr>
                <w:sz w:val="20"/>
                <w:szCs w:val="20"/>
              </w:rPr>
            </w:pPr>
            <w:r w:rsidRPr="00B94D47">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3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sz w:val="20"/>
                <w:szCs w:val="20"/>
              </w:rPr>
              <w:t>2108.7</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1225.0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58.1</w:t>
            </w:r>
          </w:p>
        </w:tc>
      </w:tr>
      <w:tr w:rsidR="003D4C5B" w:rsidRPr="00B94D47" w:rsidTr="00334C6F">
        <w:trPr>
          <w:trHeight w:val="3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Муниципальная программа "Развитие автомобильных дорог Кривошеинского района "</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7928000000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465.7</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344.6</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74.0</w:t>
            </w:r>
          </w:p>
        </w:tc>
      </w:tr>
      <w:tr w:rsidR="003D4C5B" w:rsidRPr="00B94D47" w:rsidTr="00334C6F">
        <w:trPr>
          <w:trHeight w:val="3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7928200000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3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Софинансирование субсидии на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79282S0930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3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79282S0930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3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79282S0930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3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Содержание автомобильных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7928300000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344.6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344.6</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100.0</w:t>
            </w:r>
          </w:p>
        </w:tc>
      </w:tr>
      <w:tr w:rsidR="003D4C5B" w:rsidRPr="00B94D47" w:rsidTr="00334C6F">
        <w:trPr>
          <w:trHeight w:val="3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7928300000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344.6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344.6</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3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7928300000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344.6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344.6</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FF0000"/>
                <w:sz w:val="20"/>
                <w:szCs w:val="20"/>
              </w:rPr>
            </w:pPr>
            <w:r w:rsidRPr="00B94D4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sz w:val="20"/>
                <w:szCs w:val="20"/>
              </w:rPr>
              <w:t>1643.0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880.4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53.6</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sz w:val="20"/>
                <w:szCs w:val="20"/>
              </w:rPr>
            </w:pPr>
            <w:r w:rsidRPr="00B94D47">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color w:val="000000"/>
                <w:sz w:val="20"/>
                <w:szCs w:val="20"/>
              </w:rPr>
            </w:pPr>
            <w:r w:rsidRPr="00B94D47">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902.5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276.1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30.6</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902.5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276.1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30.6</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902.5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276.1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30.6</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sz w:val="20"/>
                <w:szCs w:val="20"/>
              </w:rPr>
            </w:pPr>
            <w:r w:rsidRPr="00B94D47">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color w:val="000000"/>
                <w:sz w:val="20"/>
                <w:szCs w:val="20"/>
              </w:rPr>
            </w:pPr>
            <w:r w:rsidRPr="00B94D47">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740.5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604.3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81.6</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tabs>
                <w:tab w:val="center" w:pos="501"/>
                <w:tab w:val="right" w:pos="1002"/>
              </w:tabs>
              <w:rPr>
                <w:sz w:val="20"/>
                <w:szCs w:val="20"/>
              </w:rPr>
            </w:pPr>
            <w:r w:rsidRPr="00B94D47">
              <w:rPr>
                <w:color w:val="000000"/>
                <w:sz w:val="20"/>
                <w:szCs w:val="20"/>
              </w:rPr>
              <w:tab/>
            </w:r>
            <w:r w:rsidRPr="00B94D47">
              <w:rPr>
                <w:color w:val="000000"/>
                <w:sz w:val="20"/>
                <w:szCs w:val="20"/>
              </w:rPr>
              <w:tab/>
              <w:t>604.3</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tabs>
                <w:tab w:val="center" w:pos="501"/>
                <w:tab w:val="right" w:pos="1002"/>
              </w:tabs>
              <w:rPr>
                <w:sz w:val="20"/>
                <w:szCs w:val="20"/>
              </w:rPr>
            </w:pPr>
            <w:r w:rsidRPr="00B94D47">
              <w:rPr>
                <w:color w:val="000000"/>
                <w:sz w:val="20"/>
                <w:szCs w:val="20"/>
              </w:rPr>
              <w:tab/>
            </w:r>
            <w:r w:rsidRPr="00B94D47">
              <w:rPr>
                <w:color w:val="000000"/>
                <w:sz w:val="20"/>
                <w:szCs w:val="20"/>
              </w:rPr>
              <w:tab/>
              <w:t>604.3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tabs>
                <w:tab w:val="center" w:pos="501"/>
                <w:tab w:val="right" w:pos="1002"/>
              </w:tabs>
              <w:rPr>
                <w:sz w:val="20"/>
                <w:szCs w:val="20"/>
              </w:rPr>
            </w:pPr>
            <w:r w:rsidRPr="00B94D47">
              <w:rPr>
                <w:color w:val="000000"/>
                <w:sz w:val="20"/>
                <w:szCs w:val="20"/>
              </w:rPr>
              <w:tab/>
              <w:t>100.0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604.3</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604.3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sz w:val="20"/>
                <w:szCs w:val="20"/>
              </w:rPr>
              <w:t>Софинанирование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color w:val="000000"/>
                <w:sz w:val="20"/>
                <w:szCs w:val="20"/>
              </w:rPr>
            </w:pPr>
            <w:r w:rsidRPr="00B94D47">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136.2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136.2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0409</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136.2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456"/>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bCs/>
                <w:iCs/>
                <w:color w:val="000000"/>
                <w:sz w:val="20"/>
                <w:szCs w:val="20"/>
              </w:rPr>
            </w:pPr>
            <w:r w:rsidRPr="00B94D47">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bCs/>
                <w:iCs/>
                <w:color w:val="000000"/>
                <w:sz w:val="20"/>
                <w:szCs w:val="20"/>
              </w:rPr>
            </w:pPr>
            <w:r w:rsidRPr="00B94D4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bCs/>
                <w:iCs/>
                <w:color w:val="000000"/>
                <w:sz w:val="20"/>
                <w:szCs w:val="20"/>
              </w:rPr>
            </w:pPr>
            <w:r w:rsidRPr="00B94D47">
              <w:rPr>
                <w:bCs/>
                <w:iCs/>
                <w:color w:val="000000"/>
                <w:sz w:val="20"/>
                <w:szCs w:val="20"/>
              </w:rPr>
              <w:t>0500</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iCs/>
                <w:sz w:val="20"/>
                <w:szCs w:val="20"/>
                <w:lang w:val="en-US"/>
              </w:rPr>
            </w:pPr>
            <w:r w:rsidRPr="00B94D47">
              <w:rPr>
                <w:iCs/>
                <w:sz w:val="20"/>
                <w:szCs w:val="20"/>
              </w:rPr>
              <w:t>4799.6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lang w:val="en-US"/>
              </w:rPr>
            </w:pPr>
            <w:r w:rsidRPr="00B94D47">
              <w:rPr>
                <w:iCs/>
                <w:sz w:val="20"/>
                <w:szCs w:val="20"/>
              </w:rPr>
              <w:t>2977.7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62.0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15.9</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15.9</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12.0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12.0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12.0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12.0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12.0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0501</w:t>
            </w:r>
          </w:p>
        </w:tc>
        <w:tc>
          <w:tcPr>
            <w:tcW w:w="738" w:type="dxa"/>
            <w:gridSpan w:val="3"/>
            <w:tcBorders>
              <w:top w:val="single" w:sz="6" w:space="0" w:color="C0C0C0"/>
              <w:left w:val="single" w:sz="6" w:space="0" w:color="C0C0C0"/>
              <w:bottom w:val="single" w:sz="6" w:space="0" w:color="C0C0C0"/>
              <w:right w:val="single" w:sz="4" w:space="0" w:color="DDDDDD"/>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88.0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3.9</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4.4</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0501</w:t>
            </w:r>
          </w:p>
        </w:tc>
        <w:tc>
          <w:tcPr>
            <w:tcW w:w="738" w:type="dxa"/>
            <w:gridSpan w:val="3"/>
            <w:tcBorders>
              <w:top w:val="single" w:sz="6" w:space="0" w:color="C0C0C0"/>
              <w:left w:val="single" w:sz="6" w:space="0" w:color="C0C0C0"/>
              <w:bottom w:val="single" w:sz="6" w:space="0" w:color="C0C0C0"/>
              <w:right w:val="single" w:sz="4" w:space="0" w:color="DDDDDD"/>
            </w:tcBorders>
          </w:tcPr>
          <w:p w:rsidR="003D4C5B" w:rsidRPr="00B94D47" w:rsidRDefault="003D4C5B" w:rsidP="00B94D47">
            <w:pPr>
              <w:jc w:val="center"/>
              <w:rPr>
                <w:sz w:val="20"/>
                <w:szCs w:val="20"/>
              </w:rPr>
            </w:pPr>
            <w:r w:rsidRPr="00B94D47">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78.0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0501</w:t>
            </w:r>
          </w:p>
        </w:tc>
        <w:tc>
          <w:tcPr>
            <w:tcW w:w="738" w:type="dxa"/>
            <w:gridSpan w:val="3"/>
            <w:tcBorders>
              <w:top w:val="single" w:sz="6" w:space="0" w:color="C0C0C0"/>
              <w:left w:val="single" w:sz="6" w:space="0" w:color="C0C0C0"/>
              <w:bottom w:val="single" w:sz="6" w:space="0" w:color="C0C0C0"/>
              <w:right w:val="single" w:sz="4" w:space="0" w:color="DDDDDD"/>
            </w:tcBorders>
          </w:tcPr>
          <w:p w:rsidR="003D4C5B" w:rsidRPr="00B94D47" w:rsidRDefault="003D4C5B" w:rsidP="00B94D47">
            <w:pPr>
              <w:jc w:val="center"/>
              <w:rPr>
                <w:sz w:val="20"/>
                <w:szCs w:val="20"/>
              </w:rPr>
            </w:pPr>
            <w:r w:rsidRPr="00B94D47">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78.0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0501</w:t>
            </w:r>
          </w:p>
        </w:tc>
        <w:tc>
          <w:tcPr>
            <w:tcW w:w="738" w:type="dxa"/>
            <w:gridSpan w:val="3"/>
            <w:tcBorders>
              <w:top w:val="single" w:sz="6" w:space="0" w:color="C0C0C0"/>
              <w:left w:val="single" w:sz="6" w:space="0" w:color="C0C0C0"/>
              <w:bottom w:val="single" w:sz="6" w:space="0" w:color="C0C0C0"/>
              <w:right w:val="single" w:sz="4" w:space="0" w:color="DDDDDD"/>
            </w:tcBorders>
          </w:tcPr>
          <w:p w:rsidR="003D4C5B" w:rsidRPr="00B94D47" w:rsidRDefault="003D4C5B" w:rsidP="00B94D47">
            <w:pPr>
              <w:jc w:val="center"/>
              <w:rPr>
                <w:sz w:val="20"/>
                <w:szCs w:val="20"/>
              </w:rPr>
            </w:pPr>
            <w:r w:rsidRPr="00B94D47">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78.0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3.9</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39.0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3.9</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39.0</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3.9</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39.0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3281.2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2497.8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76.1</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94D47">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3081.2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2497.8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81.1</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108.0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30.0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108.0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30.0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108.0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30.0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108.0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30.0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7929000000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897.7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97.4</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897.7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97.4</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897.7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97.4</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897.7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97.4</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sz w:val="20"/>
                <w:szCs w:val="20"/>
              </w:rPr>
            </w:pPr>
            <w:r w:rsidRPr="00B94D4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1800.0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1492.1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82.9</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1331.7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81.2</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1331.7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81.2</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1331.7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81.2</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160.4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160.4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160.4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160.4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160.4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160.4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1418.4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464.0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32.7</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36.0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36.0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36.0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36.0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36.0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100.0</w:t>
            </w:r>
          </w:p>
          <w:p w:rsidR="003D4C5B" w:rsidRPr="00B94D47" w:rsidRDefault="003D4C5B" w:rsidP="00B94D47">
            <w:pPr>
              <w:autoSpaceDE w:val="0"/>
              <w:autoSpaceDN w:val="0"/>
              <w:adjustRightInd w:val="0"/>
              <w:jc w:val="right"/>
              <w:rPr>
                <w:color w:val="000000"/>
                <w:sz w:val="20"/>
                <w:szCs w:val="20"/>
              </w:rPr>
            </w:pP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155.4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Муниципальная программа "Формирование комфортной городской среды на территории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7935000000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155.4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Благоустройство общественных территорий</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7935100000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155.4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7935100000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155.4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7935100000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155.4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100.0</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4" w:space="0" w:color="DDDDDD"/>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1227.0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272.6</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22.2</w:t>
            </w:r>
          </w:p>
        </w:tc>
      </w:tr>
      <w:tr w:rsidR="003D4C5B" w:rsidRPr="00B94D47" w:rsidTr="00334C6F">
        <w:trPr>
          <w:trHeight w:val="304"/>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4" w:space="0" w:color="DDDDDD"/>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148.0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35.6</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148.0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35.6</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148.0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35.6</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6.4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6.4</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6.4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6.4</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 xml:space="preserve">Иные закупки товаров, работ и услуг для обеспечения государственных (муниципальных) </w:t>
            </w:r>
            <w:r w:rsidRPr="00B94D47">
              <w:rPr>
                <w:color w:val="000000"/>
                <w:sz w:val="20"/>
                <w:szCs w:val="20"/>
              </w:rPr>
              <w:lastRenderedPageBreak/>
              <w:t>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6.4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6.4</w:t>
            </w:r>
          </w:p>
        </w:tc>
      </w:tr>
      <w:tr w:rsidR="003D4C5B" w:rsidRPr="00B94D47" w:rsidTr="00334C6F">
        <w:trPr>
          <w:trHeight w:val="420"/>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4" w:space="0" w:color="DDDDDD"/>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711.8</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118.2</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16.6</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711.8</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118.2</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16.6</w:t>
            </w:r>
          </w:p>
        </w:tc>
      </w:tr>
      <w:tr w:rsidR="003D4C5B" w:rsidRPr="00B94D47" w:rsidTr="00334C6F">
        <w:trPr>
          <w:trHeight w:val="448"/>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0503</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center"/>
              <w:rPr>
                <w:sz w:val="20"/>
                <w:szCs w:val="20"/>
              </w:rPr>
            </w:pPr>
            <w:r w:rsidRPr="00B94D47">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711.8</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118.2</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16.6</w:t>
            </w:r>
          </w:p>
        </w:tc>
      </w:tr>
      <w:tr w:rsidR="003D4C5B" w:rsidRPr="00B94D47" w:rsidTr="00334C6F">
        <w:trPr>
          <w:trHeight w:val="456"/>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bCs/>
                <w:iCs/>
                <w:color w:val="000000"/>
                <w:sz w:val="20"/>
                <w:szCs w:val="20"/>
              </w:rPr>
            </w:pPr>
            <w:r w:rsidRPr="00B94D47">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bCs/>
                <w:iCs/>
                <w:color w:val="000000"/>
                <w:sz w:val="20"/>
                <w:szCs w:val="20"/>
              </w:rPr>
            </w:pPr>
            <w:r w:rsidRPr="00B94D4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bCs/>
                <w:iCs/>
                <w:color w:val="000000"/>
                <w:sz w:val="20"/>
                <w:szCs w:val="20"/>
              </w:rPr>
            </w:pPr>
            <w:r w:rsidRPr="00B94D47">
              <w:rPr>
                <w:bCs/>
                <w:iCs/>
                <w:color w:val="000000"/>
                <w:sz w:val="20"/>
                <w:szCs w:val="20"/>
              </w:rPr>
              <w:t>0800</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433.1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233.8</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color w:val="000000"/>
                <w:sz w:val="20"/>
                <w:szCs w:val="20"/>
              </w:rPr>
            </w:pPr>
            <w:r w:rsidRPr="00B94D47">
              <w:rPr>
                <w:iCs/>
                <w:color w:val="000000"/>
                <w:sz w:val="20"/>
                <w:szCs w:val="20"/>
              </w:rPr>
              <w:t>54.0</w:t>
            </w:r>
          </w:p>
        </w:tc>
      </w:tr>
      <w:tr w:rsidR="003D4C5B" w:rsidRPr="00B94D47" w:rsidTr="00334C6F">
        <w:trPr>
          <w:trHeight w:val="254"/>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199.3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50.0</w:t>
            </w:r>
          </w:p>
        </w:tc>
      </w:tr>
      <w:tr w:rsidR="003D4C5B" w:rsidRPr="00B94D47" w:rsidTr="00334C6F">
        <w:trPr>
          <w:trHeight w:val="340"/>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sz w:val="20"/>
                <w:szCs w:val="20"/>
              </w:rPr>
            </w:pPr>
            <w:r w:rsidRPr="00B94D4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0801</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199.3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50.0</w:t>
            </w:r>
          </w:p>
        </w:tc>
      </w:tr>
      <w:tr w:rsidR="003D4C5B" w:rsidRPr="00B94D47" w:rsidTr="00334C6F">
        <w:trPr>
          <w:trHeight w:val="456"/>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sz w:val="20"/>
                <w:szCs w:val="20"/>
              </w:rPr>
            </w:pPr>
            <w:r w:rsidRPr="00B94D47">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94D47">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0801</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199.3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50.0</w:t>
            </w:r>
          </w:p>
        </w:tc>
      </w:tr>
      <w:tr w:rsidR="003D4C5B" w:rsidRPr="00B94D47" w:rsidTr="00334C6F">
        <w:trPr>
          <w:trHeight w:val="141"/>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sz w:val="20"/>
                <w:szCs w:val="20"/>
              </w:rPr>
            </w:pPr>
            <w:r w:rsidRPr="00B94D4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0801</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199.3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50.0</w:t>
            </w:r>
          </w:p>
        </w:tc>
      </w:tr>
      <w:tr w:rsidR="003D4C5B" w:rsidRPr="00B94D47" w:rsidTr="00334C6F">
        <w:trPr>
          <w:trHeight w:val="141"/>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sz w:val="20"/>
                <w:szCs w:val="20"/>
              </w:rPr>
            </w:pPr>
            <w:r w:rsidRPr="00B94D4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0801</w:t>
            </w:r>
          </w:p>
        </w:tc>
        <w:tc>
          <w:tcPr>
            <w:tcW w:w="738" w:type="dxa"/>
            <w:gridSpan w:val="3"/>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199.3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50.0</w:t>
            </w:r>
          </w:p>
        </w:tc>
      </w:tr>
      <w:tr w:rsidR="003D4C5B" w:rsidRPr="00B94D47" w:rsidTr="00334C6F">
        <w:trPr>
          <w:trHeight w:val="141"/>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34.5</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color w:val="000000"/>
                <w:sz w:val="20"/>
                <w:szCs w:val="20"/>
              </w:rPr>
            </w:pPr>
            <w:r w:rsidRPr="00B94D47">
              <w:rPr>
                <w:color w:val="000000"/>
                <w:sz w:val="20"/>
                <w:szCs w:val="20"/>
              </w:rPr>
              <w:t>100.0</w:t>
            </w:r>
          </w:p>
        </w:tc>
      </w:tr>
      <w:tr w:rsidR="003D4C5B" w:rsidRPr="00B94D47" w:rsidTr="00334C6F">
        <w:trPr>
          <w:trHeight w:val="141"/>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34.5</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100.0</w:t>
            </w:r>
          </w:p>
        </w:tc>
      </w:tr>
      <w:tr w:rsidR="003D4C5B" w:rsidRPr="00B94D47" w:rsidTr="00334C6F">
        <w:trPr>
          <w:trHeight w:val="141"/>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color w:val="000000"/>
                <w:sz w:val="20"/>
                <w:szCs w:val="20"/>
              </w:rPr>
            </w:pPr>
            <w:r w:rsidRPr="00B94D47">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34.5</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100.0</w:t>
            </w:r>
          </w:p>
        </w:tc>
      </w:tr>
      <w:tr w:rsidR="003D4C5B" w:rsidRPr="00B94D47" w:rsidTr="00334C6F">
        <w:trPr>
          <w:trHeight w:val="141"/>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sz w:val="20"/>
                <w:szCs w:val="20"/>
              </w:rPr>
            </w:pPr>
            <w:r w:rsidRPr="00B94D47">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color w:val="000000"/>
                <w:sz w:val="20"/>
                <w:szCs w:val="20"/>
              </w:rPr>
            </w:pPr>
            <w:r w:rsidRPr="00B94D47">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34.5</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100.0</w:t>
            </w:r>
          </w:p>
        </w:tc>
      </w:tr>
      <w:tr w:rsidR="003D4C5B" w:rsidRPr="00B94D47" w:rsidTr="00334C6F">
        <w:trPr>
          <w:trHeight w:val="141"/>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 xml:space="preserve">Закупка товаров, работ и услуг для обеспечения государственных </w:t>
            </w:r>
            <w:r w:rsidRPr="00B94D47">
              <w:rPr>
                <w:color w:val="000000"/>
                <w:sz w:val="20"/>
                <w:szCs w:val="2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color w:val="000000"/>
                <w:sz w:val="20"/>
                <w:szCs w:val="20"/>
              </w:rPr>
            </w:pPr>
            <w:r w:rsidRPr="00B94D47">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34.5</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100.0</w:t>
            </w:r>
          </w:p>
        </w:tc>
      </w:tr>
      <w:tr w:rsidR="003D4C5B" w:rsidRPr="00B94D47" w:rsidTr="00334C6F">
        <w:trPr>
          <w:trHeight w:val="141"/>
        </w:trPr>
        <w:tc>
          <w:tcPr>
            <w:tcW w:w="284" w:type="dxa"/>
            <w:vMerge/>
            <w:tcBorders>
              <w:top w:val="single" w:sz="6" w:space="0" w:color="C0C0C0"/>
              <w:left w:val="nil"/>
              <w:bottom w:val="nil"/>
              <w:right w:val="single" w:sz="6" w:space="0" w:color="C0C0C0"/>
            </w:tcBorders>
            <w:vAlign w:val="center"/>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0804</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color w:val="000000"/>
                <w:sz w:val="20"/>
                <w:szCs w:val="20"/>
              </w:rPr>
            </w:pPr>
            <w:r w:rsidRPr="00B94D47">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34.5</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100.0</w:t>
            </w:r>
          </w:p>
        </w:tc>
      </w:tr>
      <w:tr w:rsidR="003D4C5B" w:rsidRPr="00B94D47" w:rsidTr="00334C6F">
        <w:trPr>
          <w:trHeight w:val="456"/>
        </w:trPr>
        <w:tc>
          <w:tcPr>
            <w:tcW w:w="284" w:type="dxa"/>
            <w:vMerge/>
            <w:tcBorders>
              <w:top w:val="single" w:sz="6" w:space="0" w:color="C0C0C0"/>
              <w:left w:val="nil"/>
              <w:bottom w:val="nil"/>
              <w:right w:val="single" w:sz="6" w:space="0" w:color="C0C0C0"/>
            </w:tcBorders>
            <w:vAlign w:val="center"/>
            <w:hideMark/>
          </w:tcPr>
          <w:p w:rsidR="003D4C5B" w:rsidRPr="00B94D47" w:rsidRDefault="003D4C5B" w:rsidP="00B94D47">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bCs/>
                <w:iCs/>
                <w:color w:val="000000"/>
                <w:sz w:val="20"/>
                <w:szCs w:val="20"/>
              </w:rPr>
            </w:pPr>
            <w:r w:rsidRPr="00B94D47">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bCs/>
                <w:iCs/>
                <w:color w:val="000000"/>
                <w:sz w:val="20"/>
                <w:szCs w:val="20"/>
              </w:rPr>
            </w:pPr>
            <w:r w:rsidRPr="00B94D4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bCs/>
                <w:iCs/>
                <w:color w:val="000000"/>
                <w:sz w:val="20"/>
                <w:szCs w:val="20"/>
              </w:rPr>
            </w:pPr>
            <w:r w:rsidRPr="00B94D47">
              <w:rPr>
                <w:bCs/>
                <w:iCs/>
                <w:color w:val="000000"/>
                <w:sz w:val="20"/>
                <w:szCs w:val="20"/>
              </w:rPr>
              <w:t>1100</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right"/>
              <w:rPr>
                <w:iCs/>
                <w:sz w:val="20"/>
                <w:szCs w:val="20"/>
              </w:rPr>
            </w:pPr>
            <w:r w:rsidRPr="00B94D47">
              <w:rPr>
                <w:iCs/>
                <w:sz w:val="20"/>
                <w:szCs w:val="20"/>
              </w:rPr>
              <w:t>1205.7</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304.7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25.3</w:t>
            </w:r>
          </w:p>
        </w:tc>
      </w:tr>
      <w:tr w:rsidR="003D4C5B" w:rsidRPr="00B94D47" w:rsidTr="00334C6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705.7</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304.7</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43.2</w:t>
            </w:r>
          </w:p>
        </w:tc>
      </w:tr>
      <w:tr w:rsidR="003D4C5B" w:rsidRPr="00B94D47" w:rsidTr="00334C6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236.4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42.8</w:t>
            </w:r>
          </w:p>
        </w:tc>
      </w:tr>
      <w:tr w:rsidR="003D4C5B" w:rsidRPr="00B94D47" w:rsidTr="00334C6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236.4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42.8</w:t>
            </w:r>
          </w:p>
        </w:tc>
      </w:tr>
      <w:tr w:rsidR="003D4C5B" w:rsidRPr="00B94D47" w:rsidTr="00334C6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08WP500000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236.4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42.8</w:t>
            </w:r>
          </w:p>
        </w:tc>
      </w:tr>
      <w:tr w:rsidR="003D4C5B" w:rsidRPr="00B94D47" w:rsidTr="00334C6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236.4</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42.8</w:t>
            </w:r>
          </w:p>
        </w:tc>
      </w:tr>
      <w:tr w:rsidR="003D4C5B" w:rsidRPr="00B94D47" w:rsidTr="00334C6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526.6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211.3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40.1</w:t>
            </w:r>
          </w:p>
        </w:tc>
      </w:tr>
      <w:tr w:rsidR="003D4C5B" w:rsidRPr="00B94D47" w:rsidTr="00334C6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526.6</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211.3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40.1</w:t>
            </w:r>
          </w:p>
        </w:tc>
      </w:tr>
      <w:tr w:rsidR="003D4C5B" w:rsidRPr="00B94D47" w:rsidTr="00334C6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25.1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25.1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100.0</w:t>
            </w:r>
          </w:p>
        </w:tc>
      </w:tr>
      <w:tr w:rsidR="003D4C5B" w:rsidRPr="00B94D47" w:rsidTr="00334C6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25.1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25.1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100.0</w:t>
            </w:r>
          </w:p>
        </w:tc>
      </w:tr>
      <w:tr w:rsidR="003D4C5B" w:rsidRPr="00B94D47" w:rsidTr="00334C6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154.0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68.3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44.4</w:t>
            </w:r>
          </w:p>
        </w:tc>
      </w:tr>
      <w:tr w:rsidR="003D4C5B" w:rsidRPr="00B94D47" w:rsidTr="00334C6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512Р500000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50.0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100.0</w:t>
            </w:r>
          </w:p>
        </w:tc>
      </w:tr>
      <w:tr w:rsidR="003D4C5B" w:rsidRPr="00B94D47" w:rsidTr="00334C6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color w:val="000000"/>
                <w:sz w:val="20"/>
                <w:szCs w:val="20"/>
              </w:rPr>
              <w:t>50.0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100.0</w:t>
            </w:r>
          </w:p>
        </w:tc>
      </w:tr>
      <w:tr w:rsidR="003D4C5B" w:rsidRPr="00B94D47" w:rsidTr="00334C6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 xml:space="preserve">Расходы на выплаты </w:t>
            </w:r>
            <w:r w:rsidRPr="00B94D47">
              <w:rPr>
                <w:color w:val="000000"/>
                <w:sz w:val="20"/>
                <w:szCs w:val="20"/>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sz w:val="20"/>
                <w:szCs w:val="20"/>
              </w:rPr>
            </w:pPr>
            <w:r w:rsidRPr="00B94D47">
              <w:rPr>
                <w:color w:val="000000"/>
                <w:sz w:val="20"/>
                <w:szCs w:val="20"/>
              </w:rPr>
              <w:t>45.1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45.1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100.0</w:t>
            </w:r>
          </w:p>
        </w:tc>
      </w:tr>
      <w:tr w:rsidR="003D4C5B" w:rsidRPr="00B94D47" w:rsidTr="00334C6F">
        <w:trPr>
          <w:gridBefore w:val="1"/>
          <w:wBefore w:w="284" w:type="dxa"/>
          <w:trHeight w:val="310"/>
        </w:trPr>
        <w:tc>
          <w:tcPr>
            <w:tcW w:w="1701"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rPr>
                <w:color w:val="000000"/>
                <w:sz w:val="20"/>
                <w:szCs w:val="20"/>
              </w:rPr>
            </w:pPr>
            <w:r w:rsidRPr="00B94D4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D4C5B" w:rsidRPr="00B94D47" w:rsidRDefault="003D4C5B" w:rsidP="00B94D47">
            <w:pPr>
              <w:jc w:val="right"/>
              <w:rPr>
                <w:color w:val="000000"/>
                <w:sz w:val="20"/>
                <w:szCs w:val="20"/>
              </w:rPr>
            </w:pPr>
            <w:r w:rsidRPr="00B94D47">
              <w:rPr>
                <w:color w:val="000000"/>
                <w:sz w:val="20"/>
                <w:szCs w:val="20"/>
              </w:rPr>
              <w:t>45.1</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45.1</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100.0</w:t>
            </w:r>
          </w:p>
        </w:tc>
      </w:tr>
      <w:tr w:rsidR="003D4C5B" w:rsidRPr="00B94D47" w:rsidTr="00334C6F">
        <w:trPr>
          <w:gridBefore w:val="1"/>
          <w:wBefore w:w="284" w:type="dxa"/>
          <w:trHeight w:val="310"/>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4.9</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4.9</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100.0</w:t>
            </w:r>
          </w:p>
        </w:tc>
      </w:tr>
      <w:tr w:rsidR="003D4C5B" w:rsidRPr="00B94D47" w:rsidTr="00334C6F">
        <w:trPr>
          <w:gridBefore w:val="1"/>
          <w:wBefore w:w="284" w:type="dxa"/>
          <w:trHeight w:val="310"/>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4.9</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4.9</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100.0</w:t>
            </w:r>
          </w:p>
        </w:tc>
      </w:tr>
      <w:tr w:rsidR="003D4C5B" w:rsidRPr="00B94D47" w:rsidTr="00334C6F">
        <w:trPr>
          <w:gridBefore w:val="1"/>
          <w:wBefore w:w="284" w:type="dxa"/>
          <w:trHeight w:val="258"/>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18.3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17.6</w:t>
            </w:r>
          </w:p>
        </w:tc>
      </w:tr>
      <w:tr w:rsidR="003D4C5B" w:rsidRPr="00B94D47" w:rsidTr="00334C6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18.3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17.6</w:t>
            </w:r>
          </w:p>
        </w:tc>
      </w:tr>
      <w:tr w:rsidR="003D4C5B" w:rsidRPr="00B94D47" w:rsidTr="00334C6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1101</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104.0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18.3</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color w:val="000000"/>
                <w:sz w:val="20"/>
                <w:szCs w:val="20"/>
              </w:rPr>
            </w:pPr>
            <w:r w:rsidRPr="00B94D47">
              <w:rPr>
                <w:color w:val="000000"/>
                <w:sz w:val="20"/>
                <w:szCs w:val="20"/>
              </w:rPr>
              <w:t>17.6</w:t>
            </w:r>
          </w:p>
        </w:tc>
      </w:tr>
      <w:tr w:rsidR="003D4C5B" w:rsidRPr="00B94D47" w:rsidTr="00334C6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0.0</w:t>
            </w:r>
          </w:p>
        </w:tc>
      </w:tr>
      <w:tr w:rsidR="003D4C5B" w:rsidRPr="00B94D47" w:rsidTr="00334C6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0.0</w:t>
            </w:r>
          </w:p>
        </w:tc>
      </w:tr>
      <w:tr w:rsidR="003D4C5B" w:rsidRPr="00B94D47" w:rsidTr="00334C6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7997000000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0.0</w:t>
            </w:r>
          </w:p>
        </w:tc>
      </w:tr>
      <w:tr w:rsidR="003D4C5B" w:rsidRPr="00B94D47" w:rsidTr="00334C6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Развитие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0.0</w:t>
            </w:r>
          </w:p>
        </w:tc>
      </w:tr>
      <w:tr w:rsidR="003D4C5B" w:rsidRPr="00B94D47" w:rsidTr="00334C6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iCs/>
                <w:sz w:val="20"/>
                <w:szCs w:val="20"/>
              </w:rPr>
            </w:pPr>
            <w:r w:rsidRPr="00B94D47">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0.0</w:t>
            </w:r>
          </w:p>
        </w:tc>
      </w:tr>
      <w:tr w:rsidR="003D4C5B" w:rsidRPr="00B94D47" w:rsidTr="00334C6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color w:val="000000"/>
                <w:sz w:val="20"/>
                <w:szCs w:val="20"/>
              </w:rPr>
            </w:pPr>
            <w:r w:rsidRPr="00B94D47">
              <w:rPr>
                <w:color w:val="000000"/>
                <w:sz w:val="20"/>
                <w:szCs w:val="20"/>
              </w:rPr>
              <w:t>1102</w:t>
            </w:r>
          </w:p>
        </w:tc>
        <w:tc>
          <w:tcPr>
            <w:tcW w:w="738" w:type="dxa"/>
            <w:gridSpan w:val="3"/>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center"/>
              <w:rPr>
                <w:sz w:val="20"/>
                <w:szCs w:val="20"/>
              </w:rPr>
            </w:pPr>
            <w:r w:rsidRPr="00B94D47">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center"/>
              <w:rPr>
                <w:iCs/>
                <w:sz w:val="20"/>
                <w:szCs w:val="20"/>
              </w:rPr>
            </w:pPr>
            <w:r w:rsidRPr="00B94D47">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jc w:val="right"/>
              <w:rPr>
                <w:sz w:val="20"/>
                <w:szCs w:val="20"/>
              </w:rPr>
            </w:pPr>
            <w:r w:rsidRPr="00B94D4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0.0</w:t>
            </w:r>
          </w:p>
        </w:tc>
        <w:tc>
          <w:tcPr>
            <w:tcW w:w="1075" w:type="dxa"/>
            <w:tcBorders>
              <w:top w:val="single" w:sz="6" w:space="0" w:color="C0C0C0"/>
              <w:left w:val="single" w:sz="6" w:space="0" w:color="C0C0C0"/>
              <w:bottom w:val="single" w:sz="6" w:space="0" w:color="C0C0C0"/>
              <w:right w:val="single" w:sz="6" w:space="0" w:color="C0C0C0"/>
            </w:tcBorders>
          </w:tcPr>
          <w:p w:rsidR="003D4C5B" w:rsidRPr="00B94D47" w:rsidRDefault="003D4C5B" w:rsidP="00B94D47">
            <w:pPr>
              <w:autoSpaceDE w:val="0"/>
              <w:autoSpaceDN w:val="0"/>
              <w:adjustRightInd w:val="0"/>
              <w:jc w:val="right"/>
              <w:rPr>
                <w:iCs/>
                <w:sz w:val="20"/>
                <w:szCs w:val="20"/>
              </w:rPr>
            </w:pPr>
            <w:r w:rsidRPr="00B94D47">
              <w:rPr>
                <w:iCs/>
                <w:sz w:val="20"/>
                <w:szCs w:val="20"/>
              </w:rPr>
              <w:t>0.0</w:t>
            </w:r>
          </w:p>
        </w:tc>
      </w:tr>
    </w:tbl>
    <w:p w:rsidR="008E62DF" w:rsidRDefault="008E62DF" w:rsidP="00B94D47">
      <w:pPr>
        <w:jc w:val="right"/>
      </w:pPr>
    </w:p>
    <w:p w:rsidR="008E62DF" w:rsidRDefault="008E62DF" w:rsidP="00B94D47">
      <w:pPr>
        <w:jc w:val="right"/>
      </w:pPr>
    </w:p>
    <w:p w:rsidR="00193628" w:rsidRPr="00B94D47" w:rsidRDefault="00193628" w:rsidP="00B94D47">
      <w:pPr>
        <w:jc w:val="right"/>
      </w:pPr>
      <w:r w:rsidRPr="00B94D47">
        <w:lastRenderedPageBreak/>
        <w:t>Приложение 3</w:t>
      </w:r>
    </w:p>
    <w:p w:rsidR="00193628" w:rsidRPr="00B94D47" w:rsidRDefault="00193628" w:rsidP="00B94D47">
      <w:pPr>
        <w:jc w:val="right"/>
      </w:pPr>
      <w:r w:rsidRPr="00B94D47">
        <w:t xml:space="preserve">к решению Совета Володинского </w:t>
      </w:r>
    </w:p>
    <w:p w:rsidR="00193628" w:rsidRPr="00B94D47" w:rsidRDefault="00193628" w:rsidP="00B94D47">
      <w:pPr>
        <w:jc w:val="right"/>
      </w:pPr>
      <w:r w:rsidRPr="00B94D47">
        <w:t>сельского поселения от 20.08.2024 № 75</w:t>
      </w:r>
    </w:p>
    <w:p w:rsidR="00193628" w:rsidRPr="00B94D47" w:rsidRDefault="00193628" w:rsidP="00B94D47">
      <w:pPr>
        <w:ind w:firstLine="5387"/>
      </w:pPr>
    </w:p>
    <w:p w:rsidR="00193628" w:rsidRPr="00B94D47" w:rsidRDefault="00193628" w:rsidP="00B94D47">
      <w:pPr>
        <w:jc w:val="center"/>
      </w:pPr>
      <w:r w:rsidRPr="00B94D47">
        <w:t xml:space="preserve">Информация об источниках финансирования дефицита местного бюджета муниципального образования Володинское сельское поселение </w:t>
      </w:r>
      <w:r w:rsidRPr="00B94D47">
        <w:rPr>
          <w:bCs/>
          <w:color w:val="000000"/>
        </w:rPr>
        <w:t xml:space="preserve">Кривошеинского района Томской области </w:t>
      </w:r>
      <w:r w:rsidRPr="00B94D47">
        <w:t>по кодам классификации источников финансирования дефицитов</w:t>
      </w:r>
    </w:p>
    <w:p w:rsidR="00193628" w:rsidRPr="00B94D47" w:rsidRDefault="00193628" w:rsidP="00B94D47">
      <w:pPr>
        <w:jc w:val="center"/>
      </w:pPr>
      <w:r w:rsidRPr="00B94D47">
        <w:t>за 1 полугодие2024 года</w:t>
      </w:r>
    </w:p>
    <w:p w:rsidR="00193628" w:rsidRPr="00B94D47" w:rsidRDefault="00193628" w:rsidP="00B94D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379"/>
        <w:gridCol w:w="16"/>
        <w:gridCol w:w="1258"/>
        <w:gridCol w:w="19"/>
        <w:gridCol w:w="1640"/>
        <w:gridCol w:w="18"/>
      </w:tblGrid>
      <w:tr w:rsidR="00193628" w:rsidRPr="00B94D47" w:rsidTr="00193628">
        <w:tc>
          <w:tcPr>
            <w:tcW w:w="1951" w:type="dxa"/>
            <w:tcBorders>
              <w:top w:val="single" w:sz="4" w:space="0" w:color="auto"/>
              <w:left w:val="single" w:sz="4" w:space="0" w:color="auto"/>
              <w:bottom w:val="single" w:sz="4" w:space="0" w:color="auto"/>
              <w:right w:val="single" w:sz="4" w:space="0" w:color="auto"/>
            </w:tcBorders>
            <w:hideMark/>
          </w:tcPr>
          <w:p w:rsidR="00193628" w:rsidRPr="00B94D47" w:rsidRDefault="00193628" w:rsidP="00B94D47">
            <w:pPr>
              <w:tabs>
                <w:tab w:val="center" w:pos="4677"/>
                <w:tab w:val="right" w:pos="9355"/>
              </w:tabs>
              <w:jc w:val="center"/>
              <w:rPr>
                <w:sz w:val="20"/>
                <w:szCs w:val="20"/>
              </w:rPr>
            </w:pPr>
            <w:r w:rsidRPr="00B94D47">
              <w:rPr>
                <w:sz w:val="20"/>
                <w:szCs w:val="20"/>
              </w:rPr>
              <w:t xml:space="preserve">                                                                                                                                         </w:t>
            </w:r>
          </w:p>
          <w:p w:rsidR="00193628" w:rsidRPr="00B94D47" w:rsidRDefault="00193628" w:rsidP="00B94D47">
            <w:pPr>
              <w:tabs>
                <w:tab w:val="center" w:pos="4677"/>
                <w:tab w:val="right" w:pos="9355"/>
              </w:tabs>
              <w:jc w:val="center"/>
              <w:rPr>
                <w:sz w:val="20"/>
                <w:szCs w:val="20"/>
              </w:rPr>
            </w:pPr>
            <w:r w:rsidRPr="00B94D47">
              <w:rPr>
                <w:sz w:val="20"/>
                <w:szCs w:val="20"/>
              </w:rPr>
              <w:t>Наименование</w:t>
            </w:r>
          </w:p>
        </w:tc>
        <w:tc>
          <w:tcPr>
            <w:tcW w:w="2395" w:type="dxa"/>
            <w:gridSpan w:val="2"/>
            <w:tcBorders>
              <w:top w:val="single" w:sz="4" w:space="0" w:color="auto"/>
              <w:left w:val="single" w:sz="4" w:space="0" w:color="auto"/>
              <w:bottom w:val="single" w:sz="4" w:space="0" w:color="auto"/>
              <w:right w:val="single" w:sz="4" w:space="0" w:color="auto"/>
            </w:tcBorders>
            <w:hideMark/>
          </w:tcPr>
          <w:p w:rsidR="00193628" w:rsidRPr="00B94D47" w:rsidRDefault="00193628" w:rsidP="00B94D47">
            <w:pPr>
              <w:tabs>
                <w:tab w:val="center" w:pos="4677"/>
                <w:tab w:val="right" w:pos="9355"/>
              </w:tabs>
              <w:jc w:val="center"/>
              <w:rPr>
                <w:sz w:val="20"/>
                <w:szCs w:val="20"/>
              </w:rPr>
            </w:pPr>
            <w:r w:rsidRPr="00B94D47">
              <w:rPr>
                <w:sz w:val="20"/>
                <w:szCs w:val="20"/>
              </w:rPr>
              <w:t>Коды источников финансирования дефицитов бюджетов</w:t>
            </w:r>
          </w:p>
        </w:tc>
        <w:tc>
          <w:tcPr>
            <w:tcW w:w="1277" w:type="dxa"/>
            <w:gridSpan w:val="2"/>
            <w:tcBorders>
              <w:top w:val="single" w:sz="4" w:space="0" w:color="auto"/>
              <w:left w:val="single" w:sz="4" w:space="0" w:color="auto"/>
              <w:bottom w:val="single" w:sz="4" w:space="0" w:color="auto"/>
              <w:right w:val="single" w:sz="4" w:space="0" w:color="auto"/>
            </w:tcBorders>
          </w:tcPr>
          <w:p w:rsidR="00193628" w:rsidRPr="00B94D47" w:rsidRDefault="00193628" w:rsidP="00B94D47">
            <w:pPr>
              <w:tabs>
                <w:tab w:val="center" w:pos="4677"/>
                <w:tab w:val="right" w:pos="9355"/>
              </w:tabs>
              <w:jc w:val="center"/>
              <w:rPr>
                <w:sz w:val="20"/>
                <w:szCs w:val="20"/>
              </w:rPr>
            </w:pPr>
            <w:r w:rsidRPr="00B94D47">
              <w:rPr>
                <w:sz w:val="20"/>
                <w:szCs w:val="20"/>
              </w:rPr>
              <w:t xml:space="preserve">План – дефицит бюджета </w:t>
            </w:r>
          </w:p>
          <w:p w:rsidR="00193628" w:rsidRPr="00B94D47" w:rsidRDefault="00193628" w:rsidP="00B94D47">
            <w:pPr>
              <w:tabs>
                <w:tab w:val="center" w:pos="4677"/>
                <w:tab w:val="right" w:pos="9355"/>
              </w:tabs>
              <w:jc w:val="center"/>
              <w:rPr>
                <w:sz w:val="20"/>
                <w:szCs w:val="20"/>
              </w:rPr>
            </w:pPr>
          </w:p>
          <w:p w:rsidR="00193628" w:rsidRPr="00B94D47" w:rsidRDefault="00193628" w:rsidP="00B94D47">
            <w:pPr>
              <w:tabs>
                <w:tab w:val="center" w:pos="4677"/>
                <w:tab w:val="right" w:pos="9355"/>
              </w:tabs>
              <w:jc w:val="center"/>
              <w:rPr>
                <w:sz w:val="20"/>
                <w:szCs w:val="20"/>
              </w:rPr>
            </w:pPr>
            <w:r w:rsidRPr="00B94D47">
              <w:rPr>
                <w:sz w:val="20"/>
                <w:szCs w:val="20"/>
              </w:rPr>
              <w:t>(тыс</w:t>
            </w:r>
            <w:proofErr w:type="gramStart"/>
            <w:r w:rsidRPr="00B94D47">
              <w:rPr>
                <w:sz w:val="20"/>
                <w:szCs w:val="20"/>
              </w:rPr>
              <w:t>.р</w:t>
            </w:r>
            <w:proofErr w:type="gramEnd"/>
            <w:r w:rsidRPr="00B94D47">
              <w:rPr>
                <w:sz w:val="20"/>
                <w:szCs w:val="20"/>
              </w:rPr>
              <w:t>уб.)</w:t>
            </w:r>
          </w:p>
        </w:tc>
        <w:tc>
          <w:tcPr>
            <w:tcW w:w="1658" w:type="dxa"/>
            <w:gridSpan w:val="2"/>
            <w:tcBorders>
              <w:top w:val="single" w:sz="4" w:space="0" w:color="auto"/>
              <w:left w:val="single" w:sz="4" w:space="0" w:color="auto"/>
              <w:bottom w:val="single" w:sz="4" w:space="0" w:color="auto"/>
              <w:right w:val="single" w:sz="4" w:space="0" w:color="auto"/>
            </w:tcBorders>
            <w:hideMark/>
          </w:tcPr>
          <w:p w:rsidR="00193628" w:rsidRPr="00B94D47" w:rsidRDefault="00193628" w:rsidP="00B94D47">
            <w:pPr>
              <w:tabs>
                <w:tab w:val="center" w:pos="4677"/>
                <w:tab w:val="right" w:pos="9355"/>
              </w:tabs>
              <w:jc w:val="center"/>
              <w:rPr>
                <w:sz w:val="20"/>
                <w:szCs w:val="20"/>
              </w:rPr>
            </w:pPr>
            <w:r w:rsidRPr="00B94D47">
              <w:rPr>
                <w:sz w:val="20"/>
                <w:szCs w:val="20"/>
              </w:rPr>
              <w:t xml:space="preserve">Фактическое исполнение </w:t>
            </w:r>
            <w:proofErr w:type="gramStart"/>
            <w:r w:rsidRPr="00B94D47">
              <w:rPr>
                <w:sz w:val="20"/>
                <w:szCs w:val="20"/>
              </w:rPr>
              <w:t>за</w:t>
            </w:r>
            <w:proofErr w:type="gramEnd"/>
          </w:p>
          <w:p w:rsidR="00193628" w:rsidRPr="00B94D47" w:rsidRDefault="00193628" w:rsidP="00B94D47">
            <w:pPr>
              <w:tabs>
                <w:tab w:val="center" w:pos="4677"/>
                <w:tab w:val="right" w:pos="9355"/>
              </w:tabs>
              <w:jc w:val="center"/>
              <w:rPr>
                <w:sz w:val="20"/>
                <w:szCs w:val="20"/>
              </w:rPr>
            </w:pPr>
            <w:r w:rsidRPr="00B94D47">
              <w:rPr>
                <w:sz w:val="20"/>
                <w:szCs w:val="20"/>
              </w:rPr>
              <w:t xml:space="preserve">1 полугодие 2024 года – профицит </w:t>
            </w:r>
          </w:p>
          <w:p w:rsidR="00193628" w:rsidRPr="00B94D47" w:rsidRDefault="00193628" w:rsidP="00B94D47">
            <w:pPr>
              <w:tabs>
                <w:tab w:val="center" w:pos="4677"/>
                <w:tab w:val="right" w:pos="9355"/>
              </w:tabs>
              <w:jc w:val="center"/>
              <w:rPr>
                <w:sz w:val="20"/>
                <w:szCs w:val="20"/>
              </w:rPr>
            </w:pPr>
            <w:r w:rsidRPr="00B94D47">
              <w:rPr>
                <w:sz w:val="20"/>
                <w:szCs w:val="20"/>
              </w:rPr>
              <w:t>(тыс</w:t>
            </w:r>
            <w:proofErr w:type="gramStart"/>
            <w:r w:rsidRPr="00B94D47">
              <w:rPr>
                <w:sz w:val="20"/>
                <w:szCs w:val="20"/>
              </w:rPr>
              <w:t>.р</w:t>
            </w:r>
            <w:proofErr w:type="gramEnd"/>
            <w:r w:rsidRPr="00B94D47">
              <w:rPr>
                <w:sz w:val="20"/>
                <w:szCs w:val="20"/>
              </w:rPr>
              <w:t>уб.)</w:t>
            </w:r>
          </w:p>
        </w:tc>
      </w:tr>
      <w:tr w:rsidR="00193628" w:rsidRPr="00B94D47" w:rsidTr="00193628">
        <w:tc>
          <w:tcPr>
            <w:tcW w:w="1951" w:type="dxa"/>
            <w:tcBorders>
              <w:top w:val="single" w:sz="4" w:space="0" w:color="auto"/>
              <w:left w:val="single" w:sz="4" w:space="0" w:color="auto"/>
              <w:bottom w:val="single" w:sz="4" w:space="0" w:color="auto"/>
              <w:right w:val="single" w:sz="4" w:space="0" w:color="auto"/>
            </w:tcBorders>
            <w:hideMark/>
          </w:tcPr>
          <w:p w:rsidR="00193628" w:rsidRPr="00B94D47" w:rsidRDefault="00193628" w:rsidP="00B94D47">
            <w:pPr>
              <w:tabs>
                <w:tab w:val="center" w:pos="4677"/>
                <w:tab w:val="right" w:pos="9355"/>
              </w:tabs>
              <w:rPr>
                <w:sz w:val="20"/>
                <w:szCs w:val="20"/>
              </w:rPr>
            </w:pPr>
            <w:r w:rsidRPr="00B94D47">
              <w:rPr>
                <w:sz w:val="20"/>
                <w:szCs w:val="20"/>
              </w:rPr>
              <w:t xml:space="preserve">Источники финансирования дефицита местного бюджета - всего </w:t>
            </w:r>
          </w:p>
        </w:tc>
        <w:tc>
          <w:tcPr>
            <w:tcW w:w="2395" w:type="dxa"/>
            <w:gridSpan w:val="2"/>
            <w:tcBorders>
              <w:top w:val="single" w:sz="4" w:space="0" w:color="auto"/>
              <w:left w:val="single" w:sz="4" w:space="0" w:color="auto"/>
              <w:bottom w:val="single" w:sz="4" w:space="0" w:color="auto"/>
              <w:right w:val="single" w:sz="4" w:space="0" w:color="auto"/>
            </w:tcBorders>
          </w:tcPr>
          <w:p w:rsidR="00193628" w:rsidRPr="00B94D47" w:rsidRDefault="00193628" w:rsidP="00B94D47">
            <w:pPr>
              <w:tabs>
                <w:tab w:val="center" w:pos="4677"/>
                <w:tab w:val="right" w:pos="9355"/>
              </w:tabs>
              <w:jc w:val="center"/>
              <w:rPr>
                <w:sz w:val="20"/>
                <w:szCs w:val="20"/>
              </w:rPr>
            </w:pPr>
          </w:p>
          <w:p w:rsidR="00193628" w:rsidRPr="00B94D47" w:rsidRDefault="00193628" w:rsidP="00B94D47">
            <w:pPr>
              <w:tabs>
                <w:tab w:val="center" w:pos="4677"/>
                <w:tab w:val="right" w:pos="9355"/>
              </w:tabs>
              <w:jc w:val="center"/>
              <w:rPr>
                <w:sz w:val="20"/>
                <w:szCs w:val="20"/>
              </w:rPr>
            </w:pPr>
            <w:r w:rsidRPr="00B94D47">
              <w:rPr>
                <w:sz w:val="20"/>
                <w:szCs w:val="20"/>
              </w:rPr>
              <w:t>0100</w:t>
            </w:r>
          </w:p>
        </w:tc>
        <w:tc>
          <w:tcPr>
            <w:tcW w:w="1277" w:type="dxa"/>
            <w:gridSpan w:val="2"/>
            <w:tcBorders>
              <w:top w:val="single" w:sz="4" w:space="0" w:color="auto"/>
              <w:left w:val="single" w:sz="4" w:space="0" w:color="auto"/>
              <w:bottom w:val="single" w:sz="4" w:space="0" w:color="auto"/>
              <w:right w:val="single" w:sz="4" w:space="0" w:color="auto"/>
            </w:tcBorders>
          </w:tcPr>
          <w:p w:rsidR="00193628" w:rsidRPr="00B94D47" w:rsidRDefault="00193628" w:rsidP="00B94D47">
            <w:pPr>
              <w:tabs>
                <w:tab w:val="center" w:pos="4677"/>
                <w:tab w:val="right" w:pos="9355"/>
              </w:tabs>
              <w:jc w:val="center"/>
              <w:rPr>
                <w:sz w:val="20"/>
                <w:szCs w:val="20"/>
              </w:rPr>
            </w:pPr>
          </w:p>
          <w:p w:rsidR="00193628" w:rsidRPr="00B94D47" w:rsidRDefault="00193628" w:rsidP="00B94D47">
            <w:pPr>
              <w:tabs>
                <w:tab w:val="center" w:pos="4677"/>
                <w:tab w:val="right" w:pos="9355"/>
              </w:tabs>
              <w:jc w:val="center"/>
              <w:rPr>
                <w:sz w:val="20"/>
                <w:szCs w:val="20"/>
              </w:rPr>
            </w:pPr>
            <w:r w:rsidRPr="00B94D47">
              <w:rPr>
                <w:sz w:val="20"/>
                <w:szCs w:val="20"/>
              </w:rPr>
              <w:t>500,0</w:t>
            </w:r>
          </w:p>
        </w:tc>
        <w:tc>
          <w:tcPr>
            <w:tcW w:w="1658" w:type="dxa"/>
            <w:gridSpan w:val="2"/>
            <w:tcBorders>
              <w:top w:val="single" w:sz="4" w:space="0" w:color="auto"/>
              <w:left w:val="single" w:sz="4" w:space="0" w:color="auto"/>
              <w:bottom w:val="single" w:sz="4" w:space="0" w:color="auto"/>
              <w:right w:val="single" w:sz="4" w:space="0" w:color="auto"/>
            </w:tcBorders>
          </w:tcPr>
          <w:p w:rsidR="00193628" w:rsidRPr="00B94D47" w:rsidRDefault="00193628" w:rsidP="00B94D47">
            <w:pPr>
              <w:tabs>
                <w:tab w:val="center" w:pos="4677"/>
                <w:tab w:val="right" w:pos="9355"/>
              </w:tabs>
              <w:jc w:val="center"/>
              <w:rPr>
                <w:sz w:val="20"/>
                <w:szCs w:val="20"/>
              </w:rPr>
            </w:pPr>
          </w:p>
          <w:p w:rsidR="00193628" w:rsidRPr="00B94D47" w:rsidRDefault="00193628" w:rsidP="00B94D47">
            <w:pPr>
              <w:tabs>
                <w:tab w:val="center" w:pos="4677"/>
                <w:tab w:val="right" w:pos="9355"/>
              </w:tabs>
              <w:jc w:val="center"/>
              <w:rPr>
                <w:sz w:val="20"/>
                <w:szCs w:val="20"/>
              </w:rPr>
            </w:pPr>
            <w:r w:rsidRPr="00B94D47">
              <w:rPr>
                <w:sz w:val="20"/>
                <w:szCs w:val="20"/>
              </w:rPr>
              <w:t>46,0</w:t>
            </w:r>
          </w:p>
        </w:tc>
      </w:tr>
      <w:tr w:rsidR="00193628" w:rsidRPr="00B94D47" w:rsidTr="00193628">
        <w:tc>
          <w:tcPr>
            <w:tcW w:w="7281" w:type="dxa"/>
            <w:gridSpan w:val="7"/>
            <w:tcBorders>
              <w:top w:val="single" w:sz="4" w:space="0" w:color="auto"/>
              <w:left w:val="single" w:sz="4" w:space="0" w:color="auto"/>
              <w:bottom w:val="single" w:sz="4" w:space="0" w:color="auto"/>
              <w:right w:val="single" w:sz="4" w:space="0" w:color="auto"/>
            </w:tcBorders>
            <w:hideMark/>
          </w:tcPr>
          <w:p w:rsidR="00193628" w:rsidRPr="00B94D47" w:rsidRDefault="00193628" w:rsidP="00B94D47">
            <w:pPr>
              <w:tabs>
                <w:tab w:val="center" w:pos="4677"/>
                <w:tab w:val="right" w:pos="9355"/>
              </w:tabs>
              <w:rPr>
                <w:sz w:val="20"/>
                <w:szCs w:val="20"/>
              </w:rPr>
            </w:pPr>
            <w:r w:rsidRPr="00B94D47">
              <w:rPr>
                <w:sz w:val="20"/>
                <w:szCs w:val="20"/>
              </w:rPr>
              <w:t>в том числе:</w:t>
            </w:r>
          </w:p>
        </w:tc>
      </w:tr>
      <w:tr w:rsidR="00193628" w:rsidRPr="00B94D47" w:rsidTr="00193628">
        <w:trPr>
          <w:gridAfter w:val="1"/>
          <w:wAfter w:w="18" w:type="dxa"/>
        </w:trPr>
        <w:tc>
          <w:tcPr>
            <w:tcW w:w="1951" w:type="dxa"/>
            <w:tcBorders>
              <w:top w:val="single" w:sz="4" w:space="0" w:color="auto"/>
              <w:left w:val="single" w:sz="4" w:space="0" w:color="auto"/>
              <w:bottom w:val="single" w:sz="4" w:space="0" w:color="auto"/>
              <w:right w:val="single" w:sz="4" w:space="0" w:color="auto"/>
            </w:tcBorders>
          </w:tcPr>
          <w:p w:rsidR="00193628" w:rsidRPr="00B94D47" w:rsidRDefault="00193628" w:rsidP="00B94D47">
            <w:pPr>
              <w:tabs>
                <w:tab w:val="center" w:pos="4677"/>
                <w:tab w:val="right" w:pos="9355"/>
              </w:tabs>
              <w:rPr>
                <w:sz w:val="20"/>
                <w:szCs w:val="20"/>
              </w:rPr>
            </w:pPr>
            <w:r w:rsidRPr="00B94D47">
              <w:rPr>
                <w:sz w:val="20"/>
                <w:szCs w:val="20"/>
              </w:rPr>
              <w:t>Увеличение прочих остатков денежных средств бюджетов сельских поселений</w:t>
            </w:r>
          </w:p>
        </w:tc>
        <w:tc>
          <w:tcPr>
            <w:tcW w:w="2379" w:type="dxa"/>
            <w:tcBorders>
              <w:top w:val="single" w:sz="4" w:space="0" w:color="auto"/>
              <w:left w:val="single" w:sz="4" w:space="0" w:color="auto"/>
              <w:bottom w:val="single" w:sz="4" w:space="0" w:color="auto"/>
              <w:right w:val="single" w:sz="4" w:space="0" w:color="auto"/>
            </w:tcBorders>
          </w:tcPr>
          <w:p w:rsidR="00193628" w:rsidRPr="00B94D47" w:rsidRDefault="00193628" w:rsidP="00B94D47">
            <w:pPr>
              <w:tabs>
                <w:tab w:val="center" w:pos="4677"/>
                <w:tab w:val="right" w:pos="9355"/>
              </w:tabs>
              <w:jc w:val="center"/>
              <w:rPr>
                <w:sz w:val="20"/>
                <w:szCs w:val="20"/>
              </w:rPr>
            </w:pPr>
            <w:r w:rsidRPr="00B94D47">
              <w:rPr>
                <w:sz w:val="20"/>
                <w:szCs w:val="20"/>
              </w:rPr>
              <w:t>90801050201100000510</w:t>
            </w:r>
          </w:p>
        </w:tc>
        <w:tc>
          <w:tcPr>
            <w:tcW w:w="1274" w:type="dxa"/>
            <w:gridSpan w:val="2"/>
            <w:tcBorders>
              <w:top w:val="single" w:sz="4" w:space="0" w:color="auto"/>
              <w:left w:val="single" w:sz="4" w:space="0" w:color="auto"/>
              <w:bottom w:val="single" w:sz="4" w:space="0" w:color="auto"/>
              <w:right w:val="single" w:sz="4" w:space="0" w:color="auto"/>
            </w:tcBorders>
          </w:tcPr>
          <w:p w:rsidR="00193628" w:rsidRPr="00B94D47" w:rsidRDefault="00193628" w:rsidP="00B94D47">
            <w:pPr>
              <w:tabs>
                <w:tab w:val="center" w:pos="4677"/>
                <w:tab w:val="right" w:pos="9355"/>
              </w:tabs>
              <w:rPr>
                <w:sz w:val="20"/>
                <w:szCs w:val="20"/>
              </w:rPr>
            </w:pPr>
          </w:p>
        </w:tc>
        <w:tc>
          <w:tcPr>
            <w:tcW w:w="1659" w:type="dxa"/>
            <w:gridSpan w:val="2"/>
            <w:tcBorders>
              <w:top w:val="single" w:sz="4" w:space="0" w:color="auto"/>
              <w:left w:val="single" w:sz="4" w:space="0" w:color="auto"/>
              <w:bottom w:val="single" w:sz="4" w:space="0" w:color="auto"/>
              <w:right w:val="single" w:sz="4" w:space="0" w:color="auto"/>
            </w:tcBorders>
          </w:tcPr>
          <w:p w:rsidR="00193628" w:rsidRPr="00B94D47" w:rsidRDefault="00193628" w:rsidP="00B94D47">
            <w:pPr>
              <w:tabs>
                <w:tab w:val="center" w:pos="4677"/>
                <w:tab w:val="right" w:pos="9355"/>
              </w:tabs>
              <w:jc w:val="center"/>
              <w:rPr>
                <w:sz w:val="20"/>
                <w:szCs w:val="20"/>
              </w:rPr>
            </w:pPr>
            <w:r w:rsidRPr="00B94D47">
              <w:rPr>
                <w:sz w:val="20"/>
                <w:szCs w:val="20"/>
              </w:rPr>
              <w:t>46,0</w:t>
            </w:r>
          </w:p>
        </w:tc>
      </w:tr>
      <w:tr w:rsidR="00193628" w:rsidRPr="00B94D47" w:rsidTr="00193628">
        <w:tc>
          <w:tcPr>
            <w:tcW w:w="1951" w:type="dxa"/>
            <w:tcBorders>
              <w:top w:val="single" w:sz="4" w:space="0" w:color="auto"/>
              <w:left w:val="single" w:sz="4" w:space="0" w:color="auto"/>
              <w:bottom w:val="single" w:sz="4" w:space="0" w:color="auto"/>
              <w:right w:val="single" w:sz="4" w:space="0" w:color="auto"/>
            </w:tcBorders>
            <w:hideMark/>
          </w:tcPr>
          <w:p w:rsidR="00193628" w:rsidRPr="00B94D47" w:rsidRDefault="00193628" w:rsidP="00B94D47">
            <w:pPr>
              <w:tabs>
                <w:tab w:val="center" w:pos="4677"/>
                <w:tab w:val="right" w:pos="9355"/>
              </w:tabs>
              <w:rPr>
                <w:sz w:val="20"/>
                <w:szCs w:val="20"/>
              </w:rPr>
            </w:pPr>
            <w:r w:rsidRPr="00B94D47">
              <w:rPr>
                <w:sz w:val="20"/>
                <w:szCs w:val="20"/>
              </w:rPr>
              <w:t xml:space="preserve">Уменьшение прочих остатков денежных средств бюджетов сельских поселений </w:t>
            </w:r>
          </w:p>
        </w:tc>
        <w:tc>
          <w:tcPr>
            <w:tcW w:w="2395" w:type="dxa"/>
            <w:gridSpan w:val="2"/>
            <w:tcBorders>
              <w:top w:val="single" w:sz="4" w:space="0" w:color="auto"/>
              <w:left w:val="single" w:sz="4" w:space="0" w:color="auto"/>
              <w:bottom w:val="single" w:sz="4" w:space="0" w:color="auto"/>
              <w:right w:val="single" w:sz="4" w:space="0" w:color="auto"/>
            </w:tcBorders>
            <w:hideMark/>
          </w:tcPr>
          <w:p w:rsidR="00193628" w:rsidRPr="00B94D47" w:rsidRDefault="00193628" w:rsidP="00B94D47">
            <w:pPr>
              <w:tabs>
                <w:tab w:val="center" w:pos="4677"/>
                <w:tab w:val="right" w:pos="9355"/>
              </w:tabs>
              <w:jc w:val="center"/>
              <w:rPr>
                <w:sz w:val="20"/>
                <w:szCs w:val="20"/>
              </w:rPr>
            </w:pPr>
            <w:r w:rsidRPr="00B94D47">
              <w:rPr>
                <w:sz w:val="20"/>
                <w:szCs w:val="20"/>
              </w:rPr>
              <w:t>90801050201100000610</w:t>
            </w:r>
          </w:p>
        </w:tc>
        <w:tc>
          <w:tcPr>
            <w:tcW w:w="1277" w:type="dxa"/>
            <w:gridSpan w:val="2"/>
            <w:tcBorders>
              <w:top w:val="single" w:sz="4" w:space="0" w:color="auto"/>
              <w:left w:val="single" w:sz="4" w:space="0" w:color="auto"/>
              <w:bottom w:val="single" w:sz="4" w:space="0" w:color="auto"/>
              <w:right w:val="single" w:sz="4" w:space="0" w:color="auto"/>
            </w:tcBorders>
            <w:hideMark/>
          </w:tcPr>
          <w:p w:rsidR="00193628" w:rsidRPr="00B94D47" w:rsidRDefault="00193628" w:rsidP="00B94D47">
            <w:pPr>
              <w:tabs>
                <w:tab w:val="center" w:pos="4677"/>
                <w:tab w:val="right" w:pos="9355"/>
              </w:tabs>
              <w:jc w:val="center"/>
              <w:rPr>
                <w:sz w:val="20"/>
                <w:szCs w:val="20"/>
              </w:rPr>
            </w:pPr>
            <w:r w:rsidRPr="00B94D47">
              <w:rPr>
                <w:sz w:val="20"/>
                <w:szCs w:val="20"/>
              </w:rPr>
              <w:t>500,0</w:t>
            </w:r>
          </w:p>
        </w:tc>
        <w:tc>
          <w:tcPr>
            <w:tcW w:w="1658" w:type="dxa"/>
            <w:gridSpan w:val="2"/>
            <w:tcBorders>
              <w:top w:val="single" w:sz="4" w:space="0" w:color="auto"/>
              <w:left w:val="single" w:sz="4" w:space="0" w:color="auto"/>
              <w:bottom w:val="single" w:sz="4" w:space="0" w:color="auto"/>
              <w:right w:val="single" w:sz="4" w:space="0" w:color="auto"/>
            </w:tcBorders>
            <w:hideMark/>
          </w:tcPr>
          <w:p w:rsidR="00193628" w:rsidRPr="00B94D47" w:rsidRDefault="00193628" w:rsidP="00B94D47">
            <w:pPr>
              <w:tabs>
                <w:tab w:val="center" w:pos="4677"/>
                <w:tab w:val="right" w:pos="9355"/>
              </w:tabs>
              <w:jc w:val="center"/>
              <w:rPr>
                <w:sz w:val="20"/>
                <w:szCs w:val="20"/>
              </w:rPr>
            </w:pPr>
          </w:p>
        </w:tc>
      </w:tr>
    </w:tbl>
    <w:p w:rsidR="00193628" w:rsidRPr="00B94D47" w:rsidRDefault="00193628" w:rsidP="00B94D47">
      <w:pPr>
        <w:jc w:val="center"/>
      </w:pPr>
    </w:p>
    <w:p w:rsidR="00193628" w:rsidRPr="00B94D47" w:rsidRDefault="00193628" w:rsidP="00B94D47">
      <w:pPr>
        <w:jc w:val="right"/>
      </w:pPr>
      <w:r w:rsidRPr="00B94D47">
        <w:t>Приложение 4</w:t>
      </w:r>
    </w:p>
    <w:p w:rsidR="00193628" w:rsidRPr="00B94D47" w:rsidRDefault="00193628" w:rsidP="00B94D47">
      <w:pPr>
        <w:jc w:val="right"/>
      </w:pPr>
      <w:r w:rsidRPr="00B94D47">
        <w:t xml:space="preserve">к решению Совета Володинского </w:t>
      </w:r>
    </w:p>
    <w:p w:rsidR="00193628" w:rsidRPr="00B94D47" w:rsidRDefault="00193628" w:rsidP="00B94D47">
      <w:pPr>
        <w:jc w:val="right"/>
      </w:pPr>
      <w:r w:rsidRPr="00B94D47">
        <w:t>сельского поселения от 20.08.2024 № 75</w:t>
      </w:r>
    </w:p>
    <w:p w:rsidR="0052235B" w:rsidRPr="00B94D47" w:rsidRDefault="0052235B" w:rsidP="00B94D47">
      <w:pPr>
        <w:jc w:val="right"/>
      </w:pPr>
    </w:p>
    <w:p w:rsidR="00193628" w:rsidRPr="00B94D47" w:rsidRDefault="00193628" w:rsidP="00B94D47">
      <w:pPr>
        <w:ind w:hanging="360"/>
        <w:jc w:val="center"/>
        <w:rPr>
          <w:bCs/>
          <w:color w:val="000000"/>
        </w:rPr>
      </w:pPr>
      <w:r w:rsidRPr="00B94D47">
        <w:rPr>
          <w:bCs/>
          <w:color w:val="000000"/>
        </w:rPr>
        <w:t>Информация о реализации программ муниципального образования Володинское сельское поселение Кривошеинского района Томской области за 1 полугодие 2024 года</w:t>
      </w:r>
    </w:p>
    <w:p w:rsidR="00395E0A" w:rsidRPr="00B94D47" w:rsidRDefault="00395E0A" w:rsidP="00B94D47">
      <w:pPr>
        <w:ind w:hanging="360"/>
        <w:jc w:val="center"/>
        <w:rPr>
          <w:bCs/>
          <w:color w:val="000000"/>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984"/>
        <w:gridCol w:w="1276"/>
        <w:gridCol w:w="1062"/>
        <w:gridCol w:w="1242"/>
        <w:gridCol w:w="1240"/>
      </w:tblGrid>
      <w:tr w:rsidR="00395E0A" w:rsidRPr="00B94D47" w:rsidTr="00395E0A">
        <w:tc>
          <w:tcPr>
            <w:tcW w:w="534"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jc w:val="center"/>
              <w:rPr>
                <w:sz w:val="20"/>
                <w:szCs w:val="20"/>
              </w:rPr>
            </w:pPr>
            <w:r w:rsidRPr="00B94D47">
              <w:rPr>
                <w:sz w:val="20"/>
                <w:szCs w:val="20"/>
              </w:rPr>
              <w:t xml:space="preserve">№ </w:t>
            </w:r>
            <w:proofErr w:type="gramStart"/>
            <w:r w:rsidRPr="00B94D47">
              <w:rPr>
                <w:sz w:val="20"/>
                <w:szCs w:val="20"/>
              </w:rPr>
              <w:t>п</w:t>
            </w:r>
            <w:proofErr w:type="gramEnd"/>
            <w:r w:rsidRPr="00B94D47">
              <w:rPr>
                <w:sz w:val="20"/>
                <w:szCs w:val="20"/>
              </w:rPr>
              <w:t>/п</w:t>
            </w:r>
          </w:p>
        </w:tc>
        <w:tc>
          <w:tcPr>
            <w:tcW w:w="1984"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jc w:val="center"/>
              <w:rPr>
                <w:sz w:val="20"/>
                <w:szCs w:val="20"/>
              </w:rPr>
            </w:pPr>
            <w:r w:rsidRPr="00B94D47">
              <w:rPr>
                <w:sz w:val="20"/>
                <w:szCs w:val="20"/>
              </w:rPr>
              <w:t>Наименование программ</w:t>
            </w:r>
          </w:p>
        </w:tc>
        <w:tc>
          <w:tcPr>
            <w:tcW w:w="1276"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jc w:val="center"/>
              <w:rPr>
                <w:sz w:val="20"/>
                <w:szCs w:val="20"/>
              </w:rPr>
            </w:pPr>
            <w:r w:rsidRPr="00B94D47">
              <w:rPr>
                <w:sz w:val="20"/>
                <w:szCs w:val="20"/>
              </w:rPr>
              <w:t>Целевая статья расходов</w:t>
            </w:r>
          </w:p>
        </w:tc>
        <w:tc>
          <w:tcPr>
            <w:tcW w:w="1062"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jc w:val="center"/>
              <w:rPr>
                <w:sz w:val="20"/>
                <w:szCs w:val="20"/>
              </w:rPr>
            </w:pPr>
            <w:r w:rsidRPr="00B94D47">
              <w:rPr>
                <w:sz w:val="20"/>
                <w:szCs w:val="20"/>
              </w:rPr>
              <w:t xml:space="preserve">План на 2024 год </w:t>
            </w:r>
          </w:p>
          <w:p w:rsidR="00395E0A" w:rsidRPr="00B94D47" w:rsidRDefault="00395E0A" w:rsidP="00B94D47">
            <w:pPr>
              <w:jc w:val="center"/>
              <w:rPr>
                <w:sz w:val="20"/>
                <w:szCs w:val="20"/>
              </w:rPr>
            </w:pPr>
            <w:r w:rsidRPr="00B94D47">
              <w:rPr>
                <w:sz w:val="20"/>
                <w:szCs w:val="20"/>
              </w:rPr>
              <w:t>(тыс</w:t>
            </w:r>
            <w:proofErr w:type="gramStart"/>
            <w:r w:rsidRPr="00B94D47">
              <w:rPr>
                <w:sz w:val="20"/>
                <w:szCs w:val="20"/>
              </w:rPr>
              <w:t>.р</w:t>
            </w:r>
            <w:proofErr w:type="gramEnd"/>
            <w:r w:rsidRPr="00B94D47">
              <w:rPr>
                <w:sz w:val="20"/>
                <w:szCs w:val="20"/>
              </w:rPr>
              <w:t>уб.)</w:t>
            </w:r>
          </w:p>
        </w:tc>
        <w:tc>
          <w:tcPr>
            <w:tcW w:w="1242"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 xml:space="preserve">Кассовое </w:t>
            </w:r>
            <w:proofErr w:type="spellStart"/>
            <w:r w:rsidRPr="00B94D47">
              <w:rPr>
                <w:sz w:val="20"/>
                <w:szCs w:val="20"/>
              </w:rPr>
              <w:t>исполне-ние</w:t>
            </w:r>
            <w:proofErr w:type="spellEnd"/>
            <w:r w:rsidRPr="00B94D47">
              <w:rPr>
                <w:sz w:val="20"/>
                <w:szCs w:val="20"/>
              </w:rPr>
              <w:t xml:space="preserve"> (тыс</w:t>
            </w:r>
            <w:proofErr w:type="gramStart"/>
            <w:r w:rsidRPr="00B94D47">
              <w:rPr>
                <w:sz w:val="20"/>
                <w:szCs w:val="20"/>
              </w:rPr>
              <w:t>.р</w:t>
            </w:r>
            <w:proofErr w:type="gramEnd"/>
            <w:r w:rsidRPr="00B94D47">
              <w:rPr>
                <w:sz w:val="20"/>
                <w:szCs w:val="20"/>
              </w:rPr>
              <w:t>уб.)</w:t>
            </w:r>
          </w:p>
        </w:tc>
        <w:tc>
          <w:tcPr>
            <w:tcW w:w="1240"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Процент исполнения %</w:t>
            </w:r>
          </w:p>
        </w:tc>
      </w:tr>
      <w:tr w:rsidR="00395E0A" w:rsidRPr="00B94D47" w:rsidTr="00395E0A">
        <w:tc>
          <w:tcPr>
            <w:tcW w:w="534"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jc w:val="center"/>
              <w:rPr>
                <w:sz w:val="20"/>
                <w:szCs w:val="20"/>
              </w:rPr>
            </w:pPr>
            <w:r w:rsidRPr="00B94D47">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3</w:t>
            </w:r>
          </w:p>
        </w:tc>
        <w:tc>
          <w:tcPr>
            <w:tcW w:w="1062"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jc w:val="center"/>
              <w:rPr>
                <w:sz w:val="20"/>
                <w:szCs w:val="20"/>
              </w:rPr>
            </w:pPr>
            <w:r w:rsidRPr="00B94D47">
              <w:rPr>
                <w:sz w:val="20"/>
                <w:szCs w:val="20"/>
              </w:rPr>
              <w:t>4</w:t>
            </w:r>
          </w:p>
        </w:tc>
        <w:tc>
          <w:tcPr>
            <w:tcW w:w="1242"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5</w:t>
            </w:r>
          </w:p>
        </w:tc>
        <w:tc>
          <w:tcPr>
            <w:tcW w:w="1240"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6</w:t>
            </w:r>
          </w:p>
        </w:tc>
      </w:tr>
      <w:tr w:rsidR="00395E0A" w:rsidRPr="00B94D47" w:rsidTr="00395E0A">
        <w:trPr>
          <w:trHeight w:val="1408"/>
        </w:trPr>
        <w:tc>
          <w:tcPr>
            <w:tcW w:w="534"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rPr>
                <w:sz w:val="20"/>
                <w:szCs w:val="20"/>
              </w:rPr>
            </w:pPr>
            <w:r w:rsidRPr="00B94D47">
              <w:rPr>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rPr>
                <w:sz w:val="20"/>
                <w:szCs w:val="20"/>
              </w:rPr>
            </w:pPr>
            <w:r w:rsidRPr="00B94D4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276"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rPr>
                <w:sz w:val="20"/>
                <w:szCs w:val="20"/>
              </w:rPr>
            </w:pPr>
            <w:r w:rsidRPr="00B94D47">
              <w:rPr>
                <w:sz w:val="20"/>
                <w:szCs w:val="20"/>
              </w:rPr>
              <w:t>7969000000</w:t>
            </w:r>
          </w:p>
        </w:tc>
        <w:tc>
          <w:tcPr>
            <w:tcW w:w="1062"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jc w:val="center"/>
              <w:rPr>
                <w:sz w:val="20"/>
                <w:szCs w:val="20"/>
              </w:rPr>
            </w:pPr>
            <w:r w:rsidRPr="00B94D47">
              <w:rPr>
                <w:sz w:val="20"/>
                <w:szCs w:val="20"/>
              </w:rPr>
              <w:t>1643,0</w:t>
            </w:r>
          </w:p>
        </w:tc>
        <w:tc>
          <w:tcPr>
            <w:tcW w:w="1242"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880,4</w:t>
            </w:r>
          </w:p>
        </w:tc>
        <w:tc>
          <w:tcPr>
            <w:tcW w:w="1240"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53,6</w:t>
            </w:r>
          </w:p>
        </w:tc>
      </w:tr>
      <w:tr w:rsidR="00395E0A" w:rsidRPr="00B94D47" w:rsidTr="00395E0A">
        <w:tc>
          <w:tcPr>
            <w:tcW w:w="534"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rPr>
                <w:sz w:val="20"/>
                <w:szCs w:val="20"/>
              </w:rPr>
            </w:pPr>
            <w:r w:rsidRPr="00B94D47">
              <w:rPr>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rPr>
                <w:sz w:val="20"/>
                <w:szCs w:val="20"/>
              </w:rPr>
            </w:pPr>
            <w:r w:rsidRPr="00B94D4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276"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rPr>
                <w:sz w:val="20"/>
                <w:szCs w:val="20"/>
              </w:rPr>
            </w:pPr>
            <w:r w:rsidRPr="00B94D47">
              <w:rPr>
                <w:sz w:val="20"/>
                <w:szCs w:val="20"/>
              </w:rPr>
              <w:t>7968000000</w:t>
            </w:r>
          </w:p>
        </w:tc>
        <w:tc>
          <w:tcPr>
            <w:tcW w:w="1062"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jc w:val="center"/>
              <w:rPr>
                <w:sz w:val="20"/>
                <w:szCs w:val="20"/>
              </w:rPr>
            </w:pPr>
            <w:r w:rsidRPr="00B94D47">
              <w:rPr>
                <w:sz w:val="20"/>
                <w:szCs w:val="20"/>
              </w:rPr>
              <w:t>1800,0</w:t>
            </w:r>
          </w:p>
        </w:tc>
        <w:tc>
          <w:tcPr>
            <w:tcW w:w="1242"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1492,1</w:t>
            </w:r>
          </w:p>
        </w:tc>
        <w:tc>
          <w:tcPr>
            <w:tcW w:w="1240"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82,9</w:t>
            </w:r>
          </w:p>
        </w:tc>
      </w:tr>
      <w:tr w:rsidR="00395E0A" w:rsidRPr="00B94D47" w:rsidTr="00395E0A">
        <w:tc>
          <w:tcPr>
            <w:tcW w:w="534"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rPr>
                <w:sz w:val="20"/>
                <w:szCs w:val="20"/>
              </w:rPr>
            </w:pPr>
            <w:r w:rsidRPr="00B94D47">
              <w:rPr>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rPr>
                <w:sz w:val="20"/>
                <w:szCs w:val="20"/>
              </w:rPr>
            </w:pPr>
            <w:r w:rsidRPr="00B94D4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1276"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rPr>
                <w:sz w:val="20"/>
                <w:szCs w:val="20"/>
              </w:rPr>
            </w:pPr>
            <w:r w:rsidRPr="00B94D47">
              <w:rPr>
                <w:sz w:val="20"/>
                <w:szCs w:val="20"/>
              </w:rPr>
              <w:t>7971000000</w:t>
            </w:r>
          </w:p>
        </w:tc>
        <w:tc>
          <w:tcPr>
            <w:tcW w:w="1062"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jc w:val="center"/>
              <w:rPr>
                <w:sz w:val="20"/>
                <w:szCs w:val="20"/>
              </w:rPr>
            </w:pPr>
            <w:r w:rsidRPr="00B94D47">
              <w:rPr>
                <w:sz w:val="20"/>
                <w:szCs w:val="20"/>
              </w:rPr>
              <w:t>90,0</w:t>
            </w:r>
          </w:p>
        </w:tc>
        <w:tc>
          <w:tcPr>
            <w:tcW w:w="1242"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39,1</w:t>
            </w:r>
          </w:p>
        </w:tc>
        <w:tc>
          <w:tcPr>
            <w:tcW w:w="1240"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43,4</w:t>
            </w:r>
          </w:p>
        </w:tc>
      </w:tr>
      <w:tr w:rsidR="00395E0A" w:rsidRPr="00B94D47" w:rsidTr="00395E0A">
        <w:tc>
          <w:tcPr>
            <w:tcW w:w="534"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rPr>
                <w:sz w:val="20"/>
                <w:szCs w:val="20"/>
              </w:rPr>
            </w:pPr>
            <w:r w:rsidRPr="00B94D47">
              <w:rPr>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rPr>
                <w:sz w:val="20"/>
                <w:szCs w:val="20"/>
              </w:rPr>
            </w:pPr>
            <w:r w:rsidRPr="00B94D47">
              <w:rPr>
                <w:sz w:val="20"/>
                <w:szCs w:val="20"/>
              </w:rPr>
              <w:t xml:space="preserve">Муниципальная программа "Развитие физической культуры и </w:t>
            </w:r>
            <w:r w:rsidRPr="00B94D47">
              <w:rPr>
                <w:sz w:val="20"/>
                <w:szCs w:val="20"/>
              </w:rPr>
              <w:lastRenderedPageBreak/>
              <w:t>массового спорта в муниципальном образовании Володинское сельское поселение на 2024-2026 годы с прогнозом на 2027-2028 годы"</w:t>
            </w:r>
          </w:p>
        </w:tc>
        <w:tc>
          <w:tcPr>
            <w:tcW w:w="1276"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rPr>
                <w:sz w:val="20"/>
                <w:szCs w:val="20"/>
              </w:rPr>
            </w:pPr>
            <w:r w:rsidRPr="00B94D47">
              <w:rPr>
                <w:sz w:val="20"/>
                <w:szCs w:val="20"/>
              </w:rPr>
              <w:t>7997000000</w:t>
            </w:r>
          </w:p>
        </w:tc>
        <w:tc>
          <w:tcPr>
            <w:tcW w:w="1062"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500,0</w:t>
            </w:r>
          </w:p>
        </w:tc>
        <w:tc>
          <w:tcPr>
            <w:tcW w:w="1242"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0,0</w:t>
            </w:r>
          </w:p>
        </w:tc>
        <w:tc>
          <w:tcPr>
            <w:tcW w:w="1240"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0,0</w:t>
            </w:r>
          </w:p>
        </w:tc>
      </w:tr>
      <w:tr w:rsidR="00395E0A" w:rsidRPr="00B94D47" w:rsidTr="00395E0A">
        <w:tc>
          <w:tcPr>
            <w:tcW w:w="534"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rPr>
                <w:sz w:val="20"/>
                <w:szCs w:val="20"/>
              </w:rPr>
            </w:pPr>
            <w:r w:rsidRPr="00B94D47">
              <w:rPr>
                <w:sz w:val="20"/>
                <w:szCs w:val="20"/>
              </w:rPr>
              <w:t>ВСЕГО по ПРОГРАММАМ</w:t>
            </w:r>
          </w:p>
        </w:tc>
        <w:tc>
          <w:tcPr>
            <w:tcW w:w="1276"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rPr>
                <w:sz w:val="20"/>
                <w:szCs w:val="20"/>
              </w:rPr>
            </w:pPr>
          </w:p>
        </w:tc>
        <w:tc>
          <w:tcPr>
            <w:tcW w:w="1062" w:type="dxa"/>
            <w:tcBorders>
              <w:top w:val="single" w:sz="4" w:space="0" w:color="auto"/>
              <w:left w:val="single" w:sz="4" w:space="0" w:color="auto"/>
              <w:bottom w:val="single" w:sz="4" w:space="0" w:color="auto"/>
              <w:right w:val="single" w:sz="4" w:space="0" w:color="auto"/>
            </w:tcBorders>
            <w:hideMark/>
          </w:tcPr>
          <w:p w:rsidR="00395E0A" w:rsidRPr="00B94D47" w:rsidRDefault="00395E0A" w:rsidP="00B94D47">
            <w:pPr>
              <w:jc w:val="center"/>
              <w:rPr>
                <w:sz w:val="20"/>
                <w:szCs w:val="20"/>
              </w:rPr>
            </w:pPr>
            <w:r w:rsidRPr="00B94D47">
              <w:rPr>
                <w:sz w:val="20"/>
                <w:szCs w:val="20"/>
              </w:rPr>
              <w:t>4033,0</w:t>
            </w:r>
          </w:p>
        </w:tc>
        <w:tc>
          <w:tcPr>
            <w:tcW w:w="1242"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2411,6</w:t>
            </w:r>
          </w:p>
        </w:tc>
        <w:tc>
          <w:tcPr>
            <w:tcW w:w="1240" w:type="dxa"/>
            <w:tcBorders>
              <w:top w:val="single" w:sz="4" w:space="0" w:color="auto"/>
              <w:left w:val="single" w:sz="4" w:space="0" w:color="auto"/>
              <w:bottom w:val="single" w:sz="4" w:space="0" w:color="auto"/>
              <w:right w:val="single" w:sz="4" w:space="0" w:color="auto"/>
            </w:tcBorders>
          </w:tcPr>
          <w:p w:rsidR="00395E0A" w:rsidRPr="00B94D47" w:rsidRDefault="00395E0A" w:rsidP="00B94D47">
            <w:pPr>
              <w:jc w:val="center"/>
              <w:rPr>
                <w:sz w:val="20"/>
                <w:szCs w:val="20"/>
              </w:rPr>
            </w:pPr>
            <w:r w:rsidRPr="00B94D47">
              <w:rPr>
                <w:sz w:val="20"/>
                <w:szCs w:val="20"/>
              </w:rPr>
              <w:t>59,8</w:t>
            </w:r>
          </w:p>
        </w:tc>
      </w:tr>
    </w:tbl>
    <w:p w:rsidR="00395E0A" w:rsidRPr="00B94D47" w:rsidRDefault="00395E0A" w:rsidP="00B94D47">
      <w:pPr>
        <w:ind w:hanging="360"/>
        <w:jc w:val="center"/>
        <w:rPr>
          <w:bCs/>
          <w:color w:val="000000"/>
        </w:rPr>
      </w:pPr>
    </w:p>
    <w:p w:rsidR="00395E0A" w:rsidRPr="00B94D47" w:rsidRDefault="00395E0A" w:rsidP="00B94D47">
      <w:pPr>
        <w:jc w:val="right"/>
      </w:pPr>
      <w:r w:rsidRPr="00B94D47">
        <w:t>Приложение 5</w:t>
      </w:r>
    </w:p>
    <w:p w:rsidR="00395E0A" w:rsidRPr="00B94D47" w:rsidRDefault="00395E0A" w:rsidP="00B94D47">
      <w:pPr>
        <w:jc w:val="right"/>
      </w:pPr>
      <w:r w:rsidRPr="00B94D47">
        <w:t xml:space="preserve">к решению Совета Володинского </w:t>
      </w:r>
    </w:p>
    <w:p w:rsidR="00395E0A" w:rsidRPr="00B94D47" w:rsidRDefault="00395E0A" w:rsidP="00B94D47">
      <w:pPr>
        <w:jc w:val="right"/>
      </w:pPr>
      <w:r w:rsidRPr="00B94D47">
        <w:t>сельского поселения от 20.08.2024 № 75</w:t>
      </w:r>
    </w:p>
    <w:p w:rsidR="00395E0A" w:rsidRPr="00B94D47" w:rsidRDefault="00395E0A" w:rsidP="00B94D47"/>
    <w:p w:rsidR="00395E0A" w:rsidRPr="00B94D47" w:rsidRDefault="00395E0A" w:rsidP="00B94D47">
      <w:pPr>
        <w:ind w:firstLine="561"/>
        <w:jc w:val="center"/>
      </w:pPr>
      <w:r w:rsidRPr="00B94D47">
        <w:t>Информация об использовании средств муниципального дорожного фонда Володинского сельского поселения за 1 полугодие 2024 года</w:t>
      </w:r>
    </w:p>
    <w:p w:rsidR="00395E0A" w:rsidRPr="00B94D47" w:rsidRDefault="00395E0A" w:rsidP="00B94D47"/>
    <w:tbl>
      <w:tblPr>
        <w:tblW w:w="7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276"/>
        <w:gridCol w:w="1311"/>
        <w:gridCol w:w="1241"/>
      </w:tblGrid>
      <w:tr w:rsidR="00395E0A" w:rsidRPr="00B94D47" w:rsidTr="00395E0A">
        <w:tc>
          <w:tcPr>
            <w:tcW w:w="3544" w:type="dxa"/>
          </w:tcPr>
          <w:p w:rsidR="00395E0A" w:rsidRPr="00B94D47" w:rsidRDefault="00395E0A" w:rsidP="00B94D47">
            <w:pPr>
              <w:jc w:val="center"/>
              <w:rPr>
                <w:sz w:val="20"/>
                <w:szCs w:val="20"/>
              </w:rPr>
            </w:pPr>
            <w:r w:rsidRPr="00B94D47">
              <w:rPr>
                <w:sz w:val="20"/>
                <w:szCs w:val="20"/>
              </w:rPr>
              <w:t>Наименование</w:t>
            </w:r>
          </w:p>
          <w:p w:rsidR="00395E0A" w:rsidRPr="00B94D47" w:rsidRDefault="00395E0A" w:rsidP="00B94D47">
            <w:pPr>
              <w:jc w:val="center"/>
              <w:rPr>
                <w:sz w:val="20"/>
                <w:szCs w:val="20"/>
              </w:rPr>
            </w:pPr>
            <w:r w:rsidRPr="00B94D47">
              <w:rPr>
                <w:sz w:val="20"/>
                <w:szCs w:val="20"/>
              </w:rPr>
              <w:t>показателей</w:t>
            </w:r>
          </w:p>
        </w:tc>
        <w:tc>
          <w:tcPr>
            <w:tcW w:w="1276" w:type="dxa"/>
          </w:tcPr>
          <w:p w:rsidR="00395E0A" w:rsidRPr="00B94D47" w:rsidRDefault="00395E0A" w:rsidP="00B94D47">
            <w:pPr>
              <w:jc w:val="center"/>
              <w:rPr>
                <w:sz w:val="20"/>
                <w:szCs w:val="20"/>
              </w:rPr>
            </w:pPr>
            <w:r w:rsidRPr="00B94D47">
              <w:rPr>
                <w:sz w:val="20"/>
                <w:szCs w:val="20"/>
              </w:rPr>
              <w:t xml:space="preserve">План на 2024 год </w:t>
            </w:r>
          </w:p>
          <w:p w:rsidR="00395E0A" w:rsidRPr="00B94D47" w:rsidRDefault="00395E0A" w:rsidP="00B94D47">
            <w:pPr>
              <w:jc w:val="center"/>
              <w:rPr>
                <w:sz w:val="20"/>
                <w:szCs w:val="20"/>
              </w:rPr>
            </w:pPr>
            <w:r w:rsidRPr="00B94D47">
              <w:rPr>
                <w:sz w:val="20"/>
                <w:szCs w:val="20"/>
              </w:rPr>
              <w:t>(тыс</w:t>
            </w:r>
            <w:proofErr w:type="gramStart"/>
            <w:r w:rsidRPr="00B94D47">
              <w:rPr>
                <w:sz w:val="20"/>
                <w:szCs w:val="20"/>
              </w:rPr>
              <w:t>.р</w:t>
            </w:r>
            <w:proofErr w:type="gramEnd"/>
            <w:r w:rsidRPr="00B94D47">
              <w:rPr>
                <w:sz w:val="20"/>
                <w:szCs w:val="20"/>
              </w:rPr>
              <w:t>уб.)</w:t>
            </w:r>
          </w:p>
        </w:tc>
        <w:tc>
          <w:tcPr>
            <w:tcW w:w="1311" w:type="dxa"/>
          </w:tcPr>
          <w:p w:rsidR="00395E0A" w:rsidRPr="00B94D47" w:rsidRDefault="00395E0A" w:rsidP="00B94D47">
            <w:pPr>
              <w:jc w:val="center"/>
              <w:rPr>
                <w:sz w:val="20"/>
                <w:szCs w:val="20"/>
              </w:rPr>
            </w:pPr>
            <w:r w:rsidRPr="00B94D47">
              <w:rPr>
                <w:sz w:val="20"/>
                <w:szCs w:val="20"/>
              </w:rPr>
              <w:t>Использовано средств (тыс</w:t>
            </w:r>
            <w:proofErr w:type="gramStart"/>
            <w:r w:rsidRPr="00B94D47">
              <w:rPr>
                <w:sz w:val="20"/>
                <w:szCs w:val="20"/>
              </w:rPr>
              <w:t>.р</w:t>
            </w:r>
            <w:proofErr w:type="gramEnd"/>
            <w:r w:rsidRPr="00B94D47">
              <w:rPr>
                <w:sz w:val="20"/>
                <w:szCs w:val="20"/>
              </w:rPr>
              <w:t>уб.)</w:t>
            </w:r>
          </w:p>
        </w:tc>
        <w:tc>
          <w:tcPr>
            <w:tcW w:w="1241" w:type="dxa"/>
          </w:tcPr>
          <w:p w:rsidR="00395E0A" w:rsidRPr="00B94D47" w:rsidRDefault="00395E0A" w:rsidP="00B94D47">
            <w:pPr>
              <w:jc w:val="center"/>
              <w:rPr>
                <w:sz w:val="20"/>
                <w:szCs w:val="20"/>
              </w:rPr>
            </w:pPr>
            <w:r w:rsidRPr="00B94D47">
              <w:rPr>
                <w:sz w:val="20"/>
                <w:szCs w:val="20"/>
              </w:rPr>
              <w:t>Процент исполнения, %</w:t>
            </w:r>
          </w:p>
        </w:tc>
      </w:tr>
      <w:tr w:rsidR="00395E0A" w:rsidRPr="00B94D47" w:rsidTr="00395E0A">
        <w:tc>
          <w:tcPr>
            <w:tcW w:w="3544" w:type="dxa"/>
          </w:tcPr>
          <w:p w:rsidR="00395E0A" w:rsidRPr="00B94D47" w:rsidRDefault="00395E0A" w:rsidP="00B94D47">
            <w:pPr>
              <w:jc w:val="center"/>
              <w:rPr>
                <w:sz w:val="20"/>
                <w:szCs w:val="20"/>
              </w:rPr>
            </w:pPr>
            <w:r w:rsidRPr="00B94D47">
              <w:rPr>
                <w:sz w:val="20"/>
                <w:szCs w:val="20"/>
              </w:rPr>
              <w:t>1</w:t>
            </w:r>
          </w:p>
        </w:tc>
        <w:tc>
          <w:tcPr>
            <w:tcW w:w="1276" w:type="dxa"/>
          </w:tcPr>
          <w:p w:rsidR="00395E0A" w:rsidRPr="00B94D47" w:rsidRDefault="00395E0A" w:rsidP="00B94D47">
            <w:pPr>
              <w:jc w:val="center"/>
              <w:rPr>
                <w:sz w:val="20"/>
                <w:szCs w:val="20"/>
              </w:rPr>
            </w:pPr>
            <w:r w:rsidRPr="00B94D47">
              <w:rPr>
                <w:sz w:val="20"/>
                <w:szCs w:val="20"/>
              </w:rPr>
              <w:t>2</w:t>
            </w:r>
          </w:p>
        </w:tc>
        <w:tc>
          <w:tcPr>
            <w:tcW w:w="1311" w:type="dxa"/>
          </w:tcPr>
          <w:p w:rsidR="00395E0A" w:rsidRPr="00B94D47" w:rsidRDefault="00395E0A" w:rsidP="00B94D47">
            <w:pPr>
              <w:jc w:val="center"/>
              <w:rPr>
                <w:sz w:val="20"/>
                <w:szCs w:val="20"/>
              </w:rPr>
            </w:pPr>
            <w:r w:rsidRPr="00B94D47">
              <w:rPr>
                <w:sz w:val="20"/>
                <w:szCs w:val="20"/>
              </w:rPr>
              <w:t>3</w:t>
            </w:r>
          </w:p>
        </w:tc>
        <w:tc>
          <w:tcPr>
            <w:tcW w:w="1241" w:type="dxa"/>
          </w:tcPr>
          <w:p w:rsidR="00395E0A" w:rsidRPr="00B94D47" w:rsidRDefault="00395E0A" w:rsidP="00B94D47">
            <w:pPr>
              <w:jc w:val="center"/>
              <w:rPr>
                <w:sz w:val="20"/>
                <w:szCs w:val="20"/>
              </w:rPr>
            </w:pPr>
            <w:r w:rsidRPr="00B94D47">
              <w:rPr>
                <w:sz w:val="20"/>
                <w:szCs w:val="20"/>
              </w:rPr>
              <w:t>4</w:t>
            </w:r>
          </w:p>
        </w:tc>
      </w:tr>
      <w:tr w:rsidR="00395E0A" w:rsidRPr="00B94D47" w:rsidTr="00395E0A">
        <w:tc>
          <w:tcPr>
            <w:tcW w:w="3544" w:type="dxa"/>
          </w:tcPr>
          <w:p w:rsidR="00395E0A" w:rsidRPr="00B94D47" w:rsidRDefault="00395E0A" w:rsidP="00B94D47">
            <w:pPr>
              <w:jc w:val="both"/>
              <w:rPr>
                <w:sz w:val="20"/>
                <w:szCs w:val="20"/>
              </w:rPr>
            </w:pPr>
            <w:r w:rsidRPr="00B94D47">
              <w:rPr>
                <w:color w:val="000000"/>
                <w:sz w:val="20"/>
                <w:szCs w:val="20"/>
              </w:rPr>
              <w:t>Муниципальный дорожный фонд Володинского сельского поселения</w:t>
            </w:r>
          </w:p>
        </w:tc>
        <w:tc>
          <w:tcPr>
            <w:tcW w:w="1276" w:type="dxa"/>
          </w:tcPr>
          <w:p w:rsidR="00395E0A" w:rsidRPr="00B94D47" w:rsidRDefault="00395E0A" w:rsidP="00B94D47">
            <w:pPr>
              <w:jc w:val="center"/>
              <w:rPr>
                <w:sz w:val="20"/>
                <w:szCs w:val="20"/>
              </w:rPr>
            </w:pPr>
            <w:r w:rsidRPr="00B94D47">
              <w:rPr>
                <w:sz w:val="20"/>
                <w:szCs w:val="20"/>
              </w:rPr>
              <w:t>4784,1</w:t>
            </w:r>
          </w:p>
        </w:tc>
        <w:tc>
          <w:tcPr>
            <w:tcW w:w="1311" w:type="dxa"/>
          </w:tcPr>
          <w:p w:rsidR="00395E0A" w:rsidRPr="00B94D47" w:rsidRDefault="00395E0A" w:rsidP="00B94D47">
            <w:pPr>
              <w:jc w:val="center"/>
              <w:rPr>
                <w:sz w:val="20"/>
                <w:szCs w:val="20"/>
              </w:rPr>
            </w:pPr>
            <w:r w:rsidRPr="00B94D47">
              <w:rPr>
                <w:sz w:val="20"/>
                <w:szCs w:val="20"/>
              </w:rPr>
              <w:t>1225,0</w:t>
            </w:r>
          </w:p>
        </w:tc>
        <w:tc>
          <w:tcPr>
            <w:tcW w:w="1241" w:type="dxa"/>
          </w:tcPr>
          <w:p w:rsidR="00395E0A" w:rsidRPr="00B94D47" w:rsidRDefault="00395E0A" w:rsidP="00B94D47">
            <w:pPr>
              <w:jc w:val="center"/>
              <w:rPr>
                <w:sz w:val="20"/>
                <w:szCs w:val="20"/>
              </w:rPr>
            </w:pPr>
            <w:r w:rsidRPr="00B94D47">
              <w:rPr>
                <w:sz w:val="20"/>
                <w:szCs w:val="20"/>
              </w:rPr>
              <w:t>25,6</w:t>
            </w:r>
          </w:p>
        </w:tc>
      </w:tr>
      <w:tr w:rsidR="00395E0A" w:rsidRPr="00B94D47" w:rsidTr="00395E0A">
        <w:tc>
          <w:tcPr>
            <w:tcW w:w="7372" w:type="dxa"/>
            <w:gridSpan w:val="4"/>
          </w:tcPr>
          <w:p w:rsidR="00395E0A" w:rsidRPr="00B94D47" w:rsidRDefault="00395E0A" w:rsidP="00B94D47">
            <w:pPr>
              <w:ind w:firstLine="743"/>
              <w:rPr>
                <w:sz w:val="20"/>
                <w:szCs w:val="20"/>
              </w:rPr>
            </w:pPr>
            <w:r w:rsidRPr="00B94D47">
              <w:rPr>
                <w:color w:val="000000"/>
                <w:sz w:val="20"/>
                <w:szCs w:val="20"/>
              </w:rPr>
              <w:t>в том числе по направлениям расходов:</w:t>
            </w:r>
          </w:p>
        </w:tc>
      </w:tr>
      <w:tr w:rsidR="00395E0A" w:rsidRPr="00B94D47" w:rsidTr="00395E0A">
        <w:tc>
          <w:tcPr>
            <w:tcW w:w="3544" w:type="dxa"/>
          </w:tcPr>
          <w:p w:rsidR="00395E0A" w:rsidRPr="00B94D47" w:rsidRDefault="00395E0A" w:rsidP="00B94D47">
            <w:pPr>
              <w:rPr>
                <w:sz w:val="20"/>
                <w:szCs w:val="20"/>
              </w:rPr>
            </w:pPr>
            <w:r w:rsidRPr="00B94D47">
              <w:rPr>
                <w:sz w:val="20"/>
                <w:szCs w:val="20"/>
              </w:rPr>
              <w:t>Снегоочистка и содержание дорог</w:t>
            </w:r>
          </w:p>
        </w:tc>
        <w:tc>
          <w:tcPr>
            <w:tcW w:w="1276" w:type="dxa"/>
          </w:tcPr>
          <w:p w:rsidR="00395E0A" w:rsidRPr="00B94D47" w:rsidRDefault="00395E0A" w:rsidP="00B94D47">
            <w:pPr>
              <w:jc w:val="center"/>
              <w:rPr>
                <w:sz w:val="20"/>
                <w:szCs w:val="20"/>
              </w:rPr>
            </w:pPr>
            <w:r w:rsidRPr="00B94D47">
              <w:rPr>
                <w:sz w:val="20"/>
                <w:szCs w:val="20"/>
              </w:rPr>
              <w:t>1247,0</w:t>
            </w:r>
          </w:p>
        </w:tc>
        <w:tc>
          <w:tcPr>
            <w:tcW w:w="1311" w:type="dxa"/>
          </w:tcPr>
          <w:p w:rsidR="00395E0A" w:rsidRPr="00B94D47" w:rsidRDefault="00395E0A" w:rsidP="00B94D47">
            <w:pPr>
              <w:jc w:val="center"/>
              <w:rPr>
                <w:sz w:val="20"/>
                <w:szCs w:val="20"/>
              </w:rPr>
            </w:pPr>
            <w:r w:rsidRPr="00B94D47">
              <w:rPr>
                <w:sz w:val="20"/>
                <w:szCs w:val="20"/>
              </w:rPr>
              <w:t>620,7</w:t>
            </w:r>
          </w:p>
        </w:tc>
        <w:tc>
          <w:tcPr>
            <w:tcW w:w="1241" w:type="dxa"/>
          </w:tcPr>
          <w:p w:rsidR="00395E0A" w:rsidRPr="00B94D47" w:rsidRDefault="00395E0A" w:rsidP="00B94D47">
            <w:pPr>
              <w:jc w:val="center"/>
              <w:rPr>
                <w:sz w:val="20"/>
                <w:szCs w:val="20"/>
              </w:rPr>
            </w:pPr>
            <w:r w:rsidRPr="00B94D47">
              <w:rPr>
                <w:sz w:val="20"/>
                <w:szCs w:val="20"/>
              </w:rPr>
              <w:t>49,8</w:t>
            </w:r>
          </w:p>
        </w:tc>
      </w:tr>
      <w:tr w:rsidR="00395E0A" w:rsidRPr="00B94D47" w:rsidTr="00395E0A">
        <w:tc>
          <w:tcPr>
            <w:tcW w:w="3544" w:type="dxa"/>
          </w:tcPr>
          <w:p w:rsidR="00395E0A" w:rsidRPr="00B94D47" w:rsidRDefault="00395E0A" w:rsidP="00B94D47">
            <w:pPr>
              <w:rPr>
                <w:sz w:val="20"/>
                <w:szCs w:val="20"/>
              </w:rPr>
            </w:pPr>
            <w:r w:rsidRPr="00B94D47">
              <w:rPr>
                <w:sz w:val="20"/>
                <w:szCs w:val="20"/>
              </w:rPr>
              <w:t>Капитальный ремонт и ремонт автомобильных дорог общего пользования населенных пунктов</w:t>
            </w:r>
          </w:p>
        </w:tc>
        <w:tc>
          <w:tcPr>
            <w:tcW w:w="1276" w:type="dxa"/>
          </w:tcPr>
          <w:p w:rsidR="00395E0A" w:rsidRPr="00B94D47" w:rsidRDefault="00395E0A" w:rsidP="00B94D47">
            <w:pPr>
              <w:jc w:val="center"/>
              <w:rPr>
                <w:sz w:val="20"/>
                <w:szCs w:val="20"/>
              </w:rPr>
            </w:pPr>
            <w:r w:rsidRPr="00B94D47">
              <w:rPr>
                <w:sz w:val="20"/>
                <w:szCs w:val="20"/>
              </w:rPr>
              <w:t>3537,1</w:t>
            </w:r>
          </w:p>
        </w:tc>
        <w:tc>
          <w:tcPr>
            <w:tcW w:w="1311" w:type="dxa"/>
          </w:tcPr>
          <w:p w:rsidR="00395E0A" w:rsidRPr="00B94D47" w:rsidRDefault="00395E0A" w:rsidP="00B94D47">
            <w:pPr>
              <w:jc w:val="center"/>
              <w:rPr>
                <w:sz w:val="20"/>
                <w:szCs w:val="20"/>
              </w:rPr>
            </w:pPr>
            <w:r w:rsidRPr="00B94D47">
              <w:rPr>
                <w:sz w:val="20"/>
                <w:szCs w:val="20"/>
              </w:rPr>
              <w:t>604,3</w:t>
            </w:r>
          </w:p>
        </w:tc>
        <w:tc>
          <w:tcPr>
            <w:tcW w:w="1241" w:type="dxa"/>
          </w:tcPr>
          <w:p w:rsidR="00395E0A" w:rsidRPr="00B94D47" w:rsidRDefault="00395E0A" w:rsidP="00B94D47">
            <w:pPr>
              <w:jc w:val="center"/>
              <w:rPr>
                <w:sz w:val="20"/>
                <w:szCs w:val="20"/>
              </w:rPr>
            </w:pPr>
            <w:r w:rsidRPr="00B94D47">
              <w:rPr>
                <w:sz w:val="20"/>
                <w:szCs w:val="20"/>
              </w:rPr>
              <w:t>17,1</w:t>
            </w:r>
          </w:p>
        </w:tc>
      </w:tr>
    </w:tbl>
    <w:p w:rsidR="00395E0A" w:rsidRPr="00B94D47" w:rsidRDefault="00395E0A" w:rsidP="00B94D47">
      <w:pPr>
        <w:ind w:firstLine="561"/>
        <w:jc w:val="center"/>
      </w:pPr>
    </w:p>
    <w:p w:rsidR="007F58DD" w:rsidRPr="00B94D47" w:rsidRDefault="007F58DD" w:rsidP="00B94D47">
      <w:pPr>
        <w:jc w:val="right"/>
      </w:pPr>
      <w:r w:rsidRPr="00B94D47">
        <w:t>Приложение 6</w:t>
      </w:r>
    </w:p>
    <w:p w:rsidR="007F58DD" w:rsidRPr="00B94D47" w:rsidRDefault="007F58DD" w:rsidP="00B94D47">
      <w:pPr>
        <w:jc w:val="right"/>
      </w:pPr>
      <w:r w:rsidRPr="00B94D47">
        <w:t xml:space="preserve">к решению Совета Володинского </w:t>
      </w:r>
    </w:p>
    <w:p w:rsidR="007F58DD" w:rsidRPr="00B94D47" w:rsidRDefault="007F58DD" w:rsidP="00B94D47">
      <w:pPr>
        <w:jc w:val="right"/>
      </w:pPr>
      <w:r w:rsidRPr="00B94D47">
        <w:t>сельского поселения от 20.08.2024 № 75</w:t>
      </w:r>
    </w:p>
    <w:p w:rsidR="007F58DD" w:rsidRPr="00B94D47" w:rsidRDefault="007F58DD" w:rsidP="00B94D47">
      <w:pPr>
        <w:rPr>
          <w:bCs/>
          <w:color w:val="000000"/>
        </w:rPr>
      </w:pPr>
    </w:p>
    <w:p w:rsidR="007F58DD" w:rsidRPr="00B94D47" w:rsidRDefault="007F58DD" w:rsidP="00B94D47">
      <w:pPr>
        <w:ind w:firstLine="561"/>
        <w:jc w:val="center"/>
      </w:pPr>
      <w:r w:rsidRPr="00B94D47">
        <w:t xml:space="preserve">Информация о перечне объектов капитального строительства муниципальной собственности, финансируемых из местного бюджета Володинского сельского поселения </w:t>
      </w:r>
      <w:r w:rsidRPr="00B94D47">
        <w:rPr>
          <w:bCs/>
          <w:color w:val="000000"/>
        </w:rPr>
        <w:t xml:space="preserve">Кривошеинского района Томской области </w:t>
      </w:r>
      <w:r w:rsidRPr="00B94D47">
        <w:t>и объектов недвижимого имущества, приобретаемых в муниципальную собственность, за 1 полугодие 2024 года</w:t>
      </w:r>
    </w:p>
    <w:p w:rsidR="007F58DD" w:rsidRPr="00B94D47" w:rsidRDefault="007F58DD" w:rsidP="00B94D47">
      <w:pPr>
        <w:ind w:firstLine="561"/>
        <w:jc w:val="center"/>
      </w:pPr>
    </w:p>
    <w:tbl>
      <w:tblPr>
        <w:tblW w:w="7704" w:type="dxa"/>
        <w:tblInd w:w="-34" w:type="dxa"/>
        <w:tblLayout w:type="fixed"/>
        <w:tblLook w:val="04A0"/>
      </w:tblPr>
      <w:tblGrid>
        <w:gridCol w:w="568"/>
        <w:gridCol w:w="1842"/>
        <w:gridCol w:w="426"/>
        <w:gridCol w:w="513"/>
        <w:gridCol w:w="550"/>
        <w:gridCol w:w="496"/>
        <w:gridCol w:w="929"/>
        <w:gridCol w:w="1159"/>
        <w:gridCol w:w="1221"/>
      </w:tblGrid>
      <w:tr w:rsidR="007F58DD" w:rsidRPr="00B94D47" w:rsidTr="007F58DD">
        <w:trPr>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7F58DD" w:rsidRPr="00B94D47" w:rsidRDefault="007F58DD" w:rsidP="00B94D47">
            <w:pPr>
              <w:jc w:val="center"/>
              <w:rPr>
                <w:bCs/>
                <w:sz w:val="20"/>
                <w:szCs w:val="20"/>
              </w:rPr>
            </w:pPr>
            <w:r w:rsidRPr="00B94D47">
              <w:rPr>
                <w:bCs/>
                <w:sz w:val="20"/>
                <w:szCs w:val="20"/>
              </w:rPr>
              <w:t>№      п\</w:t>
            </w:r>
            <w:proofErr w:type="gramStart"/>
            <w:r w:rsidRPr="00B94D47">
              <w:rPr>
                <w:bCs/>
                <w:sz w:val="20"/>
                <w:szCs w:val="20"/>
              </w:rPr>
              <w:t>п</w:t>
            </w:r>
            <w:proofErr w:type="gramEnd"/>
          </w:p>
        </w:tc>
        <w:tc>
          <w:tcPr>
            <w:tcW w:w="1842" w:type="dxa"/>
            <w:vMerge w:val="restart"/>
            <w:tcBorders>
              <w:top w:val="single" w:sz="4" w:space="0" w:color="auto"/>
              <w:left w:val="single" w:sz="4" w:space="0" w:color="auto"/>
              <w:bottom w:val="single" w:sz="4" w:space="0" w:color="000000"/>
              <w:right w:val="single" w:sz="4" w:space="0" w:color="000000"/>
            </w:tcBorders>
            <w:vAlign w:val="center"/>
            <w:hideMark/>
          </w:tcPr>
          <w:p w:rsidR="007F58DD" w:rsidRPr="00B94D47" w:rsidRDefault="007F58DD" w:rsidP="00B94D47">
            <w:pPr>
              <w:jc w:val="center"/>
              <w:rPr>
                <w:bCs/>
                <w:sz w:val="20"/>
                <w:szCs w:val="20"/>
              </w:rPr>
            </w:pPr>
            <w:r w:rsidRPr="00B94D47">
              <w:rPr>
                <w:bCs/>
                <w:sz w:val="20"/>
                <w:szCs w:val="20"/>
              </w:rPr>
              <w:t xml:space="preserve">Наименование </w:t>
            </w:r>
          </w:p>
        </w:tc>
        <w:tc>
          <w:tcPr>
            <w:tcW w:w="1985" w:type="dxa"/>
            <w:gridSpan w:val="4"/>
            <w:tcBorders>
              <w:top w:val="single" w:sz="4" w:space="0" w:color="auto"/>
              <w:left w:val="nil"/>
              <w:bottom w:val="single" w:sz="4" w:space="0" w:color="auto"/>
              <w:right w:val="single" w:sz="4" w:space="0" w:color="auto"/>
            </w:tcBorders>
            <w:vAlign w:val="center"/>
            <w:hideMark/>
          </w:tcPr>
          <w:p w:rsidR="007F58DD" w:rsidRPr="00B94D47" w:rsidRDefault="007F58DD" w:rsidP="00B94D47">
            <w:pPr>
              <w:jc w:val="center"/>
              <w:rPr>
                <w:bCs/>
                <w:sz w:val="20"/>
                <w:szCs w:val="20"/>
              </w:rPr>
            </w:pPr>
            <w:r w:rsidRPr="00B94D47">
              <w:rPr>
                <w:bCs/>
                <w:sz w:val="20"/>
                <w:szCs w:val="20"/>
              </w:rPr>
              <w:t>Коды бюджетной классификации</w:t>
            </w:r>
          </w:p>
        </w:tc>
        <w:tc>
          <w:tcPr>
            <w:tcW w:w="929" w:type="dxa"/>
            <w:vMerge w:val="restart"/>
            <w:tcBorders>
              <w:top w:val="single" w:sz="4" w:space="0" w:color="auto"/>
              <w:left w:val="nil"/>
              <w:right w:val="single" w:sz="4" w:space="0" w:color="auto"/>
            </w:tcBorders>
            <w:hideMark/>
          </w:tcPr>
          <w:p w:rsidR="007F58DD" w:rsidRPr="00B94D47" w:rsidRDefault="007F58DD" w:rsidP="00B94D47">
            <w:pPr>
              <w:jc w:val="center"/>
              <w:rPr>
                <w:sz w:val="20"/>
                <w:szCs w:val="20"/>
              </w:rPr>
            </w:pPr>
            <w:r w:rsidRPr="00B94D47">
              <w:rPr>
                <w:sz w:val="20"/>
                <w:szCs w:val="20"/>
              </w:rPr>
              <w:t>План на 2024 год, тыс</w:t>
            </w:r>
            <w:proofErr w:type="gramStart"/>
            <w:r w:rsidRPr="00B94D47">
              <w:rPr>
                <w:sz w:val="20"/>
                <w:szCs w:val="20"/>
              </w:rPr>
              <w:t>.р</w:t>
            </w:r>
            <w:proofErr w:type="gramEnd"/>
            <w:r w:rsidRPr="00B94D47">
              <w:rPr>
                <w:sz w:val="20"/>
                <w:szCs w:val="20"/>
              </w:rPr>
              <w:t>уб.</w:t>
            </w:r>
          </w:p>
          <w:p w:rsidR="007F58DD" w:rsidRPr="00B94D47" w:rsidRDefault="007F58DD" w:rsidP="00B94D47">
            <w:pPr>
              <w:jc w:val="center"/>
              <w:rPr>
                <w:sz w:val="20"/>
                <w:szCs w:val="20"/>
              </w:rPr>
            </w:pPr>
          </w:p>
        </w:tc>
        <w:tc>
          <w:tcPr>
            <w:tcW w:w="1159" w:type="dxa"/>
            <w:vMerge w:val="restart"/>
            <w:tcBorders>
              <w:top w:val="single" w:sz="4" w:space="0" w:color="auto"/>
              <w:left w:val="nil"/>
              <w:right w:val="single" w:sz="4" w:space="0" w:color="auto"/>
            </w:tcBorders>
          </w:tcPr>
          <w:p w:rsidR="007F58DD" w:rsidRPr="00B94D47" w:rsidRDefault="007F58DD" w:rsidP="00B94D47">
            <w:pPr>
              <w:jc w:val="center"/>
              <w:rPr>
                <w:sz w:val="20"/>
                <w:szCs w:val="20"/>
              </w:rPr>
            </w:pPr>
            <w:r w:rsidRPr="00B94D47">
              <w:rPr>
                <w:sz w:val="20"/>
                <w:szCs w:val="20"/>
              </w:rPr>
              <w:t>Исполнено за 1 полугодие 2024 года, тыс</w:t>
            </w:r>
            <w:proofErr w:type="gramStart"/>
            <w:r w:rsidRPr="00B94D47">
              <w:rPr>
                <w:sz w:val="20"/>
                <w:szCs w:val="20"/>
              </w:rPr>
              <w:t>.р</w:t>
            </w:r>
            <w:proofErr w:type="gramEnd"/>
            <w:r w:rsidRPr="00B94D47">
              <w:rPr>
                <w:sz w:val="20"/>
                <w:szCs w:val="20"/>
              </w:rPr>
              <w:t>уб.</w:t>
            </w:r>
          </w:p>
          <w:p w:rsidR="007F58DD" w:rsidRPr="00B94D47" w:rsidRDefault="007F58DD" w:rsidP="00B94D47">
            <w:pPr>
              <w:jc w:val="center"/>
              <w:rPr>
                <w:sz w:val="20"/>
                <w:szCs w:val="20"/>
              </w:rPr>
            </w:pPr>
          </w:p>
        </w:tc>
        <w:tc>
          <w:tcPr>
            <w:tcW w:w="1221" w:type="dxa"/>
            <w:vMerge w:val="restart"/>
            <w:tcBorders>
              <w:top w:val="single" w:sz="4" w:space="0" w:color="auto"/>
              <w:left w:val="nil"/>
              <w:right w:val="single" w:sz="4" w:space="0" w:color="auto"/>
            </w:tcBorders>
          </w:tcPr>
          <w:p w:rsidR="007F58DD" w:rsidRPr="00B94D47" w:rsidRDefault="007F58DD" w:rsidP="00B94D47">
            <w:pPr>
              <w:jc w:val="center"/>
              <w:rPr>
                <w:sz w:val="20"/>
                <w:szCs w:val="20"/>
              </w:rPr>
            </w:pPr>
            <w:r w:rsidRPr="00B94D47">
              <w:rPr>
                <w:sz w:val="20"/>
                <w:szCs w:val="20"/>
              </w:rPr>
              <w:t>Процент исполнения к годовому плану, %</w:t>
            </w:r>
          </w:p>
          <w:p w:rsidR="007F58DD" w:rsidRPr="00B94D47" w:rsidRDefault="007F58DD" w:rsidP="00B94D47">
            <w:pPr>
              <w:jc w:val="center"/>
              <w:rPr>
                <w:sz w:val="20"/>
                <w:szCs w:val="20"/>
              </w:rPr>
            </w:pPr>
          </w:p>
        </w:tc>
      </w:tr>
      <w:tr w:rsidR="007F58DD" w:rsidRPr="00B94D47" w:rsidTr="007F58DD">
        <w:trPr>
          <w:trHeight w:val="96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7F58DD" w:rsidRPr="00B94D47" w:rsidRDefault="007F58DD" w:rsidP="00B94D47">
            <w:pPr>
              <w:rPr>
                <w:bCs/>
                <w:sz w:val="20"/>
                <w:szCs w:val="20"/>
              </w:rPr>
            </w:pPr>
          </w:p>
        </w:tc>
        <w:tc>
          <w:tcPr>
            <w:tcW w:w="1842" w:type="dxa"/>
            <w:vMerge/>
            <w:tcBorders>
              <w:top w:val="single" w:sz="4" w:space="0" w:color="auto"/>
              <w:left w:val="single" w:sz="4" w:space="0" w:color="auto"/>
              <w:bottom w:val="single" w:sz="4" w:space="0" w:color="000000"/>
              <w:right w:val="single" w:sz="4" w:space="0" w:color="000000"/>
            </w:tcBorders>
            <w:vAlign w:val="center"/>
            <w:hideMark/>
          </w:tcPr>
          <w:p w:rsidR="007F58DD" w:rsidRPr="00B94D47" w:rsidRDefault="007F58DD" w:rsidP="00B94D47">
            <w:pPr>
              <w:rPr>
                <w:bCs/>
                <w:sz w:val="20"/>
                <w:szCs w:val="20"/>
              </w:rPr>
            </w:pPr>
          </w:p>
        </w:tc>
        <w:tc>
          <w:tcPr>
            <w:tcW w:w="426" w:type="dxa"/>
            <w:tcBorders>
              <w:top w:val="nil"/>
              <w:left w:val="nil"/>
              <w:bottom w:val="single" w:sz="4" w:space="0" w:color="auto"/>
              <w:right w:val="single" w:sz="4" w:space="0" w:color="auto"/>
            </w:tcBorders>
            <w:vAlign w:val="center"/>
            <w:hideMark/>
          </w:tcPr>
          <w:p w:rsidR="007F58DD" w:rsidRPr="00B94D47" w:rsidRDefault="007F58DD" w:rsidP="00B94D47">
            <w:pPr>
              <w:jc w:val="center"/>
              <w:rPr>
                <w:bCs/>
                <w:sz w:val="20"/>
                <w:szCs w:val="20"/>
              </w:rPr>
            </w:pPr>
            <w:proofErr w:type="spellStart"/>
            <w:r w:rsidRPr="00B94D47">
              <w:rPr>
                <w:bCs/>
                <w:sz w:val="20"/>
                <w:szCs w:val="20"/>
              </w:rPr>
              <w:t>Рз</w:t>
            </w:r>
            <w:proofErr w:type="spellEnd"/>
          </w:p>
        </w:tc>
        <w:tc>
          <w:tcPr>
            <w:tcW w:w="513" w:type="dxa"/>
            <w:tcBorders>
              <w:top w:val="nil"/>
              <w:left w:val="nil"/>
              <w:bottom w:val="single" w:sz="4" w:space="0" w:color="auto"/>
              <w:right w:val="single" w:sz="4" w:space="0" w:color="auto"/>
            </w:tcBorders>
            <w:vAlign w:val="center"/>
            <w:hideMark/>
          </w:tcPr>
          <w:p w:rsidR="007F58DD" w:rsidRPr="00B94D47" w:rsidRDefault="007F58DD" w:rsidP="00B94D47">
            <w:pPr>
              <w:jc w:val="center"/>
              <w:rPr>
                <w:bCs/>
                <w:sz w:val="20"/>
                <w:szCs w:val="20"/>
              </w:rPr>
            </w:pPr>
            <w:proofErr w:type="spellStart"/>
            <w:proofErr w:type="gramStart"/>
            <w:r w:rsidRPr="00B94D47">
              <w:rPr>
                <w:bCs/>
                <w:sz w:val="20"/>
                <w:szCs w:val="20"/>
              </w:rPr>
              <w:t>Пр</w:t>
            </w:r>
            <w:proofErr w:type="spellEnd"/>
            <w:proofErr w:type="gramEnd"/>
          </w:p>
        </w:tc>
        <w:tc>
          <w:tcPr>
            <w:tcW w:w="550" w:type="dxa"/>
            <w:tcBorders>
              <w:top w:val="nil"/>
              <w:left w:val="nil"/>
              <w:bottom w:val="single" w:sz="4" w:space="0" w:color="auto"/>
              <w:right w:val="single" w:sz="4" w:space="0" w:color="auto"/>
            </w:tcBorders>
            <w:vAlign w:val="center"/>
            <w:hideMark/>
          </w:tcPr>
          <w:p w:rsidR="007F58DD" w:rsidRPr="00B94D47" w:rsidRDefault="007F58DD" w:rsidP="00B94D47">
            <w:pPr>
              <w:jc w:val="center"/>
              <w:rPr>
                <w:bCs/>
                <w:sz w:val="20"/>
                <w:szCs w:val="20"/>
              </w:rPr>
            </w:pPr>
            <w:proofErr w:type="spellStart"/>
            <w:r w:rsidRPr="00B94D47">
              <w:rPr>
                <w:bCs/>
                <w:sz w:val="20"/>
                <w:szCs w:val="20"/>
              </w:rPr>
              <w:t>Цср</w:t>
            </w:r>
            <w:proofErr w:type="spellEnd"/>
          </w:p>
        </w:tc>
        <w:tc>
          <w:tcPr>
            <w:tcW w:w="496" w:type="dxa"/>
            <w:tcBorders>
              <w:top w:val="nil"/>
              <w:left w:val="nil"/>
              <w:bottom w:val="single" w:sz="4" w:space="0" w:color="auto"/>
              <w:right w:val="single" w:sz="4" w:space="0" w:color="auto"/>
            </w:tcBorders>
            <w:vAlign w:val="center"/>
            <w:hideMark/>
          </w:tcPr>
          <w:p w:rsidR="007F58DD" w:rsidRPr="00B94D47" w:rsidRDefault="007F58DD" w:rsidP="00B94D47">
            <w:pPr>
              <w:jc w:val="center"/>
              <w:rPr>
                <w:bCs/>
                <w:sz w:val="20"/>
                <w:szCs w:val="20"/>
              </w:rPr>
            </w:pPr>
            <w:proofErr w:type="spellStart"/>
            <w:r w:rsidRPr="00B94D47">
              <w:rPr>
                <w:bCs/>
                <w:sz w:val="20"/>
                <w:szCs w:val="20"/>
              </w:rPr>
              <w:t>Вр</w:t>
            </w:r>
            <w:proofErr w:type="spellEnd"/>
          </w:p>
        </w:tc>
        <w:tc>
          <w:tcPr>
            <w:tcW w:w="929" w:type="dxa"/>
            <w:vMerge/>
            <w:tcBorders>
              <w:left w:val="nil"/>
              <w:bottom w:val="single" w:sz="4" w:space="0" w:color="auto"/>
              <w:right w:val="single" w:sz="4" w:space="0" w:color="auto"/>
            </w:tcBorders>
            <w:vAlign w:val="center"/>
            <w:hideMark/>
          </w:tcPr>
          <w:p w:rsidR="007F58DD" w:rsidRPr="00B94D47" w:rsidRDefault="007F58DD" w:rsidP="00B94D47">
            <w:pPr>
              <w:jc w:val="center"/>
              <w:rPr>
                <w:bCs/>
                <w:sz w:val="20"/>
                <w:szCs w:val="20"/>
              </w:rPr>
            </w:pPr>
          </w:p>
        </w:tc>
        <w:tc>
          <w:tcPr>
            <w:tcW w:w="1159" w:type="dxa"/>
            <w:vMerge/>
            <w:tcBorders>
              <w:left w:val="nil"/>
              <w:bottom w:val="single" w:sz="4" w:space="0" w:color="auto"/>
              <w:right w:val="single" w:sz="4" w:space="0" w:color="auto"/>
            </w:tcBorders>
            <w:vAlign w:val="center"/>
          </w:tcPr>
          <w:p w:rsidR="007F58DD" w:rsidRPr="00B94D47" w:rsidRDefault="007F58DD" w:rsidP="00B94D47">
            <w:pPr>
              <w:jc w:val="center"/>
              <w:rPr>
                <w:bCs/>
                <w:sz w:val="20"/>
                <w:szCs w:val="20"/>
              </w:rPr>
            </w:pPr>
          </w:p>
        </w:tc>
        <w:tc>
          <w:tcPr>
            <w:tcW w:w="1221" w:type="dxa"/>
            <w:vMerge/>
            <w:tcBorders>
              <w:left w:val="nil"/>
              <w:bottom w:val="single" w:sz="4" w:space="0" w:color="auto"/>
              <w:right w:val="single" w:sz="4" w:space="0" w:color="auto"/>
            </w:tcBorders>
            <w:vAlign w:val="center"/>
          </w:tcPr>
          <w:p w:rsidR="007F58DD" w:rsidRPr="00B94D47" w:rsidRDefault="007F58DD" w:rsidP="00B94D47">
            <w:pPr>
              <w:jc w:val="center"/>
              <w:rPr>
                <w:bCs/>
                <w:sz w:val="20"/>
                <w:szCs w:val="20"/>
              </w:rPr>
            </w:pPr>
          </w:p>
        </w:tc>
      </w:tr>
      <w:tr w:rsidR="007F58DD" w:rsidRPr="00B94D47" w:rsidTr="007F58DD">
        <w:trPr>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7F58DD" w:rsidRPr="00B94D47" w:rsidRDefault="007F58DD" w:rsidP="00B94D47">
            <w:pPr>
              <w:jc w:val="center"/>
              <w:rPr>
                <w:iCs/>
                <w:sz w:val="20"/>
                <w:szCs w:val="20"/>
              </w:rPr>
            </w:pPr>
            <w:r w:rsidRPr="00B94D47">
              <w:rPr>
                <w:iCs/>
                <w:sz w:val="20"/>
                <w:szCs w:val="20"/>
              </w:rPr>
              <w:t> </w:t>
            </w:r>
          </w:p>
        </w:tc>
        <w:tc>
          <w:tcPr>
            <w:tcW w:w="3827" w:type="dxa"/>
            <w:gridSpan w:val="5"/>
            <w:tcBorders>
              <w:top w:val="single" w:sz="4" w:space="0" w:color="auto"/>
              <w:left w:val="nil"/>
              <w:bottom w:val="single" w:sz="4" w:space="0" w:color="auto"/>
              <w:right w:val="single" w:sz="4" w:space="0" w:color="000000"/>
            </w:tcBorders>
            <w:vAlign w:val="center"/>
            <w:hideMark/>
          </w:tcPr>
          <w:p w:rsidR="007F58DD" w:rsidRPr="00B94D47" w:rsidRDefault="007F58DD" w:rsidP="00B94D47">
            <w:pPr>
              <w:rPr>
                <w:iCs/>
                <w:sz w:val="20"/>
                <w:szCs w:val="20"/>
              </w:rPr>
            </w:pPr>
            <w:r w:rsidRPr="00B94D47">
              <w:rPr>
                <w:iCs/>
                <w:sz w:val="20"/>
                <w:szCs w:val="20"/>
              </w:rPr>
              <w:t>ВСЕГО</w:t>
            </w:r>
          </w:p>
        </w:tc>
        <w:tc>
          <w:tcPr>
            <w:tcW w:w="929" w:type="dxa"/>
            <w:tcBorders>
              <w:top w:val="nil"/>
              <w:left w:val="nil"/>
              <w:bottom w:val="single" w:sz="4" w:space="0" w:color="auto"/>
              <w:right w:val="single" w:sz="4" w:space="0" w:color="auto"/>
            </w:tcBorders>
            <w:vAlign w:val="center"/>
            <w:hideMark/>
          </w:tcPr>
          <w:p w:rsidR="007F58DD" w:rsidRPr="00B94D47" w:rsidRDefault="007F58DD" w:rsidP="00B94D47">
            <w:pPr>
              <w:jc w:val="center"/>
              <w:rPr>
                <w:sz w:val="20"/>
                <w:szCs w:val="20"/>
              </w:rPr>
            </w:pPr>
            <w:r w:rsidRPr="00B94D47">
              <w:rPr>
                <w:sz w:val="20"/>
                <w:szCs w:val="20"/>
              </w:rPr>
              <w:t>0</w:t>
            </w:r>
          </w:p>
        </w:tc>
        <w:tc>
          <w:tcPr>
            <w:tcW w:w="1159" w:type="dxa"/>
            <w:tcBorders>
              <w:top w:val="nil"/>
              <w:left w:val="nil"/>
              <w:bottom w:val="single" w:sz="4" w:space="0" w:color="auto"/>
              <w:right w:val="single" w:sz="4" w:space="0" w:color="auto"/>
            </w:tcBorders>
            <w:vAlign w:val="center"/>
          </w:tcPr>
          <w:p w:rsidR="007F58DD" w:rsidRPr="00B94D47" w:rsidRDefault="007F58DD" w:rsidP="00B94D47">
            <w:pPr>
              <w:jc w:val="center"/>
              <w:rPr>
                <w:sz w:val="20"/>
                <w:szCs w:val="20"/>
              </w:rPr>
            </w:pPr>
            <w:r w:rsidRPr="00B94D47">
              <w:rPr>
                <w:sz w:val="20"/>
                <w:szCs w:val="20"/>
              </w:rPr>
              <w:t>0</w:t>
            </w:r>
          </w:p>
        </w:tc>
        <w:tc>
          <w:tcPr>
            <w:tcW w:w="1221" w:type="dxa"/>
            <w:tcBorders>
              <w:top w:val="nil"/>
              <w:left w:val="nil"/>
              <w:bottom w:val="single" w:sz="4" w:space="0" w:color="auto"/>
              <w:right w:val="single" w:sz="4" w:space="0" w:color="auto"/>
            </w:tcBorders>
            <w:vAlign w:val="center"/>
          </w:tcPr>
          <w:p w:rsidR="007F58DD" w:rsidRPr="00B94D47" w:rsidRDefault="007F58DD" w:rsidP="00B94D47">
            <w:pPr>
              <w:jc w:val="center"/>
              <w:rPr>
                <w:sz w:val="20"/>
                <w:szCs w:val="20"/>
              </w:rPr>
            </w:pPr>
            <w:r w:rsidRPr="00B94D47">
              <w:rPr>
                <w:sz w:val="20"/>
                <w:szCs w:val="20"/>
              </w:rPr>
              <w:t>0</w:t>
            </w:r>
          </w:p>
        </w:tc>
      </w:tr>
      <w:tr w:rsidR="007F58DD" w:rsidRPr="00B94D47" w:rsidTr="007F58DD">
        <w:trPr>
          <w:trHeight w:val="300"/>
        </w:trPr>
        <w:tc>
          <w:tcPr>
            <w:tcW w:w="4395" w:type="dxa"/>
            <w:gridSpan w:val="6"/>
            <w:tcBorders>
              <w:top w:val="single" w:sz="4" w:space="0" w:color="auto"/>
              <w:left w:val="single" w:sz="4" w:space="0" w:color="auto"/>
              <w:bottom w:val="single" w:sz="4" w:space="0" w:color="000000"/>
              <w:right w:val="single" w:sz="4" w:space="0" w:color="000000"/>
            </w:tcBorders>
            <w:vAlign w:val="center"/>
            <w:hideMark/>
          </w:tcPr>
          <w:p w:rsidR="007F58DD" w:rsidRPr="00B94D47" w:rsidRDefault="007F58DD" w:rsidP="00B94D47">
            <w:pPr>
              <w:rPr>
                <w:bCs/>
                <w:sz w:val="20"/>
                <w:szCs w:val="20"/>
              </w:rPr>
            </w:pPr>
            <w:r w:rsidRPr="00B94D47">
              <w:rPr>
                <w:sz w:val="20"/>
                <w:szCs w:val="20"/>
              </w:rPr>
              <w:t>Раздел 1. О</w:t>
            </w:r>
            <w:r w:rsidRPr="00B94D47">
              <w:rPr>
                <w:bCs/>
                <w:sz w:val="20"/>
                <w:szCs w:val="20"/>
              </w:rPr>
              <w:t>бъекты капитального строительства муниципальной собственности</w:t>
            </w:r>
          </w:p>
          <w:p w:rsidR="007F58DD" w:rsidRPr="00B94D47" w:rsidRDefault="007F58DD" w:rsidP="00B94D47">
            <w:pPr>
              <w:rPr>
                <w:sz w:val="20"/>
                <w:szCs w:val="20"/>
              </w:rPr>
            </w:pPr>
            <w:r w:rsidRPr="00B94D47">
              <w:rPr>
                <w:bCs/>
                <w:sz w:val="20"/>
                <w:szCs w:val="20"/>
              </w:rPr>
              <w:t>Итого</w:t>
            </w:r>
          </w:p>
        </w:tc>
        <w:tc>
          <w:tcPr>
            <w:tcW w:w="929" w:type="dxa"/>
            <w:tcBorders>
              <w:top w:val="nil"/>
              <w:left w:val="nil"/>
              <w:bottom w:val="single" w:sz="4" w:space="0" w:color="auto"/>
              <w:right w:val="single" w:sz="4" w:space="0" w:color="auto"/>
            </w:tcBorders>
            <w:vAlign w:val="center"/>
            <w:hideMark/>
          </w:tcPr>
          <w:p w:rsidR="007F58DD" w:rsidRPr="00B94D47" w:rsidRDefault="007F58DD" w:rsidP="00B94D47">
            <w:pPr>
              <w:jc w:val="center"/>
              <w:rPr>
                <w:sz w:val="20"/>
                <w:szCs w:val="20"/>
              </w:rPr>
            </w:pPr>
            <w:r w:rsidRPr="00B94D47">
              <w:rPr>
                <w:sz w:val="20"/>
                <w:szCs w:val="20"/>
              </w:rPr>
              <w:t>0</w:t>
            </w:r>
          </w:p>
        </w:tc>
        <w:tc>
          <w:tcPr>
            <w:tcW w:w="1159" w:type="dxa"/>
            <w:tcBorders>
              <w:top w:val="nil"/>
              <w:left w:val="nil"/>
              <w:bottom w:val="single" w:sz="4" w:space="0" w:color="auto"/>
              <w:right w:val="single" w:sz="4" w:space="0" w:color="auto"/>
            </w:tcBorders>
            <w:vAlign w:val="center"/>
          </w:tcPr>
          <w:p w:rsidR="007F58DD" w:rsidRPr="00B94D47" w:rsidRDefault="007F58DD" w:rsidP="00B94D47">
            <w:pPr>
              <w:jc w:val="center"/>
              <w:rPr>
                <w:sz w:val="20"/>
                <w:szCs w:val="20"/>
              </w:rPr>
            </w:pPr>
            <w:r w:rsidRPr="00B94D47">
              <w:rPr>
                <w:sz w:val="20"/>
                <w:szCs w:val="20"/>
              </w:rPr>
              <w:t>0</w:t>
            </w:r>
          </w:p>
        </w:tc>
        <w:tc>
          <w:tcPr>
            <w:tcW w:w="1221" w:type="dxa"/>
            <w:tcBorders>
              <w:top w:val="nil"/>
              <w:left w:val="nil"/>
              <w:bottom w:val="single" w:sz="4" w:space="0" w:color="auto"/>
              <w:right w:val="single" w:sz="4" w:space="0" w:color="auto"/>
            </w:tcBorders>
            <w:vAlign w:val="center"/>
          </w:tcPr>
          <w:p w:rsidR="007F58DD" w:rsidRPr="00B94D47" w:rsidRDefault="007F58DD" w:rsidP="00B94D47">
            <w:pPr>
              <w:jc w:val="center"/>
              <w:rPr>
                <w:sz w:val="20"/>
                <w:szCs w:val="20"/>
              </w:rPr>
            </w:pPr>
            <w:r w:rsidRPr="00B94D47">
              <w:rPr>
                <w:sz w:val="20"/>
                <w:szCs w:val="20"/>
              </w:rPr>
              <w:t>0</w:t>
            </w:r>
          </w:p>
        </w:tc>
      </w:tr>
      <w:tr w:rsidR="007F58DD" w:rsidRPr="00B94D47" w:rsidTr="007F58DD">
        <w:trPr>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7F58DD" w:rsidRPr="00B94D47" w:rsidRDefault="007F58DD" w:rsidP="00B94D47">
            <w:pPr>
              <w:rPr>
                <w:sz w:val="20"/>
                <w:szCs w:val="20"/>
              </w:rPr>
            </w:pPr>
            <w:r w:rsidRPr="00B94D47">
              <w:rPr>
                <w:sz w:val="20"/>
                <w:szCs w:val="20"/>
              </w:rPr>
              <w:t>1.</w:t>
            </w:r>
          </w:p>
        </w:tc>
        <w:tc>
          <w:tcPr>
            <w:tcW w:w="1842" w:type="dxa"/>
            <w:tcBorders>
              <w:top w:val="single" w:sz="4" w:space="0" w:color="auto"/>
              <w:left w:val="nil"/>
              <w:bottom w:val="single" w:sz="4" w:space="0" w:color="BFBFBF"/>
              <w:right w:val="single" w:sz="4" w:space="0" w:color="auto"/>
            </w:tcBorders>
            <w:vAlign w:val="center"/>
            <w:hideMark/>
          </w:tcPr>
          <w:p w:rsidR="007F58DD" w:rsidRPr="00B94D47" w:rsidRDefault="007F58DD" w:rsidP="00B94D47">
            <w:pPr>
              <w:rPr>
                <w:sz w:val="20"/>
                <w:szCs w:val="20"/>
              </w:rPr>
            </w:pPr>
            <w:r w:rsidRPr="00B94D47">
              <w:rPr>
                <w:sz w:val="20"/>
                <w:szCs w:val="20"/>
              </w:rPr>
              <w:t>в том числе:</w:t>
            </w:r>
          </w:p>
        </w:tc>
        <w:tc>
          <w:tcPr>
            <w:tcW w:w="426" w:type="dxa"/>
            <w:tcBorders>
              <w:top w:val="nil"/>
              <w:left w:val="nil"/>
              <w:bottom w:val="single" w:sz="4" w:space="0" w:color="BFBFBF"/>
              <w:right w:val="single" w:sz="4" w:space="0" w:color="auto"/>
            </w:tcBorders>
            <w:vAlign w:val="center"/>
            <w:hideMark/>
          </w:tcPr>
          <w:p w:rsidR="007F58DD" w:rsidRPr="00B94D47" w:rsidRDefault="007F58DD" w:rsidP="00B94D47">
            <w:pPr>
              <w:rPr>
                <w:sz w:val="20"/>
                <w:szCs w:val="20"/>
              </w:rPr>
            </w:pPr>
          </w:p>
        </w:tc>
        <w:tc>
          <w:tcPr>
            <w:tcW w:w="513" w:type="dxa"/>
            <w:tcBorders>
              <w:top w:val="nil"/>
              <w:left w:val="nil"/>
              <w:bottom w:val="single" w:sz="4" w:space="0" w:color="BFBFBF"/>
              <w:right w:val="nil"/>
            </w:tcBorders>
            <w:vAlign w:val="center"/>
            <w:hideMark/>
          </w:tcPr>
          <w:p w:rsidR="007F58DD" w:rsidRPr="00B94D47" w:rsidRDefault="007F58DD" w:rsidP="00B94D47">
            <w:pPr>
              <w:rPr>
                <w:sz w:val="20"/>
                <w:szCs w:val="20"/>
              </w:rPr>
            </w:pPr>
          </w:p>
        </w:tc>
        <w:tc>
          <w:tcPr>
            <w:tcW w:w="550" w:type="dxa"/>
            <w:tcBorders>
              <w:top w:val="nil"/>
              <w:left w:val="single" w:sz="4" w:space="0" w:color="auto"/>
              <w:bottom w:val="single" w:sz="4" w:space="0" w:color="BFBFBF"/>
              <w:right w:val="single" w:sz="4" w:space="0" w:color="auto"/>
            </w:tcBorders>
            <w:vAlign w:val="center"/>
            <w:hideMark/>
          </w:tcPr>
          <w:p w:rsidR="007F58DD" w:rsidRPr="00B94D47" w:rsidRDefault="007F58DD" w:rsidP="00B94D47">
            <w:pPr>
              <w:rPr>
                <w:sz w:val="20"/>
                <w:szCs w:val="20"/>
              </w:rPr>
            </w:pPr>
          </w:p>
        </w:tc>
        <w:tc>
          <w:tcPr>
            <w:tcW w:w="496" w:type="dxa"/>
            <w:tcBorders>
              <w:top w:val="nil"/>
              <w:left w:val="nil"/>
              <w:bottom w:val="single" w:sz="4" w:space="0" w:color="BFBFBF"/>
              <w:right w:val="single" w:sz="4" w:space="0" w:color="auto"/>
            </w:tcBorders>
            <w:vAlign w:val="center"/>
            <w:hideMark/>
          </w:tcPr>
          <w:p w:rsidR="007F58DD" w:rsidRPr="00B94D47" w:rsidRDefault="007F58DD" w:rsidP="00B94D47">
            <w:pPr>
              <w:rPr>
                <w:sz w:val="20"/>
                <w:szCs w:val="20"/>
              </w:rPr>
            </w:pPr>
            <w:r w:rsidRPr="00B94D47">
              <w:rPr>
                <w:sz w:val="20"/>
                <w:szCs w:val="20"/>
              </w:rPr>
              <w:t> </w:t>
            </w:r>
          </w:p>
        </w:tc>
        <w:tc>
          <w:tcPr>
            <w:tcW w:w="929" w:type="dxa"/>
            <w:tcBorders>
              <w:top w:val="nil"/>
              <w:left w:val="nil"/>
              <w:bottom w:val="single" w:sz="4" w:space="0" w:color="BFBFBF"/>
              <w:right w:val="single" w:sz="4" w:space="0" w:color="auto"/>
            </w:tcBorders>
            <w:vAlign w:val="center"/>
            <w:hideMark/>
          </w:tcPr>
          <w:p w:rsidR="007F58DD" w:rsidRPr="00B94D47" w:rsidRDefault="007F58DD" w:rsidP="00B94D47">
            <w:pPr>
              <w:jc w:val="center"/>
              <w:rPr>
                <w:sz w:val="20"/>
                <w:szCs w:val="20"/>
              </w:rPr>
            </w:pPr>
          </w:p>
        </w:tc>
        <w:tc>
          <w:tcPr>
            <w:tcW w:w="1159" w:type="dxa"/>
            <w:tcBorders>
              <w:top w:val="nil"/>
              <w:left w:val="nil"/>
              <w:bottom w:val="single" w:sz="4" w:space="0" w:color="BFBFBF"/>
              <w:right w:val="single" w:sz="4" w:space="0" w:color="auto"/>
            </w:tcBorders>
          </w:tcPr>
          <w:p w:rsidR="007F58DD" w:rsidRPr="00B94D47" w:rsidRDefault="007F58DD" w:rsidP="00B94D47">
            <w:pPr>
              <w:jc w:val="center"/>
              <w:rPr>
                <w:sz w:val="20"/>
                <w:szCs w:val="20"/>
              </w:rPr>
            </w:pPr>
          </w:p>
        </w:tc>
        <w:tc>
          <w:tcPr>
            <w:tcW w:w="1221" w:type="dxa"/>
            <w:tcBorders>
              <w:top w:val="nil"/>
              <w:left w:val="nil"/>
              <w:bottom w:val="single" w:sz="4" w:space="0" w:color="BFBFBF"/>
              <w:right w:val="single" w:sz="4" w:space="0" w:color="auto"/>
            </w:tcBorders>
          </w:tcPr>
          <w:p w:rsidR="007F58DD" w:rsidRPr="00B94D47" w:rsidRDefault="007F58DD" w:rsidP="00B94D47">
            <w:pPr>
              <w:jc w:val="center"/>
              <w:rPr>
                <w:sz w:val="20"/>
                <w:szCs w:val="20"/>
              </w:rPr>
            </w:pPr>
          </w:p>
        </w:tc>
      </w:tr>
      <w:tr w:rsidR="007F58DD" w:rsidRPr="00B94D47" w:rsidTr="007F58DD">
        <w:trPr>
          <w:trHeight w:val="300"/>
        </w:trPr>
        <w:tc>
          <w:tcPr>
            <w:tcW w:w="568" w:type="dxa"/>
            <w:vMerge/>
            <w:tcBorders>
              <w:top w:val="nil"/>
              <w:left w:val="single" w:sz="4" w:space="0" w:color="auto"/>
              <w:bottom w:val="single" w:sz="4" w:space="0" w:color="auto"/>
              <w:right w:val="single" w:sz="4" w:space="0" w:color="auto"/>
            </w:tcBorders>
            <w:vAlign w:val="center"/>
            <w:hideMark/>
          </w:tcPr>
          <w:p w:rsidR="007F58DD" w:rsidRPr="00B94D47" w:rsidRDefault="007F58DD" w:rsidP="00B94D47">
            <w:pPr>
              <w:rPr>
                <w:sz w:val="20"/>
                <w:szCs w:val="20"/>
              </w:rPr>
            </w:pPr>
          </w:p>
        </w:tc>
        <w:tc>
          <w:tcPr>
            <w:tcW w:w="1842" w:type="dxa"/>
            <w:tcBorders>
              <w:top w:val="single" w:sz="4" w:space="0" w:color="BFBFBF"/>
              <w:left w:val="nil"/>
              <w:bottom w:val="single" w:sz="4" w:space="0" w:color="BFBFBF"/>
              <w:right w:val="single" w:sz="4" w:space="0" w:color="auto"/>
            </w:tcBorders>
            <w:vAlign w:val="center"/>
            <w:hideMark/>
          </w:tcPr>
          <w:p w:rsidR="007F58DD" w:rsidRPr="00B94D47" w:rsidRDefault="007F58DD" w:rsidP="00B94D47">
            <w:pPr>
              <w:rPr>
                <w:sz w:val="20"/>
                <w:szCs w:val="20"/>
              </w:rPr>
            </w:pPr>
            <w:r w:rsidRPr="00B94D47">
              <w:rPr>
                <w:sz w:val="20"/>
                <w:szCs w:val="20"/>
              </w:rPr>
              <w:t>местный бюджет</w:t>
            </w:r>
          </w:p>
        </w:tc>
        <w:tc>
          <w:tcPr>
            <w:tcW w:w="426" w:type="dxa"/>
            <w:tcBorders>
              <w:top w:val="single" w:sz="4" w:space="0" w:color="BFBFBF"/>
              <w:left w:val="nil"/>
              <w:bottom w:val="single" w:sz="4" w:space="0" w:color="BFBFBF"/>
              <w:right w:val="single" w:sz="4" w:space="0" w:color="auto"/>
            </w:tcBorders>
            <w:vAlign w:val="center"/>
          </w:tcPr>
          <w:p w:rsidR="007F58DD" w:rsidRPr="00B94D47" w:rsidRDefault="007F58DD" w:rsidP="00B94D47">
            <w:pPr>
              <w:rPr>
                <w:sz w:val="20"/>
                <w:szCs w:val="20"/>
              </w:rPr>
            </w:pPr>
          </w:p>
        </w:tc>
        <w:tc>
          <w:tcPr>
            <w:tcW w:w="513" w:type="dxa"/>
            <w:tcBorders>
              <w:top w:val="single" w:sz="4" w:space="0" w:color="BFBFBF"/>
              <w:left w:val="nil"/>
              <w:bottom w:val="single" w:sz="4" w:space="0" w:color="BFBFBF"/>
              <w:right w:val="nil"/>
            </w:tcBorders>
            <w:vAlign w:val="center"/>
          </w:tcPr>
          <w:p w:rsidR="007F58DD" w:rsidRPr="00B94D47" w:rsidRDefault="007F58DD" w:rsidP="00B94D47">
            <w:pPr>
              <w:rPr>
                <w:sz w:val="20"/>
                <w:szCs w:val="20"/>
              </w:rPr>
            </w:pPr>
          </w:p>
        </w:tc>
        <w:tc>
          <w:tcPr>
            <w:tcW w:w="550" w:type="dxa"/>
            <w:tcBorders>
              <w:top w:val="single" w:sz="4" w:space="0" w:color="BFBFBF"/>
              <w:left w:val="single" w:sz="4" w:space="0" w:color="auto"/>
              <w:bottom w:val="single" w:sz="4" w:space="0" w:color="BFBFBF"/>
              <w:right w:val="single" w:sz="4" w:space="0" w:color="auto"/>
            </w:tcBorders>
            <w:vAlign w:val="center"/>
          </w:tcPr>
          <w:p w:rsidR="007F58DD" w:rsidRPr="00B94D47" w:rsidRDefault="007F58DD" w:rsidP="00B94D47">
            <w:pPr>
              <w:jc w:val="center"/>
              <w:rPr>
                <w:sz w:val="20"/>
                <w:szCs w:val="20"/>
              </w:rPr>
            </w:pPr>
          </w:p>
        </w:tc>
        <w:tc>
          <w:tcPr>
            <w:tcW w:w="496" w:type="dxa"/>
            <w:tcBorders>
              <w:top w:val="single" w:sz="4" w:space="0" w:color="BFBFBF"/>
              <w:left w:val="nil"/>
              <w:bottom w:val="single" w:sz="4" w:space="0" w:color="BFBFBF"/>
              <w:right w:val="single" w:sz="4" w:space="0" w:color="auto"/>
            </w:tcBorders>
            <w:vAlign w:val="center"/>
          </w:tcPr>
          <w:p w:rsidR="007F58DD" w:rsidRPr="00B94D47" w:rsidRDefault="007F58DD" w:rsidP="00B94D47">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tcPr>
          <w:p w:rsidR="007F58DD" w:rsidRPr="00B94D47" w:rsidRDefault="007F58DD" w:rsidP="00B94D47">
            <w:pPr>
              <w:jc w:val="center"/>
              <w:rPr>
                <w:sz w:val="20"/>
                <w:szCs w:val="20"/>
              </w:rPr>
            </w:pPr>
          </w:p>
        </w:tc>
        <w:tc>
          <w:tcPr>
            <w:tcW w:w="1159" w:type="dxa"/>
            <w:tcBorders>
              <w:top w:val="single" w:sz="4" w:space="0" w:color="BFBFBF"/>
              <w:left w:val="nil"/>
              <w:bottom w:val="single" w:sz="4" w:space="0" w:color="BFBFBF"/>
              <w:right w:val="single" w:sz="4" w:space="0" w:color="auto"/>
            </w:tcBorders>
          </w:tcPr>
          <w:p w:rsidR="007F58DD" w:rsidRPr="00B94D47" w:rsidRDefault="007F58DD" w:rsidP="00B94D47">
            <w:pPr>
              <w:jc w:val="center"/>
              <w:rPr>
                <w:sz w:val="20"/>
                <w:szCs w:val="20"/>
              </w:rPr>
            </w:pPr>
          </w:p>
        </w:tc>
        <w:tc>
          <w:tcPr>
            <w:tcW w:w="1221" w:type="dxa"/>
            <w:tcBorders>
              <w:top w:val="single" w:sz="4" w:space="0" w:color="BFBFBF"/>
              <w:left w:val="nil"/>
              <w:bottom w:val="single" w:sz="4" w:space="0" w:color="BFBFBF"/>
              <w:right w:val="single" w:sz="4" w:space="0" w:color="auto"/>
            </w:tcBorders>
          </w:tcPr>
          <w:p w:rsidR="007F58DD" w:rsidRPr="00B94D47" w:rsidRDefault="007F58DD" w:rsidP="00B94D47">
            <w:pPr>
              <w:jc w:val="center"/>
              <w:rPr>
                <w:sz w:val="20"/>
                <w:szCs w:val="20"/>
              </w:rPr>
            </w:pPr>
          </w:p>
        </w:tc>
      </w:tr>
      <w:tr w:rsidR="007F58DD" w:rsidRPr="00B94D47" w:rsidTr="007F58DD">
        <w:trPr>
          <w:trHeight w:val="300"/>
        </w:trPr>
        <w:tc>
          <w:tcPr>
            <w:tcW w:w="568" w:type="dxa"/>
            <w:vMerge/>
            <w:tcBorders>
              <w:top w:val="nil"/>
              <w:left w:val="single" w:sz="4" w:space="0" w:color="auto"/>
              <w:bottom w:val="single" w:sz="4" w:space="0" w:color="auto"/>
              <w:right w:val="single" w:sz="4" w:space="0" w:color="auto"/>
            </w:tcBorders>
            <w:vAlign w:val="center"/>
            <w:hideMark/>
          </w:tcPr>
          <w:p w:rsidR="007F58DD" w:rsidRPr="00B94D47" w:rsidRDefault="007F58DD" w:rsidP="00B94D47">
            <w:pPr>
              <w:rPr>
                <w:sz w:val="20"/>
                <w:szCs w:val="20"/>
              </w:rPr>
            </w:pPr>
          </w:p>
        </w:tc>
        <w:tc>
          <w:tcPr>
            <w:tcW w:w="1842" w:type="dxa"/>
            <w:tcBorders>
              <w:top w:val="single" w:sz="4" w:space="0" w:color="BFBFBF"/>
              <w:left w:val="nil"/>
              <w:bottom w:val="single" w:sz="4" w:space="0" w:color="BFBFBF"/>
              <w:right w:val="single" w:sz="4" w:space="0" w:color="auto"/>
            </w:tcBorders>
            <w:vAlign w:val="center"/>
            <w:hideMark/>
          </w:tcPr>
          <w:p w:rsidR="007F58DD" w:rsidRPr="00B94D47" w:rsidRDefault="007F58DD" w:rsidP="00B94D47">
            <w:pPr>
              <w:rPr>
                <w:color w:val="000000"/>
                <w:sz w:val="20"/>
                <w:szCs w:val="20"/>
              </w:rPr>
            </w:pPr>
            <w:r w:rsidRPr="00B94D47">
              <w:rPr>
                <w:color w:val="000000"/>
                <w:sz w:val="20"/>
                <w:szCs w:val="20"/>
              </w:rPr>
              <w:t>областной бюджет</w:t>
            </w:r>
          </w:p>
        </w:tc>
        <w:tc>
          <w:tcPr>
            <w:tcW w:w="426" w:type="dxa"/>
            <w:tcBorders>
              <w:top w:val="single" w:sz="4" w:space="0" w:color="BFBFBF"/>
              <w:left w:val="nil"/>
              <w:bottom w:val="single" w:sz="4" w:space="0" w:color="BFBFBF"/>
              <w:right w:val="single" w:sz="4" w:space="0" w:color="auto"/>
            </w:tcBorders>
            <w:vAlign w:val="center"/>
            <w:hideMark/>
          </w:tcPr>
          <w:p w:rsidR="007F58DD" w:rsidRPr="00B94D47" w:rsidRDefault="007F58DD" w:rsidP="00B94D47">
            <w:pPr>
              <w:rPr>
                <w:sz w:val="20"/>
                <w:szCs w:val="20"/>
              </w:rPr>
            </w:pPr>
          </w:p>
        </w:tc>
        <w:tc>
          <w:tcPr>
            <w:tcW w:w="513" w:type="dxa"/>
            <w:tcBorders>
              <w:top w:val="single" w:sz="4" w:space="0" w:color="BFBFBF"/>
              <w:left w:val="nil"/>
              <w:bottom w:val="single" w:sz="4" w:space="0" w:color="BFBFBF"/>
              <w:right w:val="nil"/>
            </w:tcBorders>
            <w:vAlign w:val="center"/>
            <w:hideMark/>
          </w:tcPr>
          <w:p w:rsidR="007F58DD" w:rsidRPr="00B94D47" w:rsidRDefault="007F58DD" w:rsidP="00B94D47">
            <w:pPr>
              <w:rPr>
                <w:sz w:val="20"/>
                <w:szCs w:val="20"/>
              </w:rPr>
            </w:pPr>
          </w:p>
        </w:tc>
        <w:tc>
          <w:tcPr>
            <w:tcW w:w="550" w:type="dxa"/>
            <w:tcBorders>
              <w:top w:val="single" w:sz="4" w:space="0" w:color="BFBFBF"/>
              <w:left w:val="single" w:sz="4" w:space="0" w:color="auto"/>
              <w:bottom w:val="single" w:sz="4" w:space="0" w:color="BFBFBF"/>
              <w:right w:val="single" w:sz="4" w:space="0" w:color="auto"/>
            </w:tcBorders>
            <w:vAlign w:val="center"/>
            <w:hideMark/>
          </w:tcPr>
          <w:p w:rsidR="007F58DD" w:rsidRPr="00B94D47" w:rsidRDefault="007F58DD" w:rsidP="00B94D47">
            <w:pPr>
              <w:jc w:val="center"/>
              <w:rPr>
                <w:sz w:val="20"/>
                <w:szCs w:val="20"/>
              </w:rPr>
            </w:pPr>
          </w:p>
        </w:tc>
        <w:tc>
          <w:tcPr>
            <w:tcW w:w="496" w:type="dxa"/>
            <w:tcBorders>
              <w:top w:val="single" w:sz="4" w:space="0" w:color="BFBFBF"/>
              <w:left w:val="nil"/>
              <w:bottom w:val="single" w:sz="4" w:space="0" w:color="BFBFBF"/>
              <w:right w:val="single" w:sz="4" w:space="0" w:color="auto"/>
            </w:tcBorders>
            <w:vAlign w:val="center"/>
            <w:hideMark/>
          </w:tcPr>
          <w:p w:rsidR="007F58DD" w:rsidRPr="00B94D47" w:rsidRDefault="007F58DD" w:rsidP="00B94D47">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hideMark/>
          </w:tcPr>
          <w:p w:rsidR="007F58DD" w:rsidRPr="00B94D47" w:rsidRDefault="007F58DD" w:rsidP="00B94D47">
            <w:pPr>
              <w:jc w:val="center"/>
              <w:rPr>
                <w:sz w:val="20"/>
                <w:szCs w:val="20"/>
              </w:rPr>
            </w:pPr>
          </w:p>
        </w:tc>
        <w:tc>
          <w:tcPr>
            <w:tcW w:w="1159" w:type="dxa"/>
            <w:tcBorders>
              <w:top w:val="single" w:sz="4" w:space="0" w:color="BFBFBF"/>
              <w:left w:val="nil"/>
              <w:bottom w:val="single" w:sz="4" w:space="0" w:color="BFBFBF"/>
              <w:right w:val="single" w:sz="4" w:space="0" w:color="auto"/>
            </w:tcBorders>
          </w:tcPr>
          <w:p w:rsidR="007F58DD" w:rsidRPr="00B94D47" w:rsidRDefault="007F58DD" w:rsidP="00B94D47">
            <w:pPr>
              <w:jc w:val="center"/>
              <w:rPr>
                <w:sz w:val="20"/>
                <w:szCs w:val="20"/>
              </w:rPr>
            </w:pPr>
          </w:p>
        </w:tc>
        <w:tc>
          <w:tcPr>
            <w:tcW w:w="1221" w:type="dxa"/>
            <w:tcBorders>
              <w:top w:val="single" w:sz="4" w:space="0" w:color="BFBFBF"/>
              <w:left w:val="nil"/>
              <w:bottom w:val="single" w:sz="4" w:space="0" w:color="BFBFBF"/>
              <w:right w:val="single" w:sz="4" w:space="0" w:color="auto"/>
            </w:tcBorders>
          </w:tcPr>
          <w:p w:rsidR="007F58DD" w:rsidRPr="00B94D47" w:rsidRDefault="007F58DD" w:rsidP="00B94D47">
            <w:pPr>
              <w:jc w:val="center"/>
              <w:rPr>
                <w:sz w:val="20"/>
                <w:szCs w:val="20"/>
              </w:rPr>
            </w:pPr>
          </w:p>
        </w:tc>
      </w:tr>
      <w:tr w:rsidR="007F58DD" w:rsidRPr="00B94D47" w:rsidTr="007F58DD">
        <w:trPr>
          <w:trHeight w:val="300"/>
        </w:trPr>
        <w:tc>
          <w:tcPr>
            <w:tcW w:w="568" w:type="dxa"/>
            <w:vMerge/>
            <w:tcBorders>
              <w:top w:val="nil"/>
              <w:left w:val="single" w:sz="4" w:space="0" w:color="auto"/>
              <w:bottom w:val="single" w:sz="4" w:space="0" w:color="auto"/>
              <w:right w:val="single" w:sz="4" w:space="0" w:color="auto"/>
            </w:tcBorders>
            <w:vAlign w:val="center"/>
            <w:hideMark/>
          </w:tcPr>
          <w:p w:rsidR="007F58DD" w:rsidRPr="00B94D47" w:rsidRDefault="007F58DD" w:rsidP="00B94D47">
            <w:pPr>
              <w:rPr>
                <w:sz w:val="20"/>
                <w:szCs w:val="20"/>
              </w:rPr>
            </w:pPr>
          </w:p>
        </w:tc>
        <w:tc>
          <w:tcPr>
            <w:tcW w:w="1842" w:type="dxa"/>
            <w:tcBorders>
              <w:top w:val="single" w:sz="4" w:space="0" w:color="BFBFBF"/>
              <w:left w:val="nil"/>
              <w:bottom w:val="single" w:sz="4" w:space="0" w:color="auto"/>
              <w:right w:val="single" w:sz="4" w:space="0" w:color="auto"/>
            </w:tcBorders>
            <w:vAlign w:val="center"/>
            <w:hideMark/>
          </w:tcPr>
          <w:p w:rsidR="007F58DD" w:rsidRPr="00B94D47" w:rsidRDefault="007F58DD" w:rsidP="00B94D47">
            <w:pPr>
              <w:rPr>
                <w:color w:val="000000"/>
                <w:sz w:val="20"/>
                <w:szCs w:val="20"/>
              </w:rPr>
            </w:pPr>
            <w:r w:rsidRPr="00B94D47">
              <w:rPr>
                <w:color w:val="000000"/>
                <w:sz w:val="20"/>
                <w:szCs w:val="20"/>
              </w:rPr>
              <w:t>федеральный бюджет</w:t>
            </w:r>
          </w:p>
        </w:tc>
        <w:tc>
          <w:tcPr>
            <w:tcW w:w="426" w:type="dxa"/>
            <w:tcBorders>
              <w:top w:val="single" w:sz="4" w:space="0" w:color="BFBFBF"/>
              <w:left w:val="nil"/>
              <w:bottom w:val="single" w:sz="4" w:space="0" w:color="auto"/>
              <w:right w:val="single" w:sz="4" w:space="0" w:color="auto"/>
            </w:tcBorders>
            <w:vAlign w:val="center"/>
            <w:hideMark/>
          </w:tcPr>
          <w:p w:rsidR="007F58DD" w:rsidRPr="00B94D47" w:rsidRDefault="007F58DD" w:rsidP="00B94D47">
            <w:pPr>
              <w:rPr>
                <w:sz w:val="20"/>
                <w:szCs w:val="20"/>
              </w:rPr>
            </w:pPr>
          </w:p>
        </w:tc>
        <w:tc>
          <w:tcPr>
            <w:tcW w:w="513" w:type="dxa"/>
            <w:tcBorders>
              <w:top w:val="single" w:sz="4" w:space="0" w:color="BFBFBF"/>
              <w:left w:val="nil"/>
              <w:bottom w:val="single" w:sz="4" w:space="0" w:color="auto"/>
              <w:right w:val="nil"/>
            </w:tcBorders>
            <w:vAlign w:val="center"/>
            <w:hideMark/>
          </w:tcPr>
          <w:p w:rsidR="007F58DD" w:rsidRPr="00B94D47" w:rsidRDefault="007F58DD" w:rsidP="00B94D47">
            <w:pPr>
              <w:rPr>
                <w:sz w:val="20"/>
                <w:szCs w:val="20"/>
              </w:rPr>
            </w:pPr>
          </w:p>
        </w:tc>
        <w:tc>
          <w:tcPr>
            <w:tcW w:w="550" w:type="dxa"/>
            <w:tcBorders>
              <w:top w:val="single" w:sz="4" w:space="0" w:color="BFBFBF"/>
              <w:left w:val="single" w:sz="4" w:space="0" w:color="auto"/>
              <w:bottom w:val="single" w:sz="4" w:space="0" w:color="auto"/>
              <w:right w:val="single" w:sz="4" w:space="0" w:color="auto"/>
            </w:tcBorders>
            <w:vAlign w:val="center"/>
            <w:hideMark/>
          </w:tcPr>
          <w:p w:rsidR="007F58DD" w:rsidRPr="00B94D47" w:rsidRDefault="007F58DD" w:rsidP="00B94D47">
            <w:pPr>
              <w:rPr>
                <w:sz w:val="20"/>
                <w:szCs w:val="20"/>
              </w:rPr>
            </w:pPr>
          </w:p>
        </w:tc>
        <w:tc>
          <w:tcPr>
            <w:tcW w:w="496" w:type="dxa"/>
            <w:tcBorders>
              <w:top w:val="single" w:sz="4" w:space="0" w:color="BFBFBF"/>
              <w:left w:val="nil"/>
              <w:bottom w:val="single" w:sz="4" w:space="0" w:color="auto"/>
              <w:right w:val="single" w:sz="4" w:space="0" w:color="auto"/>
            </w:tcBorders>
            <w:vAlign w:val="center"/>
            <w:hideMark/>
          </w:tcPr>
          <w:p w:rsidR="007F58DD" w:rsidRPr="00B94D47" w:rsidRDefault="007F58DD" w:rsidP="00B94D47">
            <w:pPr>
              <w:rPr>
                <w:sz w:val="20"/>
                <w:szCs w:val="20"/>
              </w:rPr>
            </w:pPr>
          </w:p>
        </w:tc>
        <w:tc>
          <w:tcPr>
            <w:tcW w:w="929" w:type="dxa"/>
            <w:tcBorders>
              <w:top w:val="single" w:sz="4" w:space="0" w:color="BFBFBF"/>
              <w:left w:val="nil"/>
              <w:bottom w:val="single" w:sz="4" w:space="0" w:color="auto"/>
              <w:right w:val="single" w:sz="4" w:space="0" w:color="auto"/>
            </w:tcBorders>
            <w:vAlign w:val="center"/>
            <w:hideMark/>
          </w:tcPr>
          <w:p w:rsidR="007F58DD" w:rsidRPr="00B94D47" w:rsidRDefault="007F58DD" w:rsidP="00B94D47">
            <w:pPr>
              <w:jc w:val="center"/>
              <w:rPr>
                <w:sz w:val="20"/>
                <w:szCs w:val="20"/>
              </w:rPr>
            </w:pPr>
          </w:p>
        </w:tc>
        <w:tc>
          <w:tcPr>
            <w:tcW w:w="1159" w:type="dxa"/>
            <w:tcBorders>
              <w:top w:val="single" w:sz="4" w:space="0" w:color="BFBFBF"/>
              <w:left w:val="nil"/>
              <w:bottom w:val="single" w:sz="4" w:space="0" w:color="auto"/>
              <w:right w:val="single" w:sz="4" w:space="0" w:color="auto"/>
            </w:tcBorders>
          </w:tcPr>
          <w:p w:rsidR="007F58DD" w:rsidRPr="00B94D47" w:rsidRDefault="007F58DD" w:rsidP="00B94D47">
            <w:pPr>
              <w:jc w:val="center"/>
              <w:rPr>
                <w:sz w:val="20"/>
                <w:szCs w:val="20"/>
              </w:rPr>
            </w:pPr>
          </w:p>
        </w:tc>
        <w:tc>
          <w:tcPr>
            <w:tcW w:w="1221" w:type="dxa"/>
            <w:tcBorders>
              <w:top w:val="single" w:sz="4" w:space="0" w:color="BFBFBF"/>
              <w:left w:val="nil"/>
              <w:bottom w:val="single" w:sz="4" w:space="0" w:color="auto"/>
              <w:right w:val="single" w:sz="4" w:space="0" w:color="auto"/>
            </w:tcBorders>
          </w:tcPr>
          <w:p w:rsidR="007F58DD" w:rsidRPr="00B94D47" w:rsidRDefault="007F58DD" w:rsidP="00B94D47">
            <w:pPr>
              <w:jc w:val="center"/>
              <w:rPr>
                <w:sz w:val="20"/>
                <w:szCs w:val="20"/>
              </w:rPr>
            </w:pPr>
          </w:p>
        </w:tc>
      </w:tr>
      <w:tr w:rsidR="007F58DD" w:rsidRPr="00B94D47" w:rsidTr="007F58DD">
        <w:trPr>
          <w:trHeight w:val="300"/>
        </w:trPr>
        <w:tc>
          <w:tcPr>
            <w:tcW w:w="4395" w:type="dxa"/>
            <w:gridSpan w:val="6"/>
            <w:tcBorders>
              <w:top w:val="nil"/>
              <w:left w:val="single" w:sz="4" w:space="0" w:color="auto"/>
              <w:bottom w:val="single" w:sz="4" w:space="0" w:color="auto"/>
              <w:right w:val="single" w:sz="4" w:space="0" w:color="auto"/>
            </w:tcBorders>
            <w:noWrap/>
            <w:vAlign w:val="center"/>
            <w:hideMark/>
          </w:tcPr>
          <w:p w:rsidR="007F58DD" w:rsidRPr="00B94D47" w:rsidRDefault="007F58DD" w:rsidP="00B94D47">
            <w:pPr>
              <w:rPr>
                <w:bCs/>
                <w:sz w:val="20"/>
                <w:szCs w:val="20"/>
              </w:rPr>
            </w:pPr>
            <w:r w:rsidRPr="00B94D47">
              <w:rPr>
                <w:sz w:val="20"/>
                <w:szCs w:val="20"/>
              </w:rPr>
              <w:t>Раздел 2. О</w:t>
            </w:r>
            <w:r w:rsidRPr="00B94D47">
              <w:rPr>
                <w:bCs/>
                <w:sz w:val="20"/>
                <w:szCs w:val="20"/>
              </w:rPr>
              <w:t>бъекты недвижимого имущества, приобретаемые в муниципальную собственность</w:t>
            </w:r>
          </w:p>
          <w:p w:rsidR="007F58DD" w:rsidRPr="00B94D47" w:rsidRDefault="007F58DD" w:rsidP="00B94D47">
            <w:pPr>
              <w:rPr>
                <w:sz w:val="20"/>
                <w:szCs w:val="20"/>
              </w:rPr>
            </w:pPr>
            <w:r w:rsidRPr="00B94D47">
              <w:rPr>
                <w:bCs/>
                <w:sz w:val="20"/>
                <w:szCs w:val="20"/>
              </w:rPr>
              <w:t>Итого</w:t>
            </w:r>
          </w:p>
        </w:tc>
        <w:tc>
          <w:tcPr>
            <w:tcW w:w="929" w:type="dxa"/>
            <w:tcBorders>
              <w:top w:val="single" w:sz="4" w:space="0" w:color="A6A6A6"/>
              <w:left w:val="nil"/>
              <w:bottom w:val="single" w:sz="4" w:space="0" w:color="auto"/>
              <w:right w:val="single" w:sz="4" w:space="0" w:color="auto"/>
            </w:tcBorders>
            <w:vAlign w:val="center"/>
            <w:hideMark/>
          </w:tcPr>
          <w:p w:rsidR="007F58DD" w:rsidRPr="00B94D47" w:rsidRDefault="007F58DD" w:rsidP="00B94D47">
            <w:pPr>
              <w:jc w:val="center"/>
              <w:rPr>
                <w:sz w:val="20"/>
                <w:szCs w:val="20"/>
              </w:rPr>
            </w:pPr>
            <w:r w:rsidRPr="00B94D47">
              <w:rPr>
                <w:sz w:val="20"/>
                <w:szCs w:val="20"/>
              </w:rPr>
              <w:t>0</w:t>
            </w:r>
          </w:p>
        </w:tc>
        <w:tc>
          <w:tcPr>
            <w:tcW w:w="1159" w:type="dxa"/>
            <w:tcBorders>
              <w:top w:val="single" w:sz="4" w:space="0" w:color="A6A6A6"/>
              <w:left w:val="nil"/>
              <w:bottom w:val="single" w:sz="4" w:space="0" w:color="auto"/>
              <w:right w:val="single" w:sz="4" w:space="0" w:color="auto"/>
            </w:tcBorders>
            <w:vAlign w:val="center"/>
          </w:tcPr>
          <w:p w:rsidR="007F58DD" w:rsidRPr="00B94D47" w:rsidRDefault="007F58DD" w:rsidP="00B94D47">
            <w:pPr>
              <w:jc w:val="center"/>
              <w:rPr>
                <w:sz w:val="20"/>
                <w:szCs w:val="20"/>
              </w:rPr>
            </w:pPr>
            <w:r w:rsidRPr="00B94D47">
              <w:rPr>
                <w:sz w:val="20"/>
                <w:szCs w:val="20"/>
              </w:rPr>
              <w:t>0</w:t>
            </w:r>
          </w:p>
        </w:tc>
        <w:tc>
          <w:tcPr>
            <w:tcW w:w="1221" w:type="dxa"/>
            <w:tcBorders>
              <w:top w:val="single" w:sz="4" w:space="0" w:color="A6A6A6"/>
              <w:left w:val="nil"/>
              <w:bottom w:val="single" w:sz="4" w:space="0" w:color="auto"/>
              <w:right w:val="single" w:sz="4" w:space="0" w:color="auto"/>
            </w:tcBorders>
            <w:vAlign w:val="center"/>
          </w:tcPr>
          <w:p w:rsidR="007F58DD" w:rsidRPr="00B94D47" w:rsidRDefault="007F58DD" w:rsidP="00B94D47">
            <w:pPr>
              <w:jc w:val="center"/>
              <w:rPr>
                <w:sz w:val="20"/>
                <w:szCs w:val="20"/>
              </w:rPr>
            </w:pPr>
            <w:r w:rsidRPr="00B94D47">
              <w:rPr>
                <w:sz w:val="20"/>
                <w:szCs w:val="20"/>
              </w:rPr>
              <w:t>0</w:t>
            </w:r>
          </w:p>
        </w:tc>
      </w:tr>
      <w:tr w:rsidR="007F58DD" w:rsidRPr="00B94D47" w:rsidTr="007F58DD">
        <w:trPr>
          <w:trHeight w:val="300"/>
        </w:trPr>
        <w:tc>
          <w:tcPr>
            <w:tcW w:w="568" w:type="dxa"/>
            <w:vMerge w:val="restart"/>
            <w:tcBorders>
              <w:left w:val="single" w:sz="4" w:space="0" w:color="auto"/>
              <w:right w:val="single" w:sz="4" w:space="0" w:color="auto"/>
            </w:tcBorders>
            <w:vAlign w:val="center"/>
            <w:hideMark/>
          </w:tcPr>
          <w:p w:rsidR="007F58DD" w:rsidRPr="00B94D47" w:rsidRDefault="007F58DD" w:rsidP="00B94D47">
            <w:pPr>
              <w:rPr>
                <w:sz w:val="20"/>
                <w:szCs w:val="20"/>
              </w:rPr>
            </w:pPr>
            <w:r w:rsidRPr="00B94D47">
              <w:rPr>
                <w:sz w:val="20"/>
                <w:szCs w:val="20"/>
              </w:rPr>
              <w:t>1.</w:t>
            </w:r>
          </w:p>
        </w:tc>
        <w:tc>
          <w:tcPr>
            <w:tcW w:w="1842" w:type="dxa"/>
            <w:tcBorders>
              <w:top w:val="single" w:sz="4" w:space="0" w:color="auto"/>
              <w:left w:val="nil"/>
              <w:bottom w:val="single" w:sz="4" w:space="0" w:color="BFBFBF"/>
              <w:right w:val="single" w:sz="4" w:space="0" w:color="auto"/>
            </w:tcBorders>
            <w:vAlign w:val="center"/>
            <w:hideMark/>
          </w:tcPr>
          <w:p w:rsidR="007F58DD" w:rsidRPr="00B94D47" w:rsidRDefault="007F58DD" w:rsidP="00B94D47">
            <w:pPr>
              <w:rPr>
                <w:color w:val="000000"/>
                <w:sz w:val="20"/>
                <w:szCs w:val="20"/>
              </w:rPr>
            </w:pPr>
            <w:r w:rsidRPr="00B94D47">
              <w:rPr>
                <w:sz w:val="20"/>
                <w:szCs w:val="20"/>
              </w:rPr>
              <w:t>в том числе:</w:t>
            </w:r>
          </w:p>
        </w:tc>
        <w:tc>
          <w:tcPr>
            <w:tcW w:w="426" w:type="dxa"/>
            <w:tcBorders>
              <w:top w:val="single" w:sz="4" w:space="0" w:color="auto"/>
              <w:left w:val="nil"/>
              <w:bottom w:val="single" w:sz="4" w:space="0" w:color="BFBFBF"/>
              <w:right w:val="single" w:sz="4" w:space="0" w:color="auto"/>
            </w:tcBorders>
            <w:vAlign w:val="center"/>
            <w:hideMark/>
          </w:tcPr>
          <w:p w:rsidR="007F58DD" w:rsidRPr="00B94D47" w:rsidRDefault="007F58DD" w:rsidP="00B94D47">
            <w:pPr>
              <w:jc w:val="center"/>
              <w:rPr>
                <w:sz w:val="20"/>
                <w:szCs w:val="20"/>
              </w:rPr>
            </w:pPr>
          </w:p>
        </w:tc>
        <w:tc>
          <w:tcPr>
            <w:tcW w:w="513" w:type="dxa"/>
            <w:tcBorders>
              <w:top w:val="single" w:sz="4" w:space="0" w:color="auto"/>
              <w:left w:val="nil"/>
              <w:bottom w:val="single" w:sz="4" w:space="0" w:color="BFBFBF"/>
              <w:right w:val="nil"/>
            </w:tcBorders>
            <w:vAlign w:val="center"/>
            <w:hideMark/>
          </w:tcPr>
          <w:p w:rsidR="007F58DD" w:rsidRPr="00B94D47" w:rsidRDefault="007F58DD" w:rsidP="00B94D47">
            <w:pPr>
              <w:jc w:val="center"/>
              <w:rPr>
                <w:sz w:val="20"/>
                <w:szCs w:val="20"/>
              </w:rPr>
            </w:pPr>
          </w:p>
        </w:tc>
        <w:tc>
          <w:tcPr>
            <w:tcW w:w="550" w:type="dxa"/>
            <w:tcBorders>
              <w:top w:val="single" w:sz="4" w:space="0" w:color="auto"/>
              <w:left w:val="single" w:sz="4" w:space="0" w:color="auto"/>
              <w:bottom w:val="single" w:sz="4" w:space="0" w:color="BFBFBF"/>
              <w:right w:val="single" w:sz="4" w:space="0" w:color="auto"/>
            </w:tcBorders>
            <w:vAlign w:val="center"/>
            <w:hideMark/>
          </w:tcPr>
          <w:p w:rsidR="007F58DD" w:rsidRPr="00B94D47" w:rsidRDefault="007F58DD" w:rsidP="00B94D47">
            <w:pPr>
              <w:jc w:val="center"/>
              <w:rPr>
                <w:sz w:val="20"/>
                <w:szCs w:val="20"/>
              </w:rPr>
            </w:pPr>
          </w:p>
        </w:tc>
        <w:tc>
          <w:tcPr>
            <w:tcW w:w="496" w:type="dxa"/>
            <w:tcBorders>
              <w:top w:val="single" w:sz="4" w:space="0" w:color="auto"/>
              <w:left w:val="nil"/>
              <w:bottom w:val="single" w:sz="4" w:space="0" w:color="BFBFBF"/>
              <w:right w:val="single" w:sz="4" w:space="0" w:color="auto"/>
            </w:tcBorders>
            <w:vAlign w:val="center"/>
            <w:hideMark/>
          </w:tcPr>
          <w:p w:rsidR="007F58DD" w:rsidRPr="00B94D47" w:rsidRDefault="007F58DD" w:rsidP="00B94D47">
            <w:pPr>
              <w:rPr>
                <w:sz w:val="20"/>
                <w:szCs w:val="20"/>
              </w:rPr>
            </w:pPr>
          </w:p>
        </w:tc>
        <w:tc>
          <w:tcPr>
            <w:tcW w:w="929" w:type="dxa"/>
            <w:tcBorders>
              <w:top w:val="single" w:sz="4" w:space="0" w:color="auto"/>
              <w:left w:val="nil"/>
              <w:bottom w:val="single" w:sz="4" w:space="0" w:color="BFBFBF"/>
              <w:right w:val="single" w:sz="4" w:space="0" w:color="auto"/>
            </w:tcBorders>
            <w:vAlign w:val="center"/>
            <w:hideMark/>
          </w:tcPr>
          <w:p w:rsidR="007F58DD" w:rsidRPr="00B94D47" w:rsidRDefault="007F58DD" w:rsidP="00B94D47">
            <w:pPr>
              <w:jc w:val="center"/>
              <w:rPr>
                <w:sz w:val="20"/>
                <w:szCs w:val="20"/>
              </w:rPr>
            </w:pPr>
          </w:p>
        </w:tc>
        <w:tc>
          <w:tcPr>
            <w:tcW w:w="1159" w:type="dxa"/>
            <w:tcBorders>
              <w:top w:val="single" w:sz="4" w:space="0" w:color="auto"/>
              <w:left w:val="nil"/>
              <w:bottom w:val="single" w:sz="4" w:space="0" w:color="BFBFBF"/>
              <w:right w:val="single" w:sz="4" w:space="0" w:color="auto"/>
            </w:tcBorders>
          </w:tcPr>
          <w:p w:rsidR="007F58DD" w:rsidRPr="00B94D47" w:rsidRDefault="007F58DD" w:rsidP="00B94D47">
            <w:pPr>
              <w:jc w:val="center"/>
              <w:rPr>
                <w:sz w:val="20"/>
                <w:szCs w:val="20"/>
              </w:rPr>
            </w:pPr>
          </w:p>
        </w:tc>
        <w:tc>
          <w:tcPr>
            <w:tcW w:w="1221" w:type="dxa"/>
            <w:tcBorders>
              <w:top w:val="single" w:sz="4" w:space="0" w:color="auto"/>
              <w:left w:val="nil"/>
              <w:bottom w:val="single" w:sz="4" w:space="0" w:color="BFBFBF"/>
              <w:right w:val="single" w:sz="4" w:space="0" w:color="auto"/>
            </w:tcBorders>
          </w:tcPr>
          <w:p w:rsidR="007F58DD" w:rsidRPr="00B94D47" w:rsidRDefault="007F58DD" w:rsidP="00B94D47">
            <w:pPr>
              <w:jc w:val="center"/>
              <w:rPr>
                <w:sz w:val="20"/>
                <w:szCs w:val="20"/>
              </w:rPr>
            </w:pPr>
          </w:p>
        </w:tc>
      </w:tr>
      <w:tr w:rsidR="007F58DD" w:rsidRPr="00B94D47" w:rsidTr="007F58DD">
        <w:trPr>
          <w:trHeight w:val="300"/>
        </w:trPr>
        <w:tc>
          <w:tcPr>
            <w:tcW w:w="568" w:type="dxa"/>
            <w:vMerge/>
            <w:tcBorders>
              <w:left w:val="single" w:sz="4" w:space="0" w:color="auto"/>
              <w:right w:val="single" w:sz="4" w:space="0" w:color="auto"/>
            </w:tcBorders>
            <w:vAlign w:val="center"/>
          </w:tcPr>
          <w:p w:rsidR="007F58DD" w:rsidRPr="00B94D47" w:rsidRDefault="007F58DD" w:rsidP="00B94D47">
            <w:pPr>
              <w:rPr>
                <w:sz w:val="20"/>
                <w:szCs w:val="20"/>
              </w:rPr>
            </w:pPr>
          </w:p>
        </w:tc>
        <w:tc>
          <w:tcPr>
            <w:tcW w:w="1842" w:type="dxa"/>
            <w:tcBorders>
              <w:top w:val="single" w:sz="4" w:space="0" w:color="BFBFBF"/>
              <w:left w:val="nil"/>
              <w:bottom w:val="single" w:sz="4" w:space="0" w:color="BFBFBF"/>
              <w:right w:val="single" w:sz="4" w:space="0" w:color="auto"/>
            </w:tcBorders>
            <w:vAlign w:val="center"/>
          </w:tcPr>
          <w:p w:rsidR="007F58DD" w:rsidRPr="00B94D47" w:rsidRDefault="007F58DD" w:rsidP="00B94D47">
            <w:pPr>
              <w:rPr>
                <w:color w:val="000000"/>
                <w:sz w:val="20"/>
                <w:szCs w:val="20"/>
              </w:rPr>
            </w:pPr>
            <w:r w:rsidRPr="00B94D47">
              <w:rPr>
                <w:sz w:val="20"/>
                <w:szCs w:val="20"/>
              </w:rPr>
              <w:t>местный бюджет</w:t>
            </w:r>
          </w:p>
        </w:tc>
        <w:tc>
          <w:tcPr>
            <w:tcW w:w="426" w:type="dxa"/>
            <w:tcBorders>
              <w:top w:val="single" w:sz="4" w:space="0" w:color="BFBFBF"/>
              <w:left w:val="nil"/>
              <w:bottom w:val="single" w:sz="4" w:space="0" w:color="BFBFBF"/>
              <w:right w:val="single" w:sz="4" w:space="0" w:color="auto"/>
            </w:tcBorders>
            <w:vAlign w:val="center"/>
          </w:tcPr>
          <w:p w:rsidR="007F58DD" w:rsidRPr="00B94D47" w:rsidRDefault="007F58DD" w:rsidP="00B94D47">
            <w:pPr>
              <w:jc w:val="center"/>
              <w:rPr>
                <w:sz w:val="20"/>
                <w:szCs w:val="20"/>
              </w:rPr>
            </w:pPr>
          </w:p>
        </w:tc>
        <w:tc>
          <w:tcPr>
            <w:tcW w:w="513" w:type="dxa"/>
            <w:tcBorders>
              <w:top w:val="single" w:sz="4" w:space="0" w:color="BFBFBF"/>
              <w:left w:val="nil"/>
              <w:bottom w:val="single" w:sz="4" w:space="0" w:color="BFBFBF"/>
              <w:right w:val="nil"/>
            </w:tcBorders>
            <w:vAlign w:val="center"/>
          </w:tcPr>
          <w:p w:rsidR="007F58DD" w:rsidRPr="00B94D47" w:rsidRDefault="007F58DD" w:rsidP="00B94D47">
            <w:pPr>
              <w:jc w:val="center"/>
              <w:rPr>
                <w:sz w:val="20"/>
                <w:szCs w:val="20"/>
              </w:rPr>
            </w:pPr>
          </w:p>
        </w:tc>
        <w:tc>
          <w:tcPr>
            <w:tcW w:w="550" w:type="dxa"/>
            <w:tcBorders>
              <w:top w:val="single" w:sz="4" w:space="0" w:color="BFBFBF"/>
              <w:left w:val="single" w:sz="4" w:space="0" w:color="auto"/>
              <w:bottom w:val="single" w:sz="4" w:space="0" w:color="BFBFBF"/>
              <w:right w:val="single" w:sz="4" w:space="0" w:color="auto"/>
            </w:tcBorders>
            <w:vAlign w:val="center"/>
          </w:tcPr>
          <w:p w:rsidR="007F58DD" w:rsidRPr="00B94D47" w:rsidRDefault="007F58DD" w:rsidP="00B94D47">
            <w:pPr>
              <w:jc w:val="center"/>
              <w:rPr>
                <w:sz w:val="20"/>
                <w:szCs w:val="20"/>
              </w:rPr>
            </w:pPr>
          </w:p>
        </w:tc>
        <w:tc>
          <w:tcPr>
            <w:tcW w:w="496" w:type="dxa"/>
            <w:tcBorders>
              <w:top w:val="single" w:sz="4" w:space="0" w:color="BFBFBF"/>
              <w:left w:val="nil"/>
              <w:bottom w:val="single" w:sz="4" w:space="0" w:color="BFBFBF"/>
              <w:right w:val="single" w:sz="4" w:space="0" w:color="auto"/>
            </w:tcBorders>
            <w:vAlign w:val="center"/>
          </w:tcPr>
          <w:p w:rsidR="007F58DD" w:rsidRPr="00B94D47" w:rsidRDefault="007F58DD" w:rsidP="00B94D47">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tcPr>
          <w:p w:rsidR="007F58DD" w:rsidRPr="00B94D47" w:rsidRDefault="007F58DD" w:rsidP="00B94D47">
            <w:pPr>
              <w:jc w:val="center"/>
              <w:rPr>
                <w:sz w:val="20"/>
                <w:szCs w:val="20"/>
              </w:rPr>
            </w:pPr>
          </w:p>
        </w:tc>
        <w:tc>
          <w:tcPr>
            <w:tcW w:w="1159" w:type="dxa"/>
            <w:tcBorders>
              <w:top w:val="single" w:sz="4" w:space="0" w:color="BFBFBF"/>
              <w:left w:val="nil"/>
              <w:bottom w:val="single" w:sz="4" w:space="0" w:color="BFBFBF"/>
              <w:right w:val="single" w:sz="4" w:space="0" w:color="auto"/>
            </w:tcBorders>
          </w:tcPr>
          <w:p w:rsidR="007F58DD" w:rsidRPr="00B94D47" w:rsidRDefault="007F58DD" w:rsidP="00B94D47">
            <w:pPr>
              <w:jc w:val="center"/>
              <w:rPr>
                <w:sz w:val="20"/>
                <w:szCs w:val="20"/>
              </w:rPr>
            </w:pPr>
          </w:p>
        </w:tc>
        <w:tc>
          <w:tcPr>
            <w:tcW w:w="1221" w:type="dxa"/>
            <w:tcBorders>
              <w:top w:val="single" w:sz="4" w:space="0" w:color="BFBFBF"/>
              <w:left w:val="nil"/>
              <w:bottom w:val="single" w:sz="4" w:space="0" w:color="BFBFBF"/>
              <w:right w:val="single" w:sz="4" w:space="0" w:color="auto"/>
            </w:tcBorders>
          </w:tcPr>
          <w:p w:rsidR="007F58DD" w:rsidRPr="00B94D47" w:rsidRDefault="007F58DD" w:rsidP="00B94D47">
            <w:pPr>
              <w:jc w:val="center"/>
              <w:rPr>
                <w:sz w:val="20"/>
                <w:szCs w:val="20"/>
              </w:rPr>
            </w:pPr>
          </w:p>
        </w:tc>
      </w:tr>
      <w:tr w:rsidR="007F58DD" w:rsidRPr="00B94D47" w:rsidTr="007F58DD">
        <w:trPr>
          <w:trHeight w:val="300"/>
        </w:trPr>
        <w:tc>
          <w:tcPr>
            <w:tcW w:w="568" w:type="dxa"/>
            <w:vMerge/>
            <w:tcBorders>
              <w:left w:val="single" w:sz="4" w:space="0" w:color="auto"/>
              <w:right w:val="single" w:sz="4" w:space="0" w:color="auto"/>
            </w:tcBorders>
            <w:vAlign w:val="center"/>
          </w:tcPr>
          <w:p w:rsidR="007F58DD" w:rsidRPr="00B94D47" w:rsidRDefault="007F58DD" w:rsidP="00B94D47">
            <w:pPr>
              <w:rPr>
                <w:sz w:val="20"/>
                <w:szCs w:val="20"/>
              </w:rPr>
            </w:pPr>
          </w:p>
        </w:tc>
        <w:tc>
          <w:tcPr>
            <w:tcW w:w="1842" w:type="dxa"/>
            <w:tcBorders>
              <w:top w:val="single" w:sz="4" w:space="0" w:color="BFBFBF"/>
              <w:left w:val="nil"/>
              <w:bottom w:val="single" w:sz="4" w:space="0" w:color="BFBFBF"/>
              <w:right w:val="single" w:sz="4" w:space="0" w:color="auto"/>
            </w:tcBorders>
            <w:vAlign w:val="center"/>
          </w:tcPr>
          <w:p w:rsidR="007F58DD" w:rsidRPr="00B94D47" w:rsidRDefault="007F58DD" w:rsidP="00B94D47">
            <w:pPr>
              <w:rPr>
                <w:color w:val="000000"/>
                <w:sz w:val="20"/>
                <w:szCs w:val="20"/>
              </w:rPr>
            </w:pPr>
            <w:r w:rsidRPr="00B94D47">
              <w:rPr>
                <w:color w:val="000000"/>
                <w:sz w:val="20"/>
                <w:szCs w:val="20"/>
              </w:rPr>
              <w:t>областной бюджет</w:t>
            </w:r>
          </w:p>
        </w:tc>
        <w:tc>
          <w:tcPr>
            <w:tcW w:w="426" w:type="dxa"/>
            <w:tcBorders>
              <w:top w:val="single" w:sz="4" w:space="0" w:color="BFBFBF"/>
              <w:left w:val="nil"/>
              <w:bottom w:val="single" w:sz="4" w:space="0" w:color="BFBFBF"/>
              <w:right w:val="single" w:sz="4" w:space="0" w:color="auto"/>
            </w:tcBorders>
            <w:vAlign w:val="center"/>
          </w:tcPr>
          <w:p w:rsidR="007F58DD" w:rsidRPr="00B94D47" w:rsidRDefault="007F58DD" w:rsidP="00B94D47">
            <w:pPr>
              <w:jc w:val="center"/>
              <w:rPr>
                <w:sz w:val="20"/>
                <w:szCs w:val="20"/>
              </w:rPr>
            </w:pPr>
          </w:p>
        </w:tc>
        <w:tc>
          <w:tcPr>
            <w:tcW w:w="513" w:type="dxa"/>
            <w:tcBorders>
              <w:top w:val="single" w:sz="4" w:space="0" w:color="BFBFBF"/>
              <w:left w:val="nil"/>
              <w:bottom w:val="single" w:sz="4" w:space="0" w:color="BFBFBF"/>
              <w:right w:val="nil"/>
            </w:tcBorders>
            <w:vAlign w:val="center"/>
          </w:tcPr>
          <w:p w:rsidR="007F58DD" w:rsidRPr="00B94D47" w:rsidRDefault="007F58DD" w:rsidP="00B94D47">
            <w:pPr>
              <w:jc w:val="center"/>
              <w:rPr>
                <w:sz w:val="20"/>
                <w:szCs w:val="20"/>
              </w:rPr>
            </w:pPr>
          </w:p>
        </w:tc>
        <w:tc>
          <w:tcPr>
            <w:tcW w:w="550" w:type="dxa"/>
            <w:tcBorders>
              <w:top w:val="single" w:sz="4" w:space="0" w:color="BFBFBF"/>
              <w:left w:val="single" w:sz="4" w:space="0" w:color="auto"/>
              <w:bottom w:val="single" w:sz="4" w:space="0" w:color="BFBFBF"/>
              <w:right w:val="single" w:sz="4" w:space="0" w:color="auto"/>
            </w:tcBorders>
            <w:vAlign w:val="center"/>
          </w:tcPr>
          <w:p w:rsidR="007F58DD" w:rsidRPr="00B94D47" w:rsidRDefault="007F58DD" w:rsidP="00B94D47">
            <w:pPr>
              <w:jc w:val="center"/>
              <w:rPr>
                <w:sz w:val="20"/>
                <w:szCs w:val="20"/>
              </w:rPr>
            </w:pPr>
          </w:p>
        </w:tc>
        <w:tc>
          <w:tcPr>
            <w:tcW w:w="496" w:type="dxa"/>
            <w:tcBorders>
              <w:top w:val="single" w:sz="4" w:space="0" w:color="BFBFBF"/>
              <w:left w:val="nil"/>
              <w:bottom w:val="single" w:sz="4" w:space="0" w:color="BFBFBF"/>
              <w:right w:val="single" w:sz="4" w:space="0" w:color="auto"/>
            </w:tcBorders>
            <w:vAlign w:val="center"/>
          </w:tcPr>
          <w:p w:rsidR="007F58DD" w:rsidRPr="00B94D47" w:rsidRDefault="007F58DD" w:rsidP="00B94D47">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tcPr>
          <w:p w:rsidR="007F58DD" w:rsidRPr="00B94D47" w:rsidRDefault="007F58DD" w:rsidP="00B94D47">
            <w:pPr>
              <w:jc w:val="center"/>
              <w:rPr>
                <w:sz w:val="20"/>
                <w:szCs w:val="20"/>
              </w:rPr>
            </w:pPr>
          </w:p>
        </w:tc>
        <w:tc>
          <w:tcPr>
            <w:tcW w:w="1159" w:type="dxa"/>
            <w:tcBorders>
              <w:top w:val="single" w:sz="4" w:space="0" w:color="BFBFBF"/>
              <w:left w:val="nil"/>
              <w:bottom w:val="single" w:sz="4" w:space="0" w:color="BFBFBF"/>
              <w:right w:val="single" w:sz="4" w:space="0" w:color="auto"/>
            </w:tcBorders>
            <w:vAlign w:val="center"/>
          </w:tcPr>
          <w:p w:rsidR="007F58DD" w:rsidRPr="00B94D47" w:rsidRDefault="007F58DD" w:rsidP="00B94D47">
            <w:pPr>
              <w:jc w:val="center"/>
              <w:rPr>
                <w:sz w:val="20"/>
                <w:szCs w:val="20"/>
              </w:rPr>
            </w:pPr>
          </w:p>
        </w:tc>
        <w:tc>
          <w:tcPr>
            <w:tcW w:w="1221" w:type="dxa"/>
            <w:tcBorders>
              <w:top w:val="single" w:sz="4" w:space="0" w:color="BFBFBF"/>
              <w:left w:val="nil"/>
              <w:bottom w:val="single" w:sz="4" w:space="0" w:color="BFBFBF"/>
              <w:right w:val="single" w:sz="4" w:space="0" w:color="auto"/>
            </w:tcBorders>
          </w:tcPr>
          <w:p w:rsidR="007F58DD" w:rsidRPr="00B94D47" w:rsidRDefault="007F58DD" w:rsidP="00B94D47">
            <w:pPr>
              <w:jc w:val="center"/>
              <w:rPr>
                <w:sz w:val="20"/>
                <w:szCs w:val="20"/>
              </w:rPr>
            </w:pPr>
          </w:p>
        </w:tc>
      </w:tr>
      <w:tr w:rsidR="007F58DD" w:rsidRPr="00B94D47" w:rsidTr="007F58DD">
        <w:trPr>
          <w:trHeight w:val="300"/>
        </w:trPr>
        <w:tc>
          <w:tcPr>
            <w:tcW w:w="568" w:type="dxa"/>
            <w:tcBorders>
              <w:left w:val="single" w:sz="4" w:space="0" w:color="auto"/>
              <w:bottom w:val="single" w:sz="4" w:space="0" w:color="auto"/>
              <w:right w:val="single" w:sz="4" w:space="0" w:color="auto"/>
            </w:tcBorders>
            <w:vAlign w:val="center"/>
          </w:tcPr>
          <w:p w:rsidR="007F58DD" w:rsidRPr="00B94D47" w:rsidRDefault="007F58DD" w:rsidP="00B94D47">
            <w:pPr>
              <w:rPr>
                <w:sz w:val="20"/>
                <w:szCs w:val="20"/>
              </w:rPr>
            </w:pPr>
          </w:p>
        </w:tc>
        <w:tc>
          <w:tcPr>
            <w:tcW w:w="1842" w:type="dxa"/>
            <w:tcBorders>
              <w:top w:val="single" w:sz="4" w:space="0" w:color="BFBFBF"/>
              <w:left w:val="nil"/>
              <w:bottom w:val="single" w:sz="4" w:space="0" w:color="auto"/>
              <w:right w:val="single" w:sz="4" w:space="0" w:color="auto"/>
            </w:tcBorders>
            <w:vAlign w:val="center"/>
          </w:tcPr>
          <w:p w:rsidR="007F58DD" w:rsidRPr="00B94D47" w:rsidRDefault="007F58DD" w:rsidP="00B94D47">
            <w:pPr>
              <w:rPr>
                <w:color w:val="000000"/>
                <w:sz w:val="20"/>
                <w:szCs w:val="20"/>
              </w:rPr>
            </w:pPr>
            <w:r w:rsidRPr="00B94D47">
              <w:rPr>
                <w:color w:val="000000"/>
                <w:sz w:val="20"/>
                <w:szCs w:val="20"/>
              </w:rPr>
              <w:t>федеральный бюджет</w:t>
            </w:r>
          </w:p>
        </w:tc>
        <w:tc>
          <w:tcPr>
            <w:tcW w:w="426" w:type="dxa"/>
            <w:tcBorders>
              <w:top w:val="single" w:sz="4" w:space="0" w:color="BFBFBF"/>
              <w:left w:val="nil"/>
              <w:bottom w:val="single" w:sz="4" w:space="0" w:color="auto"/>
              <w:right w:val="single" w:sz="4" w:space="0" w:color="auto"/>
            </w:tcBorders>
            <w:vAlign w:val="center"/>
          </w:tcPr>
          <w:p w:rsidR="007F58DD" w:rsidRPr="00B94D47" w:rsidRDefault="007F58DD" w:rsidP="00B94D47">
            <w:pPr>
              <w:jc w:val="center"/>
              <w:rPr>
                <w:sz w:val="20"/>
                <w:szCs w:val="20"/>
              </w:rPr>
            </w:pPr>
          </w:p>
        </w:tc>
        <w:tc>
          <w:tcPr>
            <w:tcW w:w="513" w:type="dxa"/>
            <w:tcBorders>
              <w:top w:val="single" w:sz="4" w:space="0" w:color="BFBFBF"/>
              <w:left w:val="nil"/>
              <w:bottom w:val="single" w:sz="4" w:space="0" w:color="auto"/>
              <w:right w:val="nil"/>
            </w:tcBorders>
            <w:vAlign w:val="center"/>
          </w:tcPr>
          <w:p w:rsidR="007F58DD" w:rsidRPr="00B94D47" w:rsidRDefault="007F58DD" w:rsidP="00B94D47">
            <w:pPr>
              <w:jc w:val="center"/>
              <w:rPr>
                <w:sz w:val="20"/>
                <w:szCs w:val="20"/>
              </w:rPr>
            </w:pPr>
          </w:p>
        </w:tc>
        <w:tc>
          <w:tcPr>
            <w:tcW w:w="550" w:type="dxa"/>
            <w:tcBorders>
              <w:top w:val="single" w:sz="4" w:space="0" w:color="BFBFBF"/>
              <w:left w:val="single" w:sz="4" w:space="0" w:color="auto"/>
              <w:bottom w:val="single" w:sz="4" w:space="0" w:color="auto"/>
              <w:right w:val="single" w:sz="4" w:space="0" w:color="auto"/>
            </w:tcBorders>
            <w:vAlign w:val="center"/>
          </w:tcPr>
          <w:p w:rsidR="007F58DD" w:rsidRPr="00B94D47" w:rsidRDefault="007F58DD" w:rsidP="00B94D47">
            <w:pPr>
              <w:jc w:val="center"/>
              <w:rPr>
                <w:sz w:val="20"/>
                <w:szCs w:val="20"/>
              </w:rPr>
            </w:pPr>
          </w:p>
        </w:tc>
        <w:tc>
          <w:tcPr>
            <w:tcW w:w="496" w:type="dxa"/>
            <w:tcBorders>
              <w:top w:val="single" w:sz="4" w:space="0" w:color="BFBFBF"/>
              <w:left w:val="nil"/>
              <w:bottom w:val="single" w:sz="4" w:space="0" w:color="auto"/>
              <w:right w:val="single" w:sz="4" w:space="0" w:color="auto"/>
            </w:tcBorders>
            <w:vAlign w:val="center"/>
          </w:tcPr>
          <w:p w:rsidR="007F58DD" w:rsidRPr="00B94D47" w:rsidRDefault="007F58DD" w:rsidP="00B94D47">
            <w:pPr>
              <w:jc w:val="center"/>
              <w:rPr>
                <w:sz w:val="20"/>
                <w:szCs w:val="20"/>
              </w:rPr>
            </w:pPr>
          </w:p>
        </w:tc>
        <w:tc>
          <w:tcPr>
            <w:tcW w:w="929" w:type="dxa"/>
            <w:tcBorders>
              <w:top w:val="single" w:sz="4" w:space="0" w:color="BFBFBF"/>
              <w:left w:val="nil"/>
              <w:bottom w:val="single" w:sz="4" w:space="0" w:color="auto"/>
              <w:right w:val="single" w:sz="4" w:space="0" w:color="auto"/>
            </w:tcBorders>
            <w:vAlign w:val="center"/>
          </w:tcPr>
          <w:p w:rsidR="007F58DD" w:rsidRPr="00B94D47" w:rsidRDefault="007F58DD" w:rsidP="00B94D47">
            <w:pPr>
              <w:jc w:val="center"/>
              <w:rPr>
                <w:sz w:val="20"/>
                <w:szCs w:val="20"/>
              </w:rPr>
            </w:pPr>
          </w:p>
        </w:tc>
        <w:tc>
          <w:tcPr>
            <w:tcW w:w="1159" w:type="dxa"/>
            <w:tcBorders>
              <w:top w:val="single" w:sz="4" w:space="0" w:color="BFBFBF"/>
              <w:left w:val="nil"/>
              <w:bottom w:val="single" w:sz="4" w:space="0" w:color="auto"/>
              <w:right w:val="single" w:sz="4" w:space="0" w:color="auto"/>
            </w:tcBorders>
            <w:vAlign w:val="center"/>
          </w:tcPr>
          <w:p w:rsidR="007F58DD" w:rsidRPr="00B94D47" w:rsidRDefault="007F58DD" w:rsidP="00B94D47">
            <w:pPr>
              <w:jc w:val="center"/>
              <w:rPr>
                <w:sz w:val="20"/>
                <w:szCs w:val="20"/>
              </w:rPr>
            </w:pPr>
          </w:p>
        </w:tc>
        <w:tc>
          <w:tcPr>
            <w:tcW w:w="1221" w:type="dxa"/>
            <w:tcBorders>
              <w:top w:val="single" w:sz="4" w:space="0" w:color="BFBFBF"/>
              <w:left w:val="nil"/>
              <w:bottom w:val="single" w:sz="4" w:space="0" w:color="auto"/>
              <w:right w:val="single" w:sz="4" w:space="0" w:color="auto"/>
            </w:tcBorders>
          </w:tcPr>
          <w:p w:rsidR="007F58DD" w:rsidRPr="00B94D47" w:rsidRDefault="007F58DD" w:rsidP="00B94D47">
            <w:pPr>
              <w:jc w:val="center"/>
              <w:rPr>
                <w:sz w:val="20"/>
                <w:szCs w:val="20"/>
              </w:rPr>
            </w:pPr>
          </w:p>
        </w:tc>
      </w:tr>
    </w:tbl>
    <w:p w:rsidR="007F58DD" w:rsidRPr="00B94D47" w:rsidRDefault="007F58DD" w:rsidP="00B94D47">
      <w:pPr>
        <w:ind w:firstLine="561"/>
        <w:jc w:val="center"/>
      </w:pPr>
    </w:p>
    <w:p w:rsidR="009E7F04" w:rsidRPr="00B94D47" w:rsidRDefault="009E7F04" w:rsidP="00B94D47">
      <w:pPr>
        <w:ind w:firstLine="561"/>
        <w:jc w:val="center"/>
      </w:pPr>
    </w:p>
    <w:p w:rsidR="009E7F04" w:rsidRPr="00B94D47" w:rsidRDefault="009E7F04" w:rsidP="00B94D47">
      <w:pPr>
        <w:jc w:val="center"/>
        <w:rPr>
          <w:bCs/>
        </w:rPr>
      </w:pPr>
      <w:r w:rsidRPr="00B94D47">
        <w:rPr>
          <w:bCs/>
        </w:rPr>
        <w:t>ТОМСКАЯ ОБЛАСТЬ</w:t>
      </w:r>
    </w:p>
    <w:p w:rsidR="009E7F04" w:rsidRPr="00B94D47" w:rsidRDefault="009E7F04" w:rsidP="00B94D47">
      <w:pPr>
        <w:jc w:val="center"/>
        <w:rPr>
          <w:bCs/>
        </w:rPr>
      </w:pPr>
      <w:r w:rsidRPr="00B94D47">
        <w:rPr>
          <w:bCs/>
        </w:rPr>
        <w:t>КРИВОШЕИНСКИЙ  РАЙОН</w:t>
      </w:r>
    </w:p>
    <w:p w:rsidR="009E7F04" w:rsidRPr="00B94D47" w:rsidRDefault="009E7F04" w:rsidP="00B94D47">
      <w:pPr>
        <w:jc w:val="center"/>
        <w:rPr>
          <w:bCs/>
        </w:rPr>
      </w:pPr>
      <w:r w:rsidRPr="00B94D47">
        <w:rPr>
          <w:bCs/>
        </w:rPr>
        <w:t>СОВЕТ ВОЛОДИНСКОГО СЕЛЬСКОГО ПОСЕЛЕНИЯ</w:t>
      </w:r>
    </w:p>
    <w:p w:rsidR="009E7F04" w:rsidRPr="00B94D47" w:rsidRDefault="009E7F04" w:rsidP="00B94D47">
      <w:pPr>
        <w:jc w:val="both"/>
        <w:rPr>
          <w:bCs/>
        </w:rPr>
      </w:pPr>
    </w:p>
    <w:p w:rsidR="009E7F04" w:rsidRPr="00B94D47" w:rsidRDefault="009E7F04" w:rsidP="00B94D47">
      <w:pPr>
        <w:jc w:val="center"/>
        <w:rPr>
          <w:bCs/>
        </w:rPr>
      </w:pPr>
      <w:r w:rsidRPr="00B94D47">
        <w:rPr>
          <w:bCs/>
        </w:rPr>
        <w:t>РЕШЕНИЕ</w:t>
      </w:r>
    </w:p>
    <w:p w:rsidR="009E7F04" w:rsidRPr="00B94D47" w:rsidRDefault="009E7F04" w:rsidP="00B94D47">
      <w:pPr>
        <w:ind w:firstLine="561"/>
        <w:jc w:val="both"/>
        <w:rPr>
          <w:bCs/>
        </w:rPr>
      </w:pPr>
    </w:p>
    <w:p w:rsidR="009E7F04" w:rsidRPr="00B94D47" w:rsidRDefault="009E7F04" w:rsidP="00B94D47">
      <w:pPr>
        <w:jc w:val="both"/>
        <w:rPr>
          <w:bCs/>
        </w:rPr>
      </w:pPr>
      <w:r w:rsidRPr="00B94D47">
        <w:rPr>
          <w:bCs/>
        </w:rPr>
        <w:t>20.08.2024                                                                                              № 76</w:t>
      </w:r>
    </w:p>
    <w:p w:rsidR="009E7F04" w:rsidRPr="00B94D47" w:rsidRDefault="009E7F04" w:rsidP="00B94D47">
      <w:pPr>
        <w:ind w:firstLine="561"/>
        <w:jc w:val="right"/>
        <w:rPr>
          <w:bCs/>
        </w:rPr>
      </w:pPr>
      <w:r w:rsidRPr="00B94D47">
        <w:rPr>
          <w:bCs/>
        </w:rPr>
        <w:t xml:space="preserve">24-е собрание </w:t>
      </w:r>
      <w:r w:rsidRPr="00B94D47">
        <w:rPr>
          <w:bCs/>
          <w:lang w:val="en-US"/>
        </w:rPr>
        <w:t>V</w:t>
      </w:r>
      <w:r w:rsidRPr="00B94D47">
        <w:rPr>
          <w:bCs/>
        </w:rPr>
        <w:t xml:space="preserve"> созыва</w:t>
      </w:r>
    </w:p>
    <w:p w:rsidR="009E7F04" w:rsidRPr="00B94D47" w:rsidRDefault="009E7F04" w:rsidP="00B94D47">
      <w:pPr>
        <w:jc w:val="both"/>
        <w:rPr>
          <w:bCs/>
          <w:color w:val="000000"/>
        </w:rPr>
      </w:pPr>
    </w:p>
    <w:p w:rsidR="009E7F04" w:rsidRPr="00B94D47" w:rsidRDefault="009E7F04" w:rsidP="00B94D47">
      <w:pPr>
        <w:jc w:val="center"/>
        <w:rPr>
          <w:bCs/>
          <w:color w:val="000000"/>
        </w:rPr>
      </w:pPr>
      <w:r w:rsidRPr="00B94D47">
        <w:rPr>
          <w:bCs/>
          <w:color w:val="000000"/>
        </w:rPr>
        <w:lastRenderedPageBreak/>
        <w:t>О внесении изменений в решение Совета Володинского сельского</w:t>
      </w:r>
    </w:p>
    <w:p w:rsidR="009E7F04" w:rsidRPr="00B94D47" w:rsidRDefault="009E7F04" w:rsidP="00B94D47">
      <w:pPr>
        <w:ind w:firstLine="561"/>
        <w:jc w:val="center"/>
        <w:rPr>
          <w:bCs/>
          <w:color w:val="000000"/>
        </w:rPr>
      </w:pPr>
      <w:r w:rsidRPr="00B94D47">
        <w:rPr>
          <w:bCs/>
          <w:color w:val="000000"/>
        </w:rPr>
        <w:t>поселения от 25.12.2023 № 55 «О бюджете муниципального</w:t>
      </w:r>
    </w:p>
    <w:p w:rsidR="009E7F04" w:rsidRPr="00B94D47" w:rsidRDefault="009E7F04" w:rsidP="00B94D47">
      <w:pPr>
        <w:ind w:firstLine="561"/>
        <w:jc w:val="center"/>
        <w:rPr>
          <w:bCs/>
          <w:color w:val="000000"/>
        </w:rPr>
      </w:pPr>
      <w:r w:rsidRPr="00B94D47">
        <w:rPr>
          <w:bCs/>
          <w:color w:val="000000"/>
        </w:rPr>
        <w:t>образования Володинское сельское поселение Кривошеинского района Томской области на 2024 год и на плановый период 2025 и 2026 годов»</w:t>
      </w:r>
    </w:p>
    <w:p w:rsidR="009E7F04" w:rsidRPr="00B94D47" w:rsidRDefault="009E7F04" w:rsidP="00B94D47">
      <w:pPr>
        <w:ind w:firstLine="561"/>
        <w:jc w:val="both"/>
        <w:rPr>
          <w:bCs/>
          <w:color w:val="000000"/>
        </w:rPr>
      </w:pPr>
    </w:p>
    <w:p w:rsidR="009E7F04" w:rsidRPr="00B94D47" w:rsidRDefault="009E7F04" w:rsidP="00B94D47">
      <w:pPr>
        <w:ind w:firstLine="567"/>
        <w:jc w:val="both"/>
        <w:rPr>
          <w:bCs/>
          <w:color w:val="000000"/>
        </w:rPr>
      </w:pPr>
      <w:r w:rsidRPr="00B94D47">
        <w:rPr>
          <w:bCs/>
        </w:rPr>
        <w:t>Р</w:t>
      </w:r>
      <w:r w:rsidRPr="00B94D47">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9E7F04" w:rsidRPr="00B94D47" w:rsidRDefault="009E7F04" w:rsidP="00B94D47">
      <w:pPr>
        <w:ind w:firstLine="567"/>
        <w:jc w:val="both"/>
        <w:rPr>
          <w:bCs/>
          <w:color w:val="000000"/>
        </w:rPr>
      </w:pPr>
      <w:r w:rsidRPr="00B94D47">
        <w:rPr>
          <w:bCs/>
          <w:color w:val="000000"/>
        </w:rPr>
        <w:t>РЕШИЛ:</w:t>
      </w:r>
    </w:p>
    <w:p w:rsidR="009E7F04" w:rsidRPr="00B94D47" w:rsidRDefault="009E7F04" w:rsidP="00B94D47">
      <w:pPr>
        <w:numPr>
          <w:ilvl w:val="0"/>
          <w:numId w:val="1"/>
        </w:numPr>
        <w:ind w:left="0" w:firstLine="567"/>
        <w:jc w:val="both"/>
        <w:rPr>
          <w:bCs/>
          <w:color w:val="000000"/>
        </w:rPr>
      </w:pPr>
      <w:proofErr w:type="gramStart"/>
      <w:r w:rsidRPr="00B94D47">
        <w:rPr>
          <w:bCs/>
          <w:color w:val="000000"/>
        </w:rPr>
        <w:t>Внести в решение Совета Володинского сельского поселения 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 (в редакции решений Совета Володинского сельского поселения от 20.02.2024 № 58, от 28.03.2024 № 61, от 25.04.2024 № 64, от 16.05.2024 № 67, от 27.06.2024 № 71) следующие изменения:</w:t>
      </w:r>
      <w:proofErr w:type="gramEnd"/>
    </w:p>
    <w:p w:rsidR="009E7F04" w:rsidRPr="005150DB" w:rsidRDefault="009E7F04" w:rsidP="00B94D47">
      <w:pPr>
        <w:pStyle w:val="7"/>
        <w:keepLines w:val="0"/>
        <w:numPr>
          <w:ilvl w:val="0"/>
          <w:numId w:val="2"/>
        </w:numPr>
        <w:spacing w:before="0"/>
        <w:ind w:left="0" w:firstLine="567"/>
        <w:jc w:val="both"/>
        <w:rPr>
          <w:rFonts w:ascii="Times New Roman" w:hAnsi="Times New Roman" w:cs="Times New Roman"/>
          <w:i w:val="0"/>
          <w:color w:val="auto"/>
        </w:rPr>
      </w:pPr>
      <w:r w:rsidRPr="005150DB">
        <w:rPr>
          <w:rFonts w:ascii="Times New Roman" w:hAnsi="Times New Roman" w:cs="Times New Roman"/>
          <w:i w:val="0"/>
          <w:color w:val="auto"/>
        </w:rPr>
        <w:t xml:space="preserve">статью 1 изложить в следующей редакции: </w:t>
      </w:r>
    </w:p>
    <w:p w:rsidR="009E7F04" w:rsidRPr="00B94D47" w:rsidRDefault="009E7F04" w:rsidP="00B94D47">
      <w:pPr>
        <w:tabs>
          <w:tab w:val="num" w:pos="0"/>
        </w:tabs>
        <w:ind w:firstLine="567"/>
        <w:jc w:val="both"/>
        <w:rPr>
          <w:color w:val="000000"/>
        </w:rPr>
      </w:pPr>
      <w:r w:rsidRPr="00B94D47">
        <w:rPr>
          <w:bCs/>
        </w:rPr>
        <w:t>«</w:t>
      </w:r>
      <w:r w:rsidRPr="00B94D47">
        <w:rPr>
          <w:color w:val="000000"/>
        </w:rPr>
        <w:t xml:space="preserve">1.  Утвердить основные характеристики местного бюджета муниципального образования Володинское сельское поселение </w:t>
      </w:r>
      <w:r w:rsidRPr="00B94D47">
        <w:rPr>
          <w:bCs/>
          <w:color w:val="000000"/>
        </w:rPr>
        <w:t xml:space="preserve">Кривошеинского района Томской области </w:t>
      </w:r>
      <w:r w:rsidRPr="00B94D47">
        <w:rPr>
          <w:color w:val="000000"/>
        </w:rPr>
        <w:t>на 2024 год:</w:t>
      </w:r>
    </w:p>
    <w:p w:rsidR="009E7F04" w:rsidRPr="00B94D47" w:rsidRDefault="009E7F04" w:rsidP="00B94D47">
      <w:pPr>
        <w:ind w:firstLine="567"/>
        <w:jc w:val="both"/>
      </w:pPr>
      <w:r w:rsidRPr="00B94D47">
        <w:rPr>
          <w:color w:val="000000"/>
        </w:rPr>
        <w:t xml:space="preserve">1) общий объем доходов местного бюджета </w:t>
      </w:r>
      <w:r w:rsidRPr="00B94D47">
        <w:t>в сумме 17527,2 тыс. рублей, в том числе налоговые и неналоговые доходы в сумме 6831,0 тыс. рублей; безвозмездные поступления в сумме 10696,2 тыс. рублей;</w:t>
      </w:r>
    </w:p>
    <w:p w:rsidR="009E7F04" w:rsidRPr="00B94D47" w:rsidRDefault="009E7F04" w:rsidP="00B94D47">
      <w:pPr>
        <w:tabs>
          <w:tab w:val="num" w:pos="921"/>
        </w:tabs>
        <w:ind w:firstLine="567"/>
        <w:jc w:val="both"/>
      </w:pPr>
      <w:r w:rsidRPr="00B94D47">
        <w:t>2) общий объем расходов местного бюджета в сумме 18027,2 тыс. рублей;</w:t>
      </w:r>
    </w:p>
    <w:p w:rsidR="009E7F04" w:rsidRPr="00B94D47" w:rsidRDefault="009E7F04" w:rsidP="00B94D47">
      <w:pPr>
        <w:ind w:firstLine="567"/>
        <w:jc w:val="both"/>
      </w:pPr>
      <w:r w:rsidRPr="00B94D47">
        <w:t>3) дефицит местного бюджета в сумме 500,0 тыс. рублей</w:t>
      </w:r>
      <w:proofErr w:type="gramStart"/>
      <w:r w:rsidRPr="00B94D47">
        <w:t>.»;</w:t>
      </w:r>
      <w:proofErr w:type="gramEnd"/>
    </w:p>
    <w:p w:rsidR="009E7F04" w:rsidRPr="00B94D47" w:rsidRDefault="009E7F04" w:rsidP="00B94D47">
      <w:pPr>
        <w:tabs>
          <w:tab w:val="num" w:pos="0"/>
        </w:tabs>
        <w:ind w:firstLine="567"/>
        <w:jc w:val="both"/>
      </w:pPr>
      <w:r w:rsidRPr="00B94D47">
        <w:rPr>
          <w:color w:val="000000"/>
        </w:rPr>
        <w:t xml:space="preserve">2) </w:t>
      </w:r>
      <w:r w:rsidRPr="00B94D47">
        <w:t>приложения 2, 3, 6, 7, изложить в новой редакции согласно приложениям 1,2,3,4 к настоящему решению соответственно.</w:t>
      </w:r>
    </w:p>
    <w:p w:rsidR="009E7F04" w:rsidRPr="00B94D47" w:rsidRDefault="009E7F04" w:rsidP="00B94D47">
      <w:pPr>
        <w:ind w:firstLine="567"/>
        <w:jc w:val="both"/>
        <w:rPr>
          <w:bCs/>
        </w:rPr>
      </w:pPr>
      <w:r w:rsidRPr="00B94D47">
        <w:t>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9E7F04" w:rsidRPr="00B94D47" w:rsidRDefault="009E7F04" w:rsidP="00B94D47">
      <w:pPr>
        <w:ind w:firstLine="567"/>
        <w:jc w:val="both"/>
        <w:rPr>
          <w:color w:val="000000"/>
        </w:rPr>
      </w:pPr>
      <w:r w:rsidRPr="00B94D47">
        <w:rPr>
          <w:color w:val="000000"/>
        </w:rPr>
        <w:t>3. Настоящее решение вступает в силу со дня официального опубликования.</w:t>
      </w:r>
    </w:p>
    <w:p w:rsidR="009E7F04" w:rsidRPr="00B94D47" w:rsidRDefault="009E7F04" w:rsidP="00B94D47">
      <w:pPr>
        <w:jc w:val="both"/>
        <w:rPr>
          <w:color w:val="000000"/>
        </w:rPr>
      </w:pPr>
    </w:p>
    <w:p w:rsidR="009E7F04" w:rsidRPr="00B94D47" w:rsidRDefault="009E7F04" w:rsidP="00B94D47">
      <w:pPr>
        <w:jc w:val="both"/>
        <w:rPr>
          <w:color w:val="000000"/>
        </w:rPr>
      </w:pPr>
      <w:r w:rsidRPr="00B94D47">
        <w:rPr>
          <w:color w:val="000000"/>
        </w:rPr>
        <w:t xml:space="preserve">Председатель Совета </w:t>
      </w:r>
    </w:p>
    <w:p w:rsidR="009E7F04" w:rsidRPr="00B94D47" w:rsidRDefault="009E7F04" w:rsidP="00B94D47">
      <w:pPr>
        <w:jc w:val="both"/>
        <w:rPr>
          <w:color w:val="000000"/>
        </w:rPr>
      </w:pPr>
      <w:r w:rsidRPr="00B94D47">
        <w:rPr>
          <w:color w:val="000000"/>
        </w:rPr>
        <w:t>Володинского сельского поселения                                 В.И. Мовкаленко</w:t>
      </w:r>
    </w:p>
    <w:p w:rsidR="009E7F04" w:rsidRPr="00B94D47" w:rsidRDefault="009E7F04" w:rsidP="00B94D47">
      <w:pPr>
        <w:jc w:val="both"/>
        <w:rPr>
          <w:color w:val="000000"/>
        </w:rPr>
      </w:pPr>
    </w:p>
    <w:p w:rsidR="009E7F04" w:rsidRPr="00B94D47" w:rsidRDefault="009E7F04" w:rsidP="00B94D47">
      <w:pPr>
        <w:jc w:val="both"/>
        <w:rPr>
          <w:color w:val="000000"/>
        </w:rPr>
      </w:pPr>
      <w:r w:rsidRPr="00B94D47">
        <w:rPr>
          <w:color w:val="000000"/>
        </w:rPr>
        <w:t xml:space="preserve">Глава Володинского сельского поселения                    </w:t>
      </w:r>
      <w:r w:rsidR="0027518C" w:rsidRPr="00B94D47">
        <w:rPr>
          <w:color w:val="000000"/>
        </w:rPr>
        <w:t xml:space="preserve">  </w:t>
      </w:r>
      <w:r w:rsidRPr="00B94D47">
        <w:rPr>
          <w:color w:val="000000"/>
        </w:rPr>
        <w:t xml:space="preserve">      Р.П. Петрова</w:t>
      </w:r>
    </w:p>
    <w:p w:rsidR="0027518C" w:rsidRPr="00B94D47" w:rsidRDefault="0027518C" w:rsidP="00B94D47">
      <w:pPr>
        <w:jc w:val="both"/>
        <w:rPr>
          <w:color w:val="000000"/>
        </w:rPr>
      </w:pPr>
    </w:p>
    <w:p w:rsidR="0027518C" w:rsidRPr="00B94D47" w:rsidRDefault="0027518C" w:rsidP="00B94D47">
      <w:pPr>
        <w:jc w:val="right"/>
        <w:rPr>
          <w:color w:val="000000"/>
        </w:rPr>
      </w:pPr>
      <w:r w:rsidRPr="00B94D47">
        <w:rPr>
          <w:color w:val="000000"/>
        </w:rPr>
        <w:t>Приложение 1</w:t>
      </w:r>
    </w:p>
    <w:p w:rsidR="0027518C" w:rsidRPr="00B94D47" w:rsidRDefault="0027518C" w:rsidP="00B94D47">
      <w:pPr>
        <w:jc w:val="right"/>
        <w:rPr>
          <w:color w:val="000000"/>
        </w:rPr>
      </w:pPr>
      <w:r w:rsidRPr="00B94D47">
        <w:rPr>
          <w:color w:val="000000"/>
        </w:rPr>
        <w:t xml:space="preserve">к решению Совета Володинского </w:t>
      </w:r>
    </w:p>
    <w:p w:rsidR="0027518C" w:rsidRPr="00B94D47" w:rsidRDefault="0027518C" w:rsidP="00B94D47">
      <w:pPr>
        <w:jc w:val="right"/>
        <w:rPr>
          <w:color w:val="000000"/>
        </w:rPr>
      </w:pPr>
      <w:r w:rsidRPr="00B94D47">
        <w:rPr>
          <w:color w:val="000000"/>
        </w:rPr>
        <w:t>сельского поселения от 20.08.2024 № 76</w:t>
      </w:r>
    </w:p>
    <w:p w:rsidR="0027518C" w:rsidRPr="00B94D47" w:rsidRDefault="0027518C" w:rsidP="00B94D47">
      <w:pPr>
        <w:ind w:firstLine="561"/>
        <w:jc w:val="right"/>
        <w:rPr>
          <w:bCs/>
          <w:color w:val="000000"/>
        </w:rPr>
      </w:pPr>
      <w:r w:rsidRPr="00B94D47">
        <w:rPr>
          <w:bCs/>
          <w:color w:val="000000"/>
        </w:rPr>
        <w:t xml:space="preserve"> </w:t>
      </w:r>
    </w:p>
    <w:p w:rsidR="0027518C" w:rsidRPr="00B94D47" w:rsidRDefault="0027518C" w:rsidP="00B94D47">
      <w:pPr>
        <w:jc w:val="center"/>
        <w:rPr>
          <w:color w:val="000000"/>
        </w:rPr>
      </w:pPr>
      <w:r w:rsidRPr="00B94D47">
        <w:rPr>
          <w:color w:val="000000"/>
        </w:rPr>
        <w:t>Приложение 2</w:t>
      </w:r>
    </w:p>
    <w:p w:rsidR="0027518C" w:rsidRPr="00B94D47" w:rsidRDefault="0027518C" w:rsidP="00B94D47">
      <w:pPr>
        <w:jc w:val="center"/>
        <w:rPr>
          <w:bCs/>
          <w:color w:val="000000"/>
        </w:rPr>
      </w:pPr>
      <w:r w:rsidRPr="00B94D47">
        <w:rPr>
          <w:color w:val="000000"/>
        </w:rPr>
        <w:t xml:space="preserve">к решению Совета Володинского сельского поселения </w:t>
      </w:r>
      <w:r w:rsidRPr="00B94D47">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27518C" w:rsidRPr="00B94D47" w:rsidRDefault="0027518C" w:rsidP="00B94D47">
      <w:pPr>
        <w:rPr>
          <w:bCs/>
          <w:color w:val="000000"/>
        </w:rPr>
      </w:pPr>
    </w:p>
    <w:p w:rsidR="0027518C" w:rsidRPr="00B94D47" w:rsidRDefault="0027518C" w:rsidP="00B94D47">
      <w:pPr>
        <w:jc w:val="center"/>
        <w:rPr>
          <w:bCs/>
          <w:color w:val="000000"/>
        </w:rPr>
      </w:pPr>
      <w:r w:rsidRPr="00B94D47">
        <w:rPr>
          <w:bCs/>
          <w:color w:val="000000"/>
        </w:rPr>
        <w:t xml:space="preserve">Объём доходов бюджета </w:t>
      </w:r>
    </w:p>
    <w:p w:rsidR="0027518C" w:rsidRPr="00B94D47" w:rsidRDefault="0027518C" w:rsidP="00B94D47">
      <w:pPr>
        <w:jc w:val="center"/>
        <w:rPr>
          <w:bCs/>
          <w:color w:val="000000"/>
        </w:rPr>
      </w:pPr>
      <w:r w:rsidRPr="00B94D47">
        <w:rPr>
          <w:bCs/>
          <w:color w:val="000000"/>
        </w:rPr>
        <w:t>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27518C" w:rsidRPr="00B94D47" w:rsidRDefault="0027518C" w:rsidP="00B94D47">
      <w:pPr>
        <w:ind w:firstLine="8080"/>
        <w:rPr>
          <w:bCs/>
          <w:color w:val="000000"/>
        </w:rPr>
      </w:pPr>
      <w:r w:rsidRPr="00B94D47">
        <w:rPr>
          <w:bCs/>
          <w:color w:val="000000"/>
        </w:rPr>
        <w:t xml:space="preserve">   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1"/>
        <w:gridCol w:w="1514"/>
        <w:gridCol w:w="1464"/>
        <w:gridCol w:w="1464"/>
      </w:tblGrid>
      <w:tr w:rsidR="0027518C" w:rsidRPr="00B94D47" w:rsidTr="00F234C0">
        <w:tc>
          <w:tcPr>
            <w:tcW w:w="3853"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color w:val="000000"/>
                <w:sz w:val="20"/>
                <w:szCs w:val="20"/>
              </w:rPr>
            </w:pPr>
            <w:r w:rsidRPr="00B94D47">
              <w:rPr>
                <w:bCs/>
                <w:color w:val="000000"/>
                <w:sz w:val="20"/>
                <w:szCs w:val="20"/>
              </w:rPr>
              <w:t>Наименование показателей</w:t>
            </w:r>
          </w:p>
          <w:p w:rsidR="0027518C" w:rsidRPr="00B94D47" w:rsidRDefault="0027518C" w:rsidP="00B94D47">
            <w:pPr>
              <w:jc w:val="center"/>
              <w:rPr>
                <w:bCs/>
                <w:color w:val="000000"/>
                <w:sz w:val="20"/>
                <w:szCs w:val="20"/>
              </w:rPr>
            </w:pPr>
          </w:p>
        </w:tc>
        <w:tc>
          <w:tcPr>
            <w:tcW w:w="1781" w:type="dxa"/>
            <w:tcBorders>
              <w:top w:val="single" w:sz="4" w:space="0" w:color="auto"/>
              <w:left w:val="single" w:sz="4" w:space="0" w:color="auto"/>
              <w:bottom w:val="single" w:sz="4" w:space="0" w:color="auto"/>
              <w:right w:val="single" w:sz="4" w:space="0" w:color="auto"/>
            </w:tcBorders>
            <w:hideMark/>
          </w:tcPr>
          <w:p w:rsidR="0027518C" w:rsidRPr="00B94D47" w:rsidRDefault="0027518C" w:rsidP="00B94D47">
            <w:pPr>
              <w:jc w:val="center"/>
              <w:rPr>
                <w:bCs/>
                <w:color w:val="000000"/>
                <w:sz w:val="20"/>
                <w:szCs w:val="20"/>
              </w:rPr>
            </w:pPr>
            <w:r w:rsidRPr="00B94D47">
              <w:rPr>
                <w:bCs/>
                <w:color w:val="000000"/>
                <w:sz w:val="20"/>
                <w:szCs w:val="20"/>
              </w:rPr>
              <w:t>2024 год (тыс</w:t>
            </w:r>
            <w:proofErr w:type="gramStart"/>
            <w:r w:rsidRPr="00B94D47">
              <w:rPr>
                <w:bCs/>
                <w:color w:val="000000"/>
                <w:sz w:val="20"/>
                <w:szCs w:val="20"/>
              </w:rPr>
              <w:t>.р</w:t>
            </w:r>
            <w:proofErr w:type="gramEnd"/>
            <w:r w:rsidRPr="00B94D47">
              <w:rPr>
                <w:bCs/>
                <w:color w:val="000000"/>
                <w:sz w:val="20"/>
                <w:szCs w:val="20"/>
              </w:rPr>
              <w:t>уб.)</w:t>
            </w:r>
          </w:p>
        </w:tc>
        <w:tc>
          <w:tcPr>
            <w:tcW w:w="170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sz w:val="20"/>
                <w:szCs w:val="20"/>
              </w:rPr>
            </w:pPr>
            <w:r w:rsidRPr="00B94D47">
              <w:rPr>
                <w:bCs/>
                <w:color w:val="000000"/>
                <w:sz w:val="20"/>
                <w:szCs w:val="20"/>
              </w:rPr>
              <w:t>2025 год (тыс</w:t>
            </w:r>
            <w:proofErr w:type="gramStart"/>
            <w:r w:rsidRPr="00B94D47">
              <w:rPr>
                <w:bCs/>
                <w:color w:val="000000"/>
                <w:sz w:val="20"/>
                <w:szCs w:val="20"/>
              </w:rPr>
              <w:t>.р</w:t>
            </w:r>
            <w:proofErr w:type="gramEnd"/>
            <w:r w:rsidRPr="00B94D47">
              <w:rPr>
                <w:bCs/>
                <w:color w:val="000000"/>
                <w:sz w:val="20"/>
                <w:szCs w:val="20"/>
              </w:rPr>
              <w:t>уб.)</w:t>
            </w:r>
          </w:p>
        </w:tc>
        <w:tc>
          <w:tcPr>
            <w:tcW w:w="170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sz w:val="20"/>
                <w:szCs w:val="20"/>
              </w:rPr>
            </w:pPr>
            <w:r w:rsidRPr="00B94D47">
              <w:rPr>
                <w:bCs/>
                <w:color w:val="000000"/>
                <w:sz w:val="20"/>
                <w:szCs w:val="20"/>
              </w:rPr>
              <w:t>2026 год (тыс</w:t>
            </w:r>
            <w:proofErr w:type="gramStart"/>
            <w:r w:rsidRPr="00B94D47">
              <w:rPr>
                <w:bCs/>
                <w:color w:val="000000"/>
                <w:sz w:val="20"/>
                <w:szCs w:val="20"/>
              </w:rPr>
              <w:t>.р</w:t>
            </w:r>
            <w:proofErr w:type="gramEnd"/>
            <w:r w:rsidRPr="00B94D47">
              <w:rPr>
                <w:bCs/>
                <w:color w:val="000000"/>
                <w:sz w:val="20"/>
                <w:szCs w:val="20"/>
              </w:rPr>
              <w:t>уб.)</w:t>
            </w:r>
          </w:p>
        </w:tc>
      </w:tr>
      <w:tr w:rsidR="0027518C" w:rsidRPr="00B94D47" w:rsidTr="00F234C0">
        <w:tc>
          <w:tcPr>
            <w:tcW w:w="3853" w:type="dxa"/>
            <w:tcBorders>
              <w:top w:val="single" w:sz="4" w:space="0" w:color="auto"/>
              <w:left w:val="single" w:sz="4" w:space="0" w:color="auto"/>
              <w:bottom w:val="single" w:sz="4" w:space="0" w:color="auto"/>
              <w:right w:val="single" w:sz="4" w:space="0" w:color="auto"/>
            </w:tcBorders>
            <w:hideMark/>
          </w:tcPr>
          <w:p w:rsidR="0027518C" w:rsidRPr="00B94D47" w:rsidRDefault="0027518C" w:rsidP="00B94D47">
            <w:pPr>
              <w:jc w:val="center"/>
              <w:rPr>
                <w:bCs/>
                <w:color w:val="000000"/>
                <w:sz w:val="20"/>
                <w:szCs w:val="20"/>
              </w:rPr>
            </w:pPr>
            <w:r w:rsidRPr="00B94D47">
              <w:rPr>
                <w:bCs/>
                <w:color w:val="000000"/>
                <w:sz w:val="20"/>
                <w:szCs w:val="20"/>
              </w:rPr>
              <w:t>1</w:t>
            </w:r>
          </w:p>
        </w:tc>
        <w:tc>
          <w:tcPr>
            <w:tcW w:w="1781" w:type="dxa"/>
            <w:tcBorders>
              <w:top w:val="single" w:sz="4" w:space="0" w:color="auto"/>
              <w:left w:val="single" w:sz="4" w:space="0" w:color="auto"/>
              <w:bottom w:val="single" w:sz="4" w:space="0" w:color="auto"/>
              <w:right w:val="single" w:sz="4" w:space="0" w:color="auto"/>
            </w:tcBorders>
            <w:hideMark/>
          </w:tcPr>
          <w:p w:rsidR="0027518C" w:rsidRPr="00B94D47" w:rsidRDefault="0027518C" w:rsidP="00B94D47">
            <w:pPr>
              <w:jc w:val="center"/>
              <w:rPr>
                <w:bCs/>
                <w:color w:val="000000"/>
                <w:sz w:val="20"/>
                <w:szCs w:val="20"/>
              </w:rPr>
            </w:pPr>
            <w:r w:rsidRPr="00B94D47">
              <w:rPr>
                <w:bCs/>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color w:val="000000"/>
                <w:sz w:val="20"/>
                <w:szCs w:val="20"/>
              </w:rPr>
            </w:pPr>
            <w:r w:rsidRPr="00B94D47">
              <w:rPr>
                <w:bCs/>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color w:val="000000"/>
                <w:sz w:val="20"/>
                <w:szCs w:val="20"/>
              </w:rPr>
            </w:pPr>
            <w:r w:rsidRPr="00B94D47">
              <w:rPr>
                <w:bCs/>
                <w:color w:val="000000"/>
                <w:sz w:val="20"/>
                <w:szCs w:val="20"/>
              </w:rPr>
              <w:t>4</w:t>
            </w:r>
          </w:p>
        </w:tc>
      </w:tr>
      <w:tr w:rsidR="0027518C" w:rsidRPr="00B94D47" w:rsidTr="00F234C0">
        <w:tc>
          <w:tcPr>
            <w:tcW w:w="3853" w:type="dxa"/>
            <w:tcBorders>
              <w:top w:val="single" w:sz="4" w:space="0" w:color="auto"/>
              <w:left w:val="single" w:sz="4" w:space="0" w:color="auto"/>
              <w:bottom w:val="single" w:sz="4" w:space="0" w:color="auto"/>
              <w:right w:val="single" w:sz="4" w:space="0" w:color="auto"/>
            </w:tcBorders>
            <w:hideMark/>
          </w:tcPr>
          <w:p w:rsidR="0027518C" w:rsidRPr="00B94D47" w:rsidRDefault="0027518C" w:rsidP="00B94D47">
            <w:pPr>
              <w:rPr>
                <w:bCs/>
                <w:color w:val="000000"/>
                <w:sz w:val="20"/>
                <w:szCs w:val="20"/>
              </w:rPr>
            </w:pPr>
            <w:r w:rsidRPr="00B94D47">
              <w:rPr>
                <w:bCs/>
                <w:color w:val="000000"/>
                <w:sz w:val="20"/>
                <w:szCs w:val="20"/>
              </w:rPr>
              <w:t xml:space="preserve"> </w:t>
            </w:r>
          </w:p>
          <w:p w:rsidR="0027518C" w:rsidRPr="00B94D47" w:rsidRDefault="0027518C" w:rsidP="00B94D47">
            <w:pPr>
              <w:rPr>
                <w:bCs/>
                <w:color w:val="000000"/>
                <w:sz w:val="20"/>
                <w:szCs w:val="20"/>
              </w:rPr>
            </w:pPr>
            <w:r w:rsidRPr="00B94D47">
              <w:rPr>
                <w:bCs/>
                <w:color w:val="000000"/>
                <w:sz w:val="20"/>
                <w:szCs w:val="20"/>
              </w:rPr>
              <w:t xml:space="preserve">Доходы – всего </w:t>
            </w:r>
          </w:p>
        </w:tc>
        <w:tc>
          <w:tcPr>
            <w:tcW w:w="178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sz w:val="20"/>
                <w:szCs w:val="20"/>
              </w:rPr>
            </w:pPr>
          </w:p>
          <w:p w:rsidR="0027518C" w:rsidRPr="00B94D47" w:rsidRDefault="0027518C" w:rsidP="00B94D47">
            <w:pPr>
              <w:jc w:val="center"/>
              <w:rPr>
                <w:bCs/>
                <w:sz w:val="20"/>
                <w:szCs w:val="20"/>
              </w:rPr>
            </w:pPr>
            <w:r w:rsidRPr="00B94D47">
              <w:rPr>
                <w:bCs/>
                <w:sz w:val="20"/>
                <w:szCs w:val="20"/>
              </w:rPr>
              <w:t>17527,2</w:t>
            </w:r>
          </w:p>
        </w:tc>
        <w:tc>
          <w:tcPr>
            <w:tcW w:w="170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color w:val="000000"/>
                <w:sz w:val="20"/>
                <w:szCs w:val="20"/>
              </w:rPr>
            </w:pPr>
          </w:p>
          <w:p w:rsidR="0027518C" w:rsidRPr="00B94D47" w:rsidRDefault="0027518C" w:rsidP="00B94D47">
            <w:pPr>
              <w:jc w:val="center"/>
              <w:rPr>
                <w:bCs/>
                <w:sz w:val="20"/>
                <w:szCs w:val="20"/>
              </w:rPr>
            </w:pPr>
            <w:r w:rsidRPr="00B94D47">
              <w:rPr>
                <w:bCs/>
                <w:sz w:val="20"/>
                <w:szCs w:val="20"/>
              </w:rPr>
              <w:t>12209,0</w:t>
            </w:r>
          </w:p>
        </w:tc>
        <w:tc>
          <w:tcPr>
            <w:tcW w:w="170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color w:val="000000"/>
                <w:sz w:val="20"/>
                <w:szCs w:val="20"/>
              </w:rPr>
            </w:pPr>
          </w:p>
          <w:p w:rsidR="0027518C" w:rsidRPr="00B94D47" w:rsidRDefault="0027518C" w:rsidP="00B94D47">
            <w:pPr>
              <w:jc w:val="center"/>
              <w:rPr>
                <w:bCs/>
                <w:sz w:val="20"/>
                <w:szCs w:val="20"/>
              </w:rPr>
            </w:pPr>
            <w:r w:rsidRPr="00B94D47">
              <w:rPr>
                <w:bCs/>
                <w:sz w:val="20"/>
                <w:szCs w:val="20"/>
              </w:rPr>
              <w:t>12361,2</w:t>
            </w:r>
          </w:p>
        </w:tc>
      </w:tr>
      <w:tr w:rsidR="0027518C" w:rsidRPr="00B94D47" w:rsidTr="00F234C0">
        <w:tc>
          <w:tcPr>
            <w:tcW w:w="3853" w:type="dxa"/>
            <w:tcBorders>
              <w:top w:val="single" w:sz="4" w:space="0" w:color="auto"/>
              <w:left w:val="single" w:sz="4" w:space="0" w:color="auto"/>
              <w:bottom w:val="single" w:sz="4" w:space="0" w:color="auto"/>
              <w:right w:val="single" w:sz="4" w:space="0" w:color="auto"/>
            </w:tcBorders>
            <w:hideMark/>
          </w:tcPr>
          <w:p w:rsidR="0027518C" w:rsidRPr="00B94D47" w:rsidRDefault="0027518C" w:rsidP="00B94D47">
            <w:pPr>
              <w:rPr>
                <w:bCs/>
                <w:color w:val="000000"/>
                <w:sz w:val="20"/>
                <w:szCs w:val="20"/>
              </w:rPr>
            </w:pPr>
            <w:r w:rsidRPr="00B94D47">
              <w:rPr>
                <w:bCs/>
                <w:color w:val="000000"/>
                <w:sz w:val="20"/>
                <w:szCs w:val="20"/>
              </w:rPr>
              <w:t>в том числе:</w:t>
            </w:r>
          </w:p>
        </w:tc>
        <w:tc>
          <w:tcPr>
            <w:tcW w:w="178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color w:val="000000"/>
                <w:sz w:val="20"/>
                <w:szCs w:val="20"/>
              </w:rPr>
            </w:pPr>
          </w:p>
        </w:tc>
      </w:tr>
      <w:tr w:rsidR="0027518C" w:rsidRPr="00B94D47" w:rsidTr="00F234C0">
        <w:tc>
          <w:tcPr>
            <w:tcW w:w="3853"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rPr>
                <w:bCs/>
                <w:color w:val="000000"/>
                <w:sz w:val="20"/>
                <w:szCs w:val="20"/>
              </w:rPr>
            </w:pPr>
          </w:p>
          <w:p w:rsidR="0027518C" w:rsidRPr="00B94D47" w:rsidRDefault="0027518C" w:rsidP="00B94D47">
            <w:pPr>
              <w:rPr>
                <w:bCs/>
                <w:color w:val="000000"/>
                <w:sz w:val="20"/>
                <w:szCs w:val="20"/>
              </w:rPr>
            </w:pPr>
            <w:r w:rsidRPr="00B94D47">
              <w:rPr>
                <w:bCs/>
                <w:color w:val="000000"/>
                <w:sz w:val="20"/>
                <w:szCs w:val="20"/>
              </w:rPr>
              <w:t>Налоговые и неналоговые доходы</w:t>
            </w:r>
          </w:p>
        </w:tc>
        <w:tc>
          <w:tcPr>
            <w:tcW w:w="178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sz w:val="20"/>
                <w:szCs w:val="20"/>
              </w:rPr>
            </w:pPr>
          </w:p>
          <w:p w:rsidR="0027518C" w:rsidRPr="00B94D47" w:rsidRDefault="0027518C" w:rsidP="00B94D47">
            <w:pPr>
              <w:jc w:val="center"/>
              <w:rPr>
                <w:bCs/>
                <w:sz w:val="20"/>
                <w:szCs w:val="20"/>
              </w:rPr>
            </w:pPr>
            <w:r w:rsidRPr="00B94D47">
              <w:rPr>
                <w:bCs/>
                <w:sz w:val="20"/>
                <w:szCs w:val="20"/>
              </w:rPr>
              <w:t>6831,0</w:t>
            </w:r>
          </w:p>
        </w:tc>
        <w:tc>
          <w:tcPr>
            <w:tcW w:w="170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color w:val="000000"/>
                <w:sz w:val="20"/>
                <w:szCs w:val="20"/>
              </w:rPr>
            </w:pPr>
          </w:p>
          <w:p w:rsidR="0027518C" w:rsidRPr="00B94D47" w:rsidRDefault="0027518C" w:rsidP="00B94D47">
            <w:pPr>
              <w:jc w:val="center"/>
              <w:rPr>
                <w:bCs/>
                <w:color w:val="000000"/>
                <w:sz w:val="20"/>
                <w:szCs w:val="20"/>
              </w:rPr>
            </w:pPr>
            <w:r w:rsidRPr="00B94D47">
              <w:rPr>
                <w:bCs/>
                <w:color w:val="000000"/>
                <w:sz w:val="20"/>
                <w:szCs w:val="20"/>
              </w:rPr>
              <w:t>6959,0</w:t>
            </w:r>
          </w:p>
        </w:tc>
        <w:tc>
          <w:tcPr>
            <w:tcW w:w="170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color w:val="000000"/>
                <w:sz w:val="20"/>
                <w:szCs w:val="20"/>
              </w:rPr>
            </w:pPr>
          </w:p>
          <w:p w:rsidR="0027518C" w:rsidRPr="00B94D47" w:rsidRDefault="0027518C" w:rsidP="00B94D47">
            <w:pPr>
              <w:jc w:val="center"/>
              <w:rPr>
                <w:bCs/>
                <w:color w:val="000000"/>
                <w:sz w:val="20"/>
                <w:szCs w:val="20"/>
              </w:rPr>
            </w:pPr>
            <w:r w:rsidRPr="00B94D47">
              <w:rPr>
                <w:bCs/>
                <w:color w:val="000000"/>
                <w:sz w:val="20"/>
                <w:szCs w:val="20"/>
              </w:rPr>
              <w:t>7087,0</w:t>
            </w:r>
          </w:p>
        </w:tc>
      </w:tr>
      <w:tr w:rsidR="0027518C" w:rsidRPr="00B94D47" w:rsidTr="00F234C0">
        <w:tc>
          <w:tcPr>
            <w:tcW w:w="3853" w:type="dxa"/>
            <w:tcBorders>
              <w:top w:val="single" w:sz="4" w:space="0" w:color="auto"/>
              <w:left w:val="single" w:sz="4" w:space="0" w:color="auto"/>
              <w:bottom w:val="single" w:sz="4" w:space="0" w:color="auto"/>
              <w:right w:val="single" w:sz="4" w:space="0" w:color="auto"/>
            </w:tcBorders>
            <w:hideMark/>
          </w:tcPr>
          <w:p w:rsidR="0027518C" w:rsidRPr="00B94D47" w:rsidRDefault="0027518C" w:rsidP="00B94D47">
            <w:pPr>
              <w:rPr>
                <w:bCs/>
                <w:color w:val="000000"/>
                <w:sz w:val="20"/>
                <w:szCs w:val="20"/>
              </w:rPr>
            </w:pPr>
            <w:r w:rsidRPr="00B94D47">
              <w:rPr>
                <w:bCs/>
                <w:sz w:val="20"/>
                <w:szCs w:val="20"/>
              </w:rPr>
              <w:t>Безвозмездные поступления от других бюджетов бюджетной системы Российской Федерации</w:t>
            </w:r>
          </w:p>
        </w:tc>
        <w:tc>
          <w:tcPr>
            <w:tcW w:w="178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sz w:val="20"/>
                <w:szCs w:val="20"/>
              </w:rPr>
            </w:pPr>
          </w:p>
          <w:p w:rsidR="0027518C" w:rsidRPr="00B94D47" w:rsidRDefault="0027518C" w:rsidP="00B94D47">
            <w:pPr>
              <w:jc w:val="center"/>
              <w:rPr>
                <w:bCs/>
                <w:sz w:val="20"/>
                <w:szCs w:val="20"/>
              </w:rPr>
            </w:pPr>
            <w:r w:rsidRPr="00B94D47">
              <w:rPr>
                <w:bCs/>
                <w:sz w:val="20"/>
                <w:szCs w:val="20"/>
              </w:rPr>
              <w:t>10696,2</w:t>
            </w:r>
          </w:p>
        </w:tc>
        <w:tc>
          <w:tcPr>
            <w:tcW w:w="170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color w:val="000000"/>
                <w:sz w:val="20"/>
                <w:szCs w:val="20"/>
              </w:rPr>
            </w:pPr>
          </w:p>
          <w:p w:rsidR="0027518C" w:rsidRPr="00B94D47" w:rsidRDefault="0027518C" w:rsidP="00B94D47">
            <w:pPr>
              <w:jc w:val="center"/>
              <w:rPr>
                <w:bCs/>
                <w:sz w:val="20"/>
                <w:szCs w:val="20"/>
              </w:rPr>
            </w:pPr>
            <w:r w:rsidRPr="00B94D47">
              <w:rPr>
                <w:bCs/>
                <w:sz w:val="20"/>
                <w:szCs w:val="20"/>
              </w:rPr>
              <w:t>5250,0</w:t>
            </w:r>
          </w:p>
        </w:tc>
        <w:tc>
          <w:tcPr>
            <w:tcW w:w="1701" w:type="dxa"/>
            <w:tcBorders>
              <w:top w:val="single" w:sz="4" w:space="0" w:color="auto"/>
              <w:left w:val="single" w:sz="4" w:space="0" w:color="auto"/>
              <w:bottom w:val="single" w:sz="4" w:space="0" w:color="auto"/>
              <w:right w:val="single" w:sz="4" w:space="0" w:color="auto"/>
            </w:tcBorders>
          </w:tcPr>
          <w:p w:rsidR="0027518C" w:rsidRPr="00B94D47" w:rsidRDefault="0027518C" w:rsidP="00B94D47">
            <w:pPr>
              <w:jc w:val="center"/>
              <w:rPr>
                <w:bCs/>
                <w:color w:val="000000"/>
                <w:sz w:val="20"/>
                <w:szCs w:val="20"/>
              </w:rPr>
            </w:pPr>
          </w:p>
          <w:p w:rsidR="0027518C" w:rsidRPr="00B94D47" w:rsidRDefault="0027518C" w:rsidP="00B94D47">
            <w:pPr>
              <w:jc w:val="center"/>
              <w:rPr>
                <w:bCs/>
                <w:sz w:val="20"/>
                <w:szCs w:val="20"/>
              </w:rPr>
            </w:pPr>
            <w:r w:rsidRPr="00B94D47">
              <w:rPr>
                <w:bCs/>
                <w:sz w:val="20"/>
                <w:szCs w:val="20"/>
              </w:rPr>
              <w:t>5274,2</w:t>
            </w:r>
          </w:p>
        </w:tc>
      </w:tr>
    </w:tbl>
    <w:p w:rsidR="0027518C" w:rsidRPr="00B94D47" w:rsidRDefault="0027518C" w:rsidP="00B94D47">
      <w:pPr>
        <w:ind w:firstLine="561"/>
        <w:jc w:val="center"/>
        <w:rPr>
          <w:bCs/>
          <w:color w:val="000000"/>
        </w:rPr>
      </w:pPr>
    </w:p>
    <w:p w:rsidR="0027518C" w:rsidRPr="00B94D47" w:rsidRDefault="0027518C" w:rsidP="00B94D47">
      <w:pPr>
        <w:jc w:val="right"/>
        <w:rPr>
          <w:color w:val="000000"/>
        </w:rPr>
      </w:pPr>
      <w:r w:rsidRPr="00B94D47">
        <w:rPr>
          <w:color w:val="000000"/>
        </w:rPr>
        <w:t>Приложение 2</w:t>
      </w:r>
    </w:p>
    <w:p w:rsidR="0027518C" w:rsidRPr="00B94D47" w:rsidRDefault="0027518C" w:rsidP="00B94D47">
      <w:pPr>
        <w:jc w:val="right"/>
        <w:rPr>
          <w:color w:val="000000"/>
        </w:rPr>
      </w:pPr>
      <w:r w:rsidRPr="00B94D47">
        <w:rPr>
          <w:color w:val="000000"/>
        </w:rPr>
        <w:t xml:space="preserve">к решению Совета Володинского </w:t>
      </w:r>
    </w:p>
    <w:p w:rsidR="0027518C" w:rsidRPr="00B94D47" w:rsidRDefault="0027518C" w:rsidP="00B94D47">
      <w:pPr>
        <w:jc w:val="right"/>
        <w:rPr>
          <w:color w:val="000000"/>
        </w:rPr>
      </w:pPr>
      <w:r w:rsidRPr="00B94D47">
        <w:rPr>
          <w:color w:val="000000"/>
        </w:rPr>
        <w:t>сельского поселения  от  20.08.2024 № 76</w:t>
      </w:r>
    </w:p>
    <w:p w:rsidR="0027518C" w:rsidRPr="00B94D47" w:rsidRDefault="0027518C" w:rsidP="00B94D47">
      <w:pPr>
        <w:jc w:val="center"/>
        <w:rPr>
          <w:color w:val="000000"/>
        </w:rPr>
      </w:pPr>
      <w:r w:rsidRPr="00B94D47">
        <w:rPr>
          <w:color w:val="000000"/>
        </w:rPr>
        <w:lastRenderedPageBreak/>
        <w:t>Приложение 3</w:t>
      </w:r>
    </w:p>
    <w:p w:rsidR="0027518C" w:rsidRPr="00B94D47" w:rsidRDefault="0027518C" w:rsidP="00B94D47">
      <w:pPr>
        <w:jc w:val="center"/>
        <w:rPr>
          <w:bCs/>
          <w:color w:val="000000"/>
        </w:rPr>
      </w:pPr>
      <w:r w:rsidRPr="00B94D47">
        <w:rPr>
          <w:color w:val="000000"/>
        </w:rPr>
        <w:t xml:space="preserve">к решению Совета Володинского сельского поселения </w:t>
      </w:r>
      <w:r w:rsidRPr="00B94D47">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27518C" w:rsidRPr="00B94D47" w:rsidRDefault="0027518C" w:rsidP="00B94D47">
      <w:pPr>
        <w:ind w:firstLine="561"/>
        <w:jc w:val="center"/>
        <w:rPr>
          <w:bCs/>
          <w:color w:val="000000"/>
        </w:rPr>
      </w:pPr>
    </w:p>
    <w:p w:rsidR="0027518C" w:rsidRPr="00B94D47" w:rsidRDefault="0027518C" w:rsidP="00B94D47">
      <w:pPr>
        <w:jc w:val="center"/>
      </w:pPr>
      <w:r w:rsidRPr="00B94D47">
        <w:rPr>
          <w:bCs/>
        </w:rPr>
        <w:t xml:space="preserve">Объем  межбюджетных трансфертов </w:t>
      </w:r>
    </w:p>
    <w:p w:rsidR="0027518C" w:rsidRPr="00B94D47" w:rsidRDefault="0027518C" w:rsidP="00B94D47">
      <w:pPr>
        <w:jc w:val="center"/>
        <w:rPr>
          <w:bCs/>
          <w:color w:val="000000"/>
        </w:rPr>
      </w:pPr>
      <w:r w:rsidRPr="00B94D47">
        <w:rPr>
          <w:bCs/>
        </w:rPr>
        <w:t xml:space="preserve">бюджету муниципального образования Володинское сельское поселение Кривошеинского района Томской области из бюджета муниципального района </w:t>
      </w:r>
      <w:r w:rsidRPr="00B94D47">
        <w:rPr>
          <w:bCs/>
          <w:color w:val="000000"/>
        </w:rPr>
        <w:t>на 2024 год и на плановый период 2025 и 2026 годов</w:t>
      </w:r>
    </w:p>
    <w:p w:rsidR="0027518C" w:rsidRPr="00B94D47" w:rsidRDefault="0027518C" w:rsidP="00B94D47">
      <w:pPr>
        <w:jc w:val="center"/>
        <w:rPr>
          <w:bCs/>
          <w:color w:val="000000"/>
        </w:rPr>
      </w:pPr>
    </w:p>
    <w:tbl>
      <w:tblPr>
        <w:tblW w:w="7453" w:type="dxa"/>
        <w:tblInd w:w="108" w:type="dxa"/>
        <w:tblLook w:val="04A0"/>
      </w:tblPr>
      <w:tblGrid>
        <w:gridCol w:w="3544"/>
        <w:gridCol w:w="1303"/>
        <w:gridCol w:w="1303"/>
        <w:gridCol w:w="1303"/>
      </w:tblGrid>
      <w:tr w:rsidR="009B761E" w:rsidRPr="00B94D47" w:rsidTr="009B761E">
        <w:trPr>
          <w:trHeight w:val="55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9B761E" w:rsidRPr="00B94D47" w:rsidRDefault="009B761E" w:rsidP="00B94D47">
            <w:pPr>
              <w:jc w:val="center"/>
              <w:rPr>
                <w:sz w:val="20"/>
                <w:szCs w:val="20"/>
              </w:rPr>
            </w:pPr>
            <w:r w:rsidRPr="00B94D47">
              <w:rPr>
                <w:sz w:val="20"/>
                <w:szCs w:val="20"/>
              </w:rPr>
              <w:t>Наименование показателей</w:t>
            </w:r>
          </w:p>
        </w:tc>
        <w:tc>
          <w:tcPr>
            <w:tcW w:w="1303" w:type="dxa"/>
            <w:tcBorders>
              <w:top w:val="single" w:sz="4" w:space="0" w:color="auto"/>
              <w:left w:val="single" w:sz="4" w:space="0" w:color="auto"/>
              <w:bottom w:val="single" w:sz="4" w:space="0" w:color="000000"/>
              <w:right w:val="single" w:sz="4" w:space="0" w:color="000000"/>
            </w:tcBorders>
            <w:hideMark/>
          </w:tcPr>
          <w:p w:rsidR="009B761E" w:rsidRPr="00B94D47" w:rsidRDefault="009B761E" w:rsidP="00B94D47">
            <w:pPr>
              <w:jc w:val="center"/>
              <w:rPr>
                <w:bCs/>
                <w:color w:val="000000"/>
                <w:sz w:val="20"/>
                <w:szCs w:val="20"/>
              </w:rPr>
            </w:pPr>
            <w:r w:rsidRPr="00B94D47">
              <w:rPr>
                <w:bCs/>
                <w:color w:val="000000"/>
                <w:sz w:val="20"/>
                <w:szCs w:val="20"/>
              </w:rPr>
              <w:t>2024 год (тыс</w:t>
            </w:r>
            <w:proofErr w:type="gramStart"/>
            <w:r w:rsidRPr="00B94D47">
              <w:rPr>
                <w:bCs/>
                <w:color w:val="000000"/>
                <w:sz w:val="20"/>
                <w:szCs w:val="20"/>
              </w:rPr>
              <w:t>.р</w:t>
            </w:r>
            <w:proofErr w:type="gramEnd"/>
            <w:r w:rsidRPr="00B94D47">
              <w:rPr>
                <w:bCs/>
                <w:color w:val="000000"/>
                <w:sz w:val="20"/>
                <w:szCs w:val="20"/>
              </w:rPr>
              <w:t>уб.)</w:t>
            </w:r>
          </w:p>
        </w:tc>
        <w:tc>
          <w:tcPr>
            <w:tcW w:w="1303" w:type="dxa"/>
            <w:tcBorders>
              <w:top w:val="single" w:sz="4" w:space="0" w:color="auto"/>
              <w:left w:val="single" w:sz="4" w:space="0" w:color="auto"/>
              <w:right w:val="single" w:sz="4" w:space="0" w:color="auto"/>
            </w:tcBorders>
          </w:tcPr>
          <w:p w:rsidR="009B761E" w:rsidRPr="00B94D47" w:rsidRDefault="009B761E" w:rsidP="00B94D47">
            <w:pPr>
              <w:jc w:val="center"/>
              <w:rPr>
                <w:sz w:val="20"/>
                <w:szCs w:val="20"/>
              </w:rPr>
            </w:pPr>
            <w:r w:rsidRPr="00B94D47">
              <w:rPr>
                <w:bCs/>
                <w:color w:val="000000"/>
                <w:sz w:val="20"/>
                <w:szCs w:val="20"/>
              </w:rPr>
              <w:t>2025 год (тыс</w:t>
            </w:r>
            <w:proofErr w:type="gramStart"/>
            <w:r w:rsidRPr="00B94D47">
              <w:rPr>
                <w:bCs/>
                <w:color w:val="000000"/>
                <w:sz w:val="20"/>
                <w:szCs w:val="20"/>
              </w:rPr>
              <w:t>.р</w:t>
            </w:r>
            <w:proofErr w:type="gramEnd"/>
            <w:r w:rsidRPr="00B94D47">
              <w:rPr>
                <w:bCs/>
                <w:color w:val="000000"/>
                <w:sz w:val="20"/>
                <w:szCs w:val="20"/>
              </w:rPr>
              <w:t>уб.)</w:t>
            </w:r>
          </w:p>
        </w:tc>
        <w:tc>
          <w:tcPr>
            <w:tcW w:w="1303" w:type="dxa"/>
            <w:tcBorders>
              <w:top w:val="single" w:sz="4" w:space="0" w:color="auto"/>
              <w:left w:val="single" w:sz="4" w:space="0" w:color="auto"/>
              <w:right w:val="single" w:sz="4" w:space="0" w:color="000000"/>
            </w:tcBorders>
          </w:tcPr>
          <w:p w:rsidR="009B761E" w:rsidRPr="00B94D47" w:rsidRDefault="009B761E" w:rsidP="00B94D47">
            <w:pPr>
              <w:jc w:val="center"/>
              <w:rPr>
                <w:sz w:val="20"/>
                <w:szCs w:val="20"/>
              </w:rPr>
            </w:pPr>
            <w:r w:rsidRPr="00B94D47">
              <w:rPr>
                <w:bCs/>
                <w:color w:val="000000"/>
                <w:sz w:val="20"/>
                <w:szCs w:val="20"/>
              </w:rPr>
              <w:t>2026 год (тыс</w:t>
            </w:r>
            <w:proofErr w:type="gramStart"/>
            <w:r w:rsidRPr="00B94D47">
              <w:rPr>
                <w:bCs/>
                <w:color w:val="000000"/>
                <w:sz w:val="20"/>
                <w:szCs w:val="20"/>
              </w:rPr>
              <w:t>.р</w:t>
            </w:r>
            <w:proofErr w:type="gramEnd"/>
            <w:r w:rsidRPr="00B94D47">
              <w:rPr>
                <w:bCs/>
                <w:color w:val="000000"/>
                <w:sz w:val="20"/>
                <w:szCs w:val="20"/>
              </w:rPr>
              <w:t>уб.)</w:t>
            </w:r>
          </w:p>
        </w:tc>
      </w:tr>
      <w:tr w:rsidR="009B761E" w:rsidRPr="00B94D47" w:rsidTr="009B761E">
        <w:trPr>
          <w:trHeight w:val="255"/>
        </w:trPr>
        <w:tc>
          <w:tcPr>
            <w:tcW w:w="3544" w:type="dxa"/>
            <w:tcBorders>
              <w:top w:val="single" w:sz="4" w:space="0" w:color="auto"/>
              <w:left w:val="single" w:sz="4" w:space="0" w:color="auto"/>
              <w:bottom w:val="single" w:sz="4" w:space="0" w:color="auto"/>
              <w:right w:val="single" w:sz="4" w:space="0" w:color="auto"/>
            </w:tcBorders>
            <w:noWrap/>
            <w:hideMark/>
          </w:tcPr>
          <w:p w:rsidR="009B761E" w:rsidRPr="00B94D47" w:rsidRDefault="009B761E" w:rsidP="00B94D47">
            <w:pPr>
              <w:jc w:val="center"/>
              <w:rPr>
                <w:sz w:val="20"/>
                <w:szCs w:val="20"/>
              </w:rPr>
            </w:pPr>
            <w:r w:rsidRPr="00B94D47">
              <w:rPr>
                <w:sz w:val="20"/>
                <w:szCs w:val="20"/>
              </w:rPr>
              <w:t>1</w:t>
            </w:r>
          </w:p>
        </w:tc>
        <w:tc>
          <w:tcPr>
            <w:tcW w:w="1303" w:type="dxa"/>
            <w:tcBorders>
              <w:top w:val="single" w:sz="4" w:space="0" w:color="auto"/>
              <w:left w:val="nil"/>
              <w:bottom w:val="single" w:sz="4" w:space="0" w:color="auto"/>
              <w:right w:val="single" w:sz="4" w:space="0" w:color="auto"/>
            </w:tcBorders>
            <w:noWrap/>
            <w:hideMark/>
          </w:tcPr>
          <w:p w:rsidR="009B761E" w:rsidRPr="00B94D47" w:rsidRDefault="009B761E" w:rsidP="00B94D47">
            <w:pPr>
              <w:jc w:val="center"/>
              <w:rPr>
                <w:sz w:val="20"/>
                <w:szCs w:val="20"/>
              </w:rPr>
            </w:pPr>
            <w:r w:rsidRPr="00B94D47">
              <w:rPr>
                <w:sz w:val="20"/>
                <w:szCs w:val="20"/>
              </w:rPr>
              <w:t>2</w:t>
            </w:r>
          </w:p>
        </w:tc>
        <w:tc>
          <w:tcPr>
            <w:tcW w:w="1303" w:type="dxa"/>
            <w:tcBorders>
              <w:top w:val="single" w:sz="4" w:space="0" w:color="auto"/>
              <w:left w:val="nil"/>
              <w:bottom w:val="single" w:sz="4" w:space="0" w:color="auto"/>
              <w:right w:val="single" w:sz="4" w:space="0" w:color="auto"/>
            </w:tcBorders>
          </w:tcPr>
          <w:p w:rsidR="009B761E" w:rsidRPr="00B94D47" w:rsidRDefault="009B761E" w:rsidP="00B94D47">
            <w:pPr>
              <w:jc w:val="center"/>
              <w:rPr>
                <w:sz w:val="20"/>
                <w:szCs w:val="20"/>
              </w:rPr>
            </w:pPr>
            <w:r w:rsidRPr="00B94D47">
              <w:rPr>
                <w:sz w:val="20"/>
                <w:szCs w:val="20"/>
              </w:rPr>
              <w:t>3</w:t>
            </w:r>
          </w:p>
        </w:tc>
        <w:tc>
          <w:tcPr>
            <w:tcW w:w="1303" w:type="dxa"/>
            <w:tcBorders>
              <w:top w:val="single" w:sz="4" w:space="0" w:color="auto"/>
              <w:left w:val="single" w:sz="4" w:space="0" w:color="auto"/>
              <w:bottom w:val="single" w:sz="4" w:space="0" w:color="auto"/>
              <w:right w:val="single" w:sz="4" w:space="0" w:color="auto"/>
            </w:tcBorders>
          </w:tcPr>
          <w:p w:rsidR="009B761E" w:rsidRPr="00B94D47" w:rsidRDefault="009B761E" w:rsidP="00B94D47">
            <w:pPr>
              <w:jc w:val="center"/>
              <w:rPr>
                <w:sz w:val="20"/>
                <w:szCs w:val="20"/>
              </w:rPr>
            </w:pPr>
            <w:r w:rsidRPr="00B94D47">
              <w:rPr>
                <w:sz w:val="20"/>
                <w:szCs w:val="20"/>
              </w:rPr>
              <w:t>4</w:t>
            </w:r>
          </w:p>
        </w:tc>
      </w:tr>
      <w:tr w:rsidR="009B761E" w:rsidRPr="00B94D47" w:rsidTr="009B761E">
        <w:trPr>
          <w:trHeight w:val="600"/>
        </w:trPr>
        <w:tc>
          <w:tcPr>
            <w:tcW w:w="3544" w:type="dxa"/>
            <w:tcBorders>
              <w:top w:val="single" w:sz="4" w:space="0" w:color="auto"/>
              <w:left w:val="single" w:sz="4" w:space="0" w:color="auto"/>
              <w:bottom w:val="single" w:sz="4" w:space="0" w:color="auto"/>
              <w:right w:val="single" w:sz="4" w:space="0" w:color="auto"/>
            </w:tcBorders>
            <w:vAlign w:val="bottom"/>
            <w:hideMark/>
          </w:tcPr>
          <w:p w:rsidR="009B761E" w:rsidRPr="00B94D47" w:rsidRDefault="009B761E" w:rsidP="00B94D47">
            <w:pPr>
              <w:rPr>
                <w:bCs/>
                <w:sz w:val="20"/>
                <w:szCs w:val="20"/>
              </w:rPr>
            </w:pPr>
            <w:r w:rsidRPr="00B94D47">
              <w:rPr>
                <w:bCs/>
                <w:sz w:val="20"/>
                <w:szCs w:val="20"/>
              </w:rPr>
              <w:t xml:space="preserve">Безвозмездные поступления от других бюджетов бюджетной системы Российской Федерации – всего </w:t>
            </w:r>
          </w:p>
        </w:tc>
        <w:tc>
          <w:tcPr>
            <w:tcW w:w="1303" w:type="dxa"/>
            <w:tcBorders>
              <w:top w:val="single" w:sz="4" w:space="0" w:color="auto"/>
              <w:left w:val="nil"/>
              <w:bottom w:val="single" w:sz="4" w:space="0" w:color="auto"/>
              <w:right w:val="single" w:sz="4" w:space="0" w:color="auto"/>
            </w:tcBorders>
            <w:noWrap/>
            <w:vAlign w:val="bottom"/>
            <w:hideMark/>
          </w:tcPr>
          <w:p w:rsidR="009B761E" w:rsidRPr="00B94D47" w:rsidRDefault="009B761E" w:rsidP="00B94D47">
            <w:pPr>
              <w:jc w:val="center"/>
              <w:rPr>
                <w:sz w:val="20"/>
                <w:szCs w:val="20"/>
              </w:rPr>
            </w:pPr>
            <w:r w:rsidRPr="00B94D47">
              <w:rPr>
                <w:sz w:val="20"/>
                <w:szCs w:val="20"/>
              </w:rPr>
              <w:t>10696,2</w:t>
            </w:r>
          </w:p>
        </w:tc>
        <w:tc>
          <w:tcPr>
            <w:tcW w:w="1303" w:type="dxa"/>
            <w:tcBorders>
              <w:top w:val="single" w:sz="4" w:space="0" w:color="auto"/>
              <w:left w:val="nil"/>
              <w:bottom w:val="single" w:sz="4" w:space="0" w:color="auto"/>
              <w:right w:val="single" w:sz="4" w:space="0" w:color="auto"/>
            </w:tcBorders>
            <w:vAlign w:val="bottom"/>
          </w:tcPr>
          <w:p w:rsidR="009B761E" w:rsidRPr="00B94D47" w:rsidRDefault="009B761E" w:rsidP="00B94D47">
            <w:pPr>
              <w:jc w:val="center"/>
              <w:rPr>
                <w:sz w:val="20"/>
                <w:szCs w:val="20"/>
              </w:rPr>
            </w:pPr>
            <w:r w:rsidRPr="00B94D47">
              <w:rPr>
                <w:sz w:val="20"/>
                <w:szCs w:val="20"/>
              </w:rPr>
              <w:t>5250,0</w:t>
            </w:r>
          </w:p>
        </w:tc>
        <w:tc>
          <w:tcPr>
            <w:tcW w:w="1303" w:type="dxa"/>
            <w:tcBorders>
              <w:top w:val="single" w:sz="4" w:space="0" w:color="auto"/>
              <w:left w:val="single" w:sz="4" w:space="0" w:color="auto"/>
              <w:bottom w:val="single" w:sz="4" w:space="0" w:color="auto"/>
              <w:right w:val="single" w:sz="4" w:space="0" w:color="auto"/>
            </w:tcBorders>
            <w:vAlign w:val="bottom"/>
          </w:tcPr>
          <w:p w:rsidR="009B761E" w:rsidRPr="00B94D47" w:rsidRDefault="009B761E" w:rsidP="00B94D47">
            <w:pPr>
              <w:jc w:val="center"/>
              <w:rPr>
                <w:sz w:val="20"/>
                <w:szCs w:val="20"/>
              </w:rPr>
            </w:pPr>
            <w:r w:rsidRPr="00B94D47">
              <w:rPr>
                <w:sz w:val="20"/>
                <w:szCs w:val="20"/>
              </w:rPr>
              <w:t>5274,2</w:t>
            </w:r>
          </w:p>
        </w:tc>
      </w:tr>
      <w:tr w:rsidR="009B761E" w:rsidRPr="00B94D47" w:rsidTr="009B761E">
        <w:trPr>
          <w:trHeight w:val="243"/>
        </w:trPr>
        <w:tc>
          <w:tcPr>
            <w:tcW w:w="3544" w:type="dxa"/>
            <w:tcBorders>
              <w:top w:val="single" w:sz="4" w:space="0" w:color="auto"/>
              <w:left w:val="single" w:sz="4" w:space="0" w:color="auto"/>
              <w:bottom w:val="single" w:sz="4" w:space="0" w:color="auto"/>
              <w:right w:val="single" w:sz="4" w:space="0" w:color="auto"/>
            </w:tcBorders>
            <w:vAlign w:val="bottom"/>
          </w:tcPr>
          <w:p w:rsidR="009B761E" w:rsidRPr="00B94D47" w:rsidRDefault="009B761E" w:rsidP="00B94D47">
            <w:pPr>
              <w:rPr>
                <w:bCs/>
                <w:sz w:val="20"/>
                <w:szCs w:val="20"/>
              </w:rPr>
            </w:pPr>
            <w:r w:rsidRPr="00B94D47">
              <w:rPr>
                <w:bCs/>
                <w:color w:val="000000"/>
                <w:sz w:val="20"/>
                <w:szCs w:val="20"/>
              </w:rPr>
              <w:t>в том числе:</w:t>
            </w:r>
          </w:p>
        </w:tc>
        <w:tc>
          <w:tcPr>
            <w:tcW w:w="1303" w:type="dxa"/>
            <w:tcBorders>
              <w:top w:val="single" w:sz="4" w:space="0" w:color="auto"/>
              <w:left w:val="nil"/>
              <w:bottom w:val="single" w:sz="4" w:space="0" w:color="auto"/>
              <w:right w:val="single" w:sz="4" w:space="0" w:color="auto"/>
            </w:tcBorders>
            <w:noWrap/>
          </w:tcPr>
          <w:p w:rsidR="009B761E" w:rsidRPr="00B94D47" w:rsidRDefault="009B761E" w:rsidP="00B94D47">
            <w:pPr>
              <w:jc w:val="center"/>
              <w:rPr>
                <w:bCs/>
                <w:sz w:val="20"/>
                <w:szCs w:val="20"/>
              </w:rPr>
            </w:pPr>
          </w:p>
        </w:tc>
        <w:tc>
          <w:tcPr>
            <w:tcW w:w="1303" w:type="dxa"/>
            <w:tcBorders>
              <w:top w:val="single" w:sz="4" w:space="0" w:color="auto"/>
              <w:left w:val="nil"/>
              <w:bottom w:val="single" w:sz="4" w:space="0" w:color="auto"/>
              <w:right w:val="single" w:sz="4" w:space="0" w:color="auto"/>
            </w:tcBorders>
          </w:tcPr>
          <w:p w:rsidR="009B761E" w:rsidRPr="00B94D47" w:rsidRDefault="009B761E" w:rsidP="00B94D47">
            <w:pPr>
              <w:jc w:val="center"/>
              <w:rPr>
                <w:bCs/>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tcPr>
          <w:p w:rsidR="009B761E" w:rsidRPr="00B94D47" w:rsidRDefault="009B761E" w:rsidP="00B94D47">
            <w:pPr>
              <w:jc w:val="center"/>
              <w:rPr>
                <w:bCs/>
                <w:color w:val="000000"/>
                <w:sz w:val="20"/>
                <w:szCs w:val="20"/>
              </w:rPr>
            </w:pPr>
          </w:p>
        </w:tc>
      </w:tr>
      <w:tr w:rsidR="009B761E" w:rsidRPr="00B94D47" w:rsidTr="009B761E">
        <w:trPr>
          <w:trHeight w:val="534"/>
        </w:trPr>
        <w:tc>
          <w:tcPr>
            <w:tcW w:w="3544" w:type="dxa"/>
            <w:tcBorders>
              <w:top w:val="single" w:sz="4" w:space="0" w:color="auto"/>
              <w:left w:val="single" w:sz="4" w:space="0" w:color="auto"/>
              <w:bottom w:val="single" w:sz="4" w:space="0" w:color="auto"/>
              <w:right w:val="single" w:sz="4" w:space="0" w:color="000000"/>
            </w:tcBorders>
            <w:vAlign w:val="center"/>
            <w:hideMark/>
          </w:tcPr>
          <w:p w:rsidR="009B761E" w:rsidRPr="00B94D47" w:rsidRDefault="009B761E" w:rsidP="00B94D47">
            <w:pPr>
              <w:rPr>
                <w:sz w:val="20"/>
                <w:szCs w:val="20"/>
              </w:rPr>
            </w:pPr>
            <w:r w:rsidRPr="00B94D47">
              <w:rPr>
                <w:sz w:val="20"/>
                <w:szCs w:val="20"/>
              </w:rPr>
              <w:t>Дотации бюджетам поселений на выравнивание бюджетной обеспеченности</w:t>
            </w:r>
          </w:p>
        </w:tc>
        <w:tc>
          <w:tcPr>
            <w:tcW w:w="1303" w:type="dxa"/>
            <w:tcBorders>
              <w:top w:val="single" w:sz="4" w:space="0" w:color="auto"/>
              <w:left w:val="nil"/>
              <w:bottom w:val="single" w:sz="4" w:space="0" w:color="auto"/>
              <w:right w:val="single" w:sz="4" w:space="0" w:color="auto"/>
            </w:tcBorders>
            <w:noWrap/>
            <w:vAlign w:val="bottom"/>
            <w:hideMark/>
          </w:tcPr>
          <w:p w:rsidR="009B761E" w:rsidRPr="00B94D47" w:rsidRDefault="009B761E" w:rsidP="00B94D47">
            <w:pPr>
              <w:jc w:val="center"/>
              <w:rPr>
                <w:sz w:val="20"/>
                <w:szCs w:val="20"/>
              </w:rPr>
            </w:pPr>
            <w:r w:rsidRPr="00B94D47">
              <w:rPr>
                <w:sz w:val="20"/>
                <w:szCs w:val="20"/>
              </w:rPr>
              <w:t>5156,6</w:t>
            </w:r>
          </w:p>
        </w:tc>
        <w:tc>
          <w:tcPr>
            <w:tcW w:w="1303" w:type="dxa"/>
            <w:tcBorders>
              <w:top w:val="single" w:sz="4" w:space="0" w:color="auto"/>
              <w:left w:val="nil"/>
              <w:bottom w:val="single" w:sz="4" w:space="0" w:color="auto"/>
              <w:right w:val="single" w:sz="4" w:space="0" w:color="auto"/>
            </w:tcBorders>
            <w:vAlign w:val="bottom"/>
          </w:tcPr>
          <w:p w:rsidR="009B761E" w:rsidRPr="00B94D47" w:rsidRDefault="009B761E" w:rsidP="00B94D47">
            <w:pPr>
              <w:jc w:val="center"/>
              <w:rPr>
                <w:sz w:val="20"/>
                <w:szCs w:val="20"/>
              </w:rPr>
            </w:pPr>
            <w:r w:rsidRPr="00B94D47">
              <w:rPr>
                <w:sz w:val="20"/>
                <w:szCs w:val="20"/>
              </w:rPr>
              <w:t>4520,0</w:t>
            </w:r>
          </w:p>
        </w:tc>
        <w:tc>
          <w:tcPr>
            <w:tcW w:w="1303" w:type="dxa"/>
            <w:tcBorders>
              <w:top w:val="single" w:sz="4" w:space="0" w:color="auto"/>
              <w:left w:val="single" w:sz="4" w:space="0" w:color="auto"/>
              <w:bottom w:val="single" w:sz="4" w:space="0" w:color="auto"/>
              <w:right w:val="single" w:sz="4" w:space="0" w:color="auto"/>
            </w:tcBorders>
            <w:vAlign w:val="bottom"/>
          </w:tcPr>
          <w:p w:rsidR="009B761E" w:rsidRPr="00B94D47" w:rsidRDefault="009B761E" w:rsidP="00B94D47">
            <w:pPr>
              <w:jc w:val="center"/>
              <w:rPr>
                <w:sz w:val="20"/>
                <w:szCs w:val="20"/>
              </w:rPr>
            </w:pPr>
            <w:r w:rsidRPr="00B94D47">
              <w:rPr>
                <w:sz w:val="20"/>
                <w:szCs w:val="20"/>
              </w:rPr>
              <w:t>4519,0</w:t>
            </w:r>
          </w:p>
        </w:tc>
      </w:tr>
      <w:tr w:rsidR="009B761E" w:rsidRPr="00B94D47" w:rsidTr="009B761E">
        <w:trPr>
          <w:trHeight w:val="534"/>
        </w:trPr>
        <w:tc>
          <w:tcPr>
            <w:tcW w:w="3544" w:type="dxa"/>
            <w:tcBorders>
              <w:top w:val="single" w:sz="4" w:space="0" w:color="auto"/>
              <w:left w:val="single" w:sz="4" w:space="0" w:color="auto"/>
              <w:bottom w:val="single" w:sz="4" w:space="0" w:color="auto"/>
              <w:right w:val="single" w:sz="4" w:space="0" w:color="000000"/>
            </w:tcBorders>
            <w:vAlign w:val="center"/>
          </w:tcPr>
          <w:p w:rsidR="009B761E" w:rsidRPr="00B94D47" w:rsidRDefault="009B761E" w:rsidP="00B94D47">
            <w:pPr>
              <w:rPr>
                <w:sz w:val="20"/>
                <w:szCs w:val="20"/>
              </w:rPr>
            </w:pPr>
            <w:r w:rsidRPr="00B94D47">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03" w:type="dxa"/>
            <w:tcBorders>
              <w:top w:val="single" w:sz="4" w:space="0" w:color="auto"/>
              <w:left w:val="nil"/>
              <w:bottom w:val="single" w:sz="4" w:space="0" w:color="auto"/>
              <w:right w:val="single" w:sz="4" w:space="0" w:color="auto"/>
            </w:tcBorders>
            <w:noWrap/>
            <w:vAlign w:val="bottom"/>
          </w:tcPr>
          <w:p w:rsidR="009B761E" w:rsidRPr="00B94D47" w:rsidRDefault="009B761E" w:rsidP="00B94D47">
            <w:pPr>
              <w:jc w:val="center"/>
              <w:rPr>
                <w:sz w:val="20"/>
                <w:szCs w:val="20"/>
              </w:rPr>
            </w:pPr>
            <w:r w:rsidRPr="00B94D47">
              <w:rPr>
                <w:sz w:val="20"/>
                <w:szCs w:val="20"/>
              </w:rPr>
              <w:t>236,2</w:t>
            </w:r>
          </w:p>
        </w:tc>
        <w:tc>
          <w:tcPr>
            <w:tcW w:w="1303" w:type="dxa"/>
            <w:tcBorders>
              <w:top w:val="single" w:sz="4" w:space="0" w:color="auto"/>
              <w:left w:val="nil"/>
              <w:bottom w:val="single" w:sz="4" w:space="0" w:color="auto"/>
              <w:right w:val="single" w:sz="4" w:space="0" w:color="auto"/>
            </w:tcBorders>
            <w:vAlign w:val="bottom"/>
          </w:tcPr>
          <w:p w:rsidR="009B761E" w:rsidRPr="00B94D47" w:rsidRDefault="009B761E" w:rsidP="00B94D47">
            <w:pPr>
              <w:jc w:val="center"/>
              <w:rPr>
                <w:sz w:val="20"/>
                <w:szCs w:val="20"/>
              </w:rPr>
            </w:pPr>
            <w:r w:rsidRPr="00B94D47">
              <w:rPr>
                <w:sz w:val="20"/>
                <w:szCs w:val="20"/>
              </w:rPr>
              <w:t>261,1</w:t>
            </w:r>
          </w:p>
        </w:tc>
        <w:tc>
          <w:tcPr>
            <w:tcW w:w="1303" w:type="dxa"/>
            <w:tcBorders>
              <w:top w:val="single" w:sz="4" w:space="0" w:color="auto"/>
              <w:left w:val="single" w:sz="4" w:space="0" w:color="auto"/>
              <w:bottom w:val="single" w:sz="4" w:space="0" w:color="auto"/>
              <w:right w:val="single" w:sz="4" w:space="0" w:color="auto"/>
            </w:tcBorders>
            <w:vAlign w:val="bottom"/>
          </w:tcPr>
          <w:p w:rsidR="009B761E" w:rsidRPr="00B94D47" w:rsidRDefault="009B761E" w:rsidP="00B94D47">
            <w:pPr>
              <w:jc w:val="center"/>
              <w:rPr>
                <w:sz w:val="20"/>
                <w:szCs w:val="20"/>
              </w:rPr>
            </w:pPr>
            <w:r w:rsidRPr="00B94D47">
              <w:rPr>
                <w:sz w:val="20"/>
                <w:szCs w:val="20"/>
              </w:rPr>
              <w:t>286,3</w:t>
            </w:r>
          </w:p>
        </w:tc>
      </w:tr>
      <w:tr w:rsidR="009B761E" w:rsidRPr="00B94D47" w:rsidTr="009B761E">
        <w:trPr>
          <w:trHeight w:val="534"/>
        </w:trPr>
        <w:tc>
          <w:tcPr>
            <w:tcW w:w="3544" w:type="dxa"/>
            <w:tcBorders>
              <w:top w:val="single" w:sz="4" w:space="0" w:color="auto"/>
              <w:left w:val="single" w:sz="4" w:space="0" w:color="auto"/>
              <w:bottom w:val="single" w:sz="4" w:space="0" w:color="auto"/>
              <w:right w:val="single" w:sz="4" w:space="0" w:color="000000"/>
            </w:tcBorders>
            <w:vAlign w:val="center"/>
          </w:tcPr>
          <w:p w:rsidR="009B761E" w:rsidRPr="00B94D47" w:rsidRDefault="009B761E" w:rsidP="00B94D47">
            <w:pPr>
              <w:rPr>
                <w:sz w:val="20"/>
                <w:szCs w:val="20"/>
              </w:rPr>
            </w:pPr>
            <w:r w:rsidRPr="00B94D47">
              <w:rPr>
                <w:sz w:val="20"/>
                <w:szCs w:val="20"/>
              </w:rPr>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303" w:type="dxa"/>
            <w:tcBorders>
              <w:top w:val="single" w:sz="4" w:space="0" w:color="auto"/>
              <w:left w:val="nil"/>
              <w:bottom w:val="single" w:sz="4" w:space="0" w:color="auto"/>
              <w:right w:val="single" w:sz="4" w:space="0" w:color="auto"/>
            </w:tcBorders>
            <w:noWrap/>
            <w:vAlign w:val="bottom"/>
          </w:tcPr>
          <w:p w:rsidR="009B761E" w:rsidRPr="00B94D47" w:rsidRDefault="009B761E" w:rsidP="00B94D47">
            <w:pPr>
              <w:jc w:val="center"/>
              <w:rPr>
                <w:sz w:val="20"/>
                <w:szCs w:val="20"/>
              </w:rPr>
            </w:pPr>
            <w:r w:rsidRPr="00B94D47">
              <w:rPr>
                <w:sz w:val="20"/>
                <w:szCs w:val="20"/>
              </w:rPr>
              <w:t>551,7</w:t>
            </w:r>
          </w:p>
        </w:tc>
        <w:tc>
          <w:tcPr>
            <w:tcW w:w="1303" w:type="dxa"/>
            <w:tcBorders>
              <w:top w:val="single" w:sz="4" w:space="0" w:color="auto"/>
              <w:left w:val="nil"/>
              <w:bottom w:val="single" w:sz="4" w:space="0" w:color="auto"/>
              <w:right w:val="single" w:sz="4" w:space="0" w:color="auto"/>
            </w:tcBorders>
            <w:vAlign w:val="bottom"/>
          </w:tcPr>
          <w:p w:rsidR="009B761E" w:rsidRPr="00B94D47" w:rsidRDefault="009B761E" w:rsidP="00B94D47">
            <w:pPr>
              <w:jc w:val="center"/>
              <w:rPr>
                <w:sz w:val="20"/>
                <w:szCs w:val="20"/>
              </w:rPr>
            </w:pPr>
            <w:r w:rsidRPr="00B94D47">
              <w:rPr>
                <w:sz w:val="20"/>
                <w:szCs w:val="20"/>
              </w:rPr>
              <w:t>468,9</w:t>
            </w:r>
          </w:p>
        </w:tc>
        <w:tc>
          <w:tcPr>
            <w:tcW w:w="1303" w:type="dxa"/>
            <w:tcBorders>
              <w:top w:val="single" w:sz="4" w:space="0" w:color="auto"/>
              <w:left w:val="single" w:sz="4" w:space="0" w:color="auto"/>
              <w:bottom w:val="single" w:sz="4" w:space="0" w:color="auto"/>
              <w:right w:val="single" w:sz="4" w:space="0" w:color="auto"/>
            </w:tcBorders>
            <w:vAlign w:val="bottom"/>
          </w:tcPr>
          <w:p w:rsidR="009B761E" w:rsidRPr="00B94D47" w:rsidRDefault="009B761E" w:rsidP="00B94D47">
            <w:pPr>
              <w:jc w:val="center"/>
              <w:rPr>
                <w:sz w:val="20"/>
                <w:szCs w:val="20"/>
              </w:rPr>
            </w:pPr>
            <w:r w:rsidRPr="00B94D47">
              <w:rPr>
                <w:sz w:val="20"/>
                <w:szCs w:val="20"/>
              </w:rPr>
              <w:t>468,9</w:t>
            </w:r>
          </w:p>
        </w:tc>
      </w:tr>
      <w:tr w:rsidR="009B761E" w:rsidRPr="00B94D47" w:rsidTr="009B761E">
        <w:trPr>
          <w:trHeight w:val="534"/>
        </w:trPr>
        <w:tc>
          <w:tcPr>
            <w:tcW w:w="3544" w:type="dxa"/>
            <w:tcBorders>
              <w:top w:val="single" w:sz="4" w:space="0" w:color="auto"/>
              <w:left w:val="single" w:sz="4" w:space="0" w:color="auto"/>
              <w:bottom w:val="single" w:sz="4" w:space="0" w:color="auto"/>
              <w:right w:val="single" w:sz="4" w:space="0" w:color="000000"/>
            </w:tcBorders>
          </w:tcPr>
          <w:p w:rsidR="009B761E" w:rsidRPr="00B94D47" w:rsidRDefault="009B761E" w:rsidP="00B94D47">
            <w:pPr>
              <w:rPr>
                <w:sz w:val="20"/>
                <w:szCs w:val="20"/>
              </w:rPr>
            </w:pPr>
            <w:r w:rsidRPr="00B94D47">
              <w:rPr>
                <w:sz w:val="20"/>
                <w:szCs w:val="20"/>
              </w:rPr>
              <w:t>Прочие межбюджетные трансферты, передаваемые бюджетам сельских поселений на содержание имущества по муниципальной программе "Управление муниципальным имуществом муниципального образования Кривошеинский район"</w:t>
            </w:r>
          </w:p>
        </w:tc>
        <w:tc>
          <w:tcPr>
            <w:tcW w:w="1303" w:type="dxa"/>
            <w:tcBorders>
              <w:top w:val="single" w:sz="4" w:space="0" w:color="auto"/>
              <w:left w:val="nil"/>
              <w:bottom w:val="single" w:sz="4" w:space="0" w:color="auto"/>
              <w:right w:val="single" w:sz="4" w:space="0" w:color="auto"/>
            </w:tcBorders>
            <w:noWrap/>
            <w:vAlign w:val="bottom"/>
          </w:tcPr>
          <w:p w:rsidR="009B761E" w:rsidRPr="00B94D47" w:rsidRDefault="009B761E" w:rsidP="00B94D47">
            <w:pPr>
              <w:jc w:val="center"/>
              <w:rPr>
                <w:sz w:val="20"/>
                <w:szCs w:val="20"/>
              </w:rPr>
            </w:pPr>
            <w:r w:rsidRPr="00B94D47">
              <w:rPr>
                <w:sz w:val="20"/>
                <w:szCs w:val="20"/>
              </w:rPr>
              <w:t>460,0</w:t>
            </w:r>
          </w:p>
        </w:tc>
        <w:tc>
          <w:tcPr>
            <w:tcW w:w="1303" w:type="dxa"/>
            <w:tcBorders>
              <w:top w:val="single" w:sz="4" w:space="0" w:color="auto"/>
              <w:left w:val="nil"/>
              <w:bottom w:val="single" w:sz="4" w:space="0" w:color="auto"/>
              <w:right w:val="single" w:sz="4" w:space="0" w:color="auto"/>
            </w:tcBorders>
            <w:vAlign w:val="bottom"/>
          </w:tcPr>
          <w:p w:rsidR="009B761E" w:rsidRPr="00B94D47" w:rsidRDefault="009B761E" w:rsidP="00B94D4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vAlign w:val="bottom"/>
          </w:tcPr>
          <w:p w:rsidR="009B761E" w:rsidRPr="00B94D47" w:rsidRDefault="009B761E" w:rsidP="00B94D47">
            <w:pPr>
              <w:jc w:val="center"/>
              <w:rPr>
                <w:sz w:val="20"/>
                <w:szCs w:val="20"/>
              </w:rPr>
            </w:pPr>
          </w:p>
        </w:tc>
      </w:tr>
      <w:tr w:rsidR="009B761E" w:rsidRPr="00B94D47" w:rsidTr="009B761E">
        <w:trPr>
          <w:trHeight w:val="534"/>
        </w:trPr>
        <w:tc>
          <w:tcPr>
            <w:tcW w:w="3544" w:type="dxa"/>
            <w:tcBorders>
              <w:top w:val="single" w:sz="4" w:space="0" w:color="auto"/>
              <w:left w:val="single" w:sz="4" w:space="0" w:color="auto"/>
              <w:bottom w:val="single" w:sz="4" w:space="0" w:color="auto"/>
              <w:right w:val="single" w:sz="4" w:space="0" w:color="000000"/>
            </w:tcBorders>
          </w:tcPr>
          <w:p w:rsidR="009B761E" w:rsidRPr="00B94D47" w:rsidRDefault="009B761E" w:rsidP="00B94D47">
            <w:pPr>
              <w:rPr>
                <w:sz w:val="20"/>
                <w:szCs w:val="20"/>
              </w:rPr>
            </w:pPr>
            <w:r w:rsidRPr="00B94D47">
              <w:rPr>
                <w:sz w:val="20"/>
                <w:szCs w:val="20"/>
              </w:rPr>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303" w:type="dxa"/>
            <w:tcBorders>
              <w:top w:val="single" w:sz="4" w:space="0" w:color="auto"/>
              <w:left w:val="nil"/>
              <w:bottom w:val="single" w:sz="4" w:space="0" w:color="auto"/>
              <w:right w:val="single" w:sz="4" w:space="0" w:color="auto"/>
            </w:tcBorders>
            <w:noWrap/>
            <w:vAlign w:val="bottom"/>
          </w:tcPr>
          <w:p w:rsidR="009B761E" w:rsidRPr="00B94D47" w:rsidRDefault="009B761E" w:rsidP="00B94D47">
            <w:pPr>
              <w:jc w:val="center"/>
              <w:rPr>
                <w:sz w:val="20"/>
                <w:szCs w:val="20"/>
              </w:rPr>
            </w:pPr>
            <w:r w:rsidRPr="00B94D47">
              <w:rPr>
                <w:sz w:val="20"/>
                <w:szCs w:val="20"/>
              </w:rPr>
              <w:t>921,2</w:t>
            </w:r>
          </w:p>
        </w:tc>
        <w:tc>
          <w:tcPr>
            <w:tcW w:w="1303" w:type="dxa"/>
            <w:tcBorders>
              <w:top w:val="single" w:sz="4" w:space="0" w:color="auto"/>
              <w:left w:val="nil"/>
              <w:bottom w:val="single" w:sz="4" w:space="0" w:color="auto"/>
              <w:right w:val="single" w:sz="4" w:space="0" w:color="auto"/>
            </w:tcBorders>
            <w:vAlign w:val="bottom"/>
          </w:tcPr>
          <w:p w:rsidR="009B761E" w:rsidRPr="00B94D47" w:rsidRDefault="009B761E" w:rsidP="00B94D4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vAlign w:val="bottom"/>
          </w:tcPr>
          <w:p w:rsidR="009B761E" w:rsidRPr="00B94D47" w:rsidRDefault="009B761E" w:rsidP="00B94D47">
            <w:pPr>
              <w:jc w:val="center"/>
              <w:rPr>
                <w:sz w:val="20"/>
                <w:szCs w:val="20"/>
              </w:rPr>
            </w:pPr>
          </w:p>
        </w:tc>
      </w:tr>
      <w:tr w:rsidR="009B761E" w:rsidRPr="00B94D47" w:rsidTr="009B761E">
        <w:trPr>
          <w:trHeight w:val="534"/>
        </w:trPr>
        <w:tc>
          <w:tcPr>
            <w:tcW w:w="3544" w:type="dxa"/>
            <w:tcBorders>
              <w:top w:val="single" w:sz="4" w:space="0" w:color="auto"/>
              <w:left w:val="single" w:sz="4" w:space="0" w:color="auto"/>
              <w:bottom w:val="single" w:sz="4" w:space="0" w:color="auto"/>
              <w:right w:val="single" w:sz="4" w:space="0" w:color="000000"/>
            </w:tcBorders>
          </w:tcPr>
          <w:p w:rsidR="009B761E" w:rsidRPr="00B94D47" w:rsidRDefault="009B761E" w:rsidP="00B94D47">
            <w:pPr>
              <w:rPr>
                <w:sz w:val="20"/>
                <w:szCs w:val="20"/>
              </w:rPr>
            </w:pPr>
            <w:r w:rsidRPr="00B94D47">
              <w:rPr>
                <w:sz w:val="20"/>
                <w:szCs w:val="20"/>
              </w:rPr>
              <w:t>Прочие межбюджетные трансферты, передаваемые бюджетам сельских поселений на содержание автомобильных дорог в муниципальных образованиях по муниципальной программе "Развитие автомобильных дорог Кривошеинского района"</w:t>
            </w:r>
          </w:p>
        </w:tc>
        <w:tc>
          <w:tcPr>
            <w:tcW w:w="1303" w:type="dxa"/>
            <w:tcBorders>
              <w:top w:val="single" w:sz="4" w:space="0" w:color="auto"/>
              <w:left w:val="nil"/>
              <w:bottom w:val="single" w:sz="4" w:space="0" w:color="auto"/>
              <w:right w:val="single" w:sz="4" w:space="0" w:color="auto"/>
            </w:tcBorders>
            <w:noWrap/>
            <w:vAlign w:val="bottom"/>
          </w:tcPr>
          <w:p w:rsidR="009B761E" w:rsidRPr="00B94D47" w:rsidRDefault="009B761E" w:rsidP="00B94D47">
            <w:pPr>
              <w:jc w:val="center"/>
              <w:rPr>
                <w:sz w:val="20"/>
                <w:szCs w:val="20"/>
              </w:rPr>
            </w:pPr>
            <w:r w:rsidRPr="00B94D47">
              <w:rPr>
                <w:sz w:val="20"/>
                <w:szCs w:val="20"/>
              </w:rPr>
              <w:t>465,7</w:t>
            </w:r>
          </w:p>
        </w:tc>
        <w:tc>
          <w:tcPr>
            <w:tcW w:w="1303" w:type="dxa"/>
            <w:tcBorders>
              <w:top w:val="single" w:sz="4" w:space="0" w:color="auto"/>
              <w:left w:val="nil"/>
              <w:bottom w:val="single" w:sz="4" w:space="0" w:color="auto"/>
              <w:right w:val="single" w:sz="4" w:space="0" w:color="auto"/>
            </w:tcBorders>
            <w:vAlign w:val="bottom"/>
          </w:tcPr>
          <w:p w:rsidR="009B761E" w:rsidRPr="00B94D47" w:rsidRDefault="009B761E" w:rsidP="00B94D4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vAlign w:val="bottom"/>
          </w:tcPr>
          <w:p w:rsidR="009B761E" w:rsidRPr="00B94D47" w:rsidRDefault="009B761E" w:rsidP="00B94D47">
            <w:pPr>
              <w:jc w:val="center"/>
              <w:rPr>
                <w:sz w:val="20"/>
                <w:szCs w:val="20"/>
              </w:rPr>
            </w:pPr>
          </w:p>
        </w:tc>
      </w:tr>
      <w:tr w:rsidR="009B761E" w:rsidRPr="00B94D47" w:rsidTr="009B761E">
        <w:trPr>
          <w:trHeight w:val="534"/>
        </w:trPr>
        <w:tc>
          <w:tcPr>
            <w:tcW w:w="3544" w:type="dxa"/>
            <w:tcBorders>
              <w:top w:val="single" w:sz="4" w:space="0" w:color="auto"/>
              <w:left w:val="single" w:sz="4" w:space="0" w:color="auto"/>
              <w:bottom w:val="single" w:sz="4" w:space="0" w:color="auto"/>
              <w:right w:val="single" w:sz="4" w:space="0" w:color="000000"/>
            </w:tcBorders>
          </w:tcPr>
          <w:p w:rsidR="009B761E" w:rsidRPr="00B94D47" w:rsidRDefault="009B761E" w:rsidP="00B94D47">
            <w:pPr>
              <w:rPr>
                <w:sz w:val="20"/>
                <w:szCs w:val="20"/>
              </w:rPr>
            </w:pPr>
            <w:r w:rsidRPr="00B94D47">
              <w:rPr>
                <w:sz w:val="20"/>
                <w:szCs w:val="20"/>
              </w:rPr>
              <w:t>Прочие межбюджетные трансферты, передаваемые бюджетам сельских поселений на благоустройство общественных территорий по муниципальной программе "Формирование комфортной городской среды на территории Кривошеинского района"</w:t>
            </w:r>
          </w:p>
        </w:tc>
        <w:tc>
          <w:tcPr>
            <w:tcW w:w="1303" w:type="dxa"/>
            <w:tcBorders>
              <w:top w:val="single" w:sz="4" w:space="0" w:color="auto"/>
              <w:left w:val="nil"/>
              <w:bottom w:val="single" w:sz="4" w:space="0" w:color="auto"/>
              <w:right w:val="single" w:sz="4" w:space="0" w:color="auto"/>
            </w:tcBorders>
            <w:noWrap/>
            <w:vAlign w:val="bottom"/>
          </w:tcPr>
          <w:p w:rsidR="009B761E" w:rsidRPr="00B94D47" w:rsidRDefault="009B761E" w:rsidP="00B94D47">
            <w:pPr>
              <w:jc w:val="center"/>
              <w:rPr>
                <w:sz w:val="20"/>
                <w:szCs w:val="20"/>
              </w:rPr>
            </w:pPr>
            <w:r w:rsidRPr="00B94D47">
              <w:rPr>
                <w:sz w:val="20"/>
                <w:szCs w:val="20"/>
              </w:rPr>
              <w:t>155,4</w:t>
            </w:r>
          </w:p>
        </w:tc>
        <w:tc>
          <w:tcPr>
            <w:tcW w:w="1303" w:type="dxa"/>
            <w:tcBorders>
              <w:top w:val="single" w:sz="4" w:space="0" w:color="auto"/>
              <w:left w:val="nil"/>
              <w:bottom w:val="single" w:sz="4" w:space="0" w:color="auto"/>
              <w:right w:val="single" w:sz="4" w:space="0" w:color="auto"/>
            </w:tcBorders>
            <w:vAlign w:val="bottom"/>
          </w:tcPr>
          <w:p w:rsidR="009B761E" w:rsidRPr="00B94D47" w:rsidRDefault="009B761E" w:rsidP="00B94D4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vAlign w:val="bottom"/>
          </w:tcPr>
          <w:p w:rsidR="009B761E" w:rsidRPr="00B94D47" w:rsidRDefault="009B761E" w:rsidP="00B94D47">
            <w:pPr>
              <w:jc w:val="center"/>
              <w:rPr>
                <w:sz w:val="20"/>
                <w:szCs w:val="20"/>
              </w:rPr>
            </w:pPr>
          </w:p>
        </w:tc>
      </w:tr>
      <w:tr w:rsidR="009B761E" w:rsidRPr="00B94D47" w:rsidTr="009B761E">
        <w:trPr>
          <w:trHeight w:val="534"/>
        </w:trPr>
        <w:tc>
          <w:tcPr>
            <w:tcW w:w="3544" w:type="dxa"/>
            <w:tcBorders>
              <w:top w:val="single" w:sz="4" w:space="0" w:color="auto"/>
              <w:left w:val="single" w:sz="4" w:space="0" w:color="auto"/>
              <w:bottom w:val="single" w:sz="4" w:space="0" w:color="auto"/>
              <w:right w:val="single" w:sz="4" w:space="0" w:color="000000"/>
            </w:tcBorders>
          </w:tcPr>
          <w:p w:rsidR="009B761E" w:rsidRPr="00B94D47" w:rsidRDefault="009B761E" w:rsidP="00B94D47">
            <w:pPr>
              <w:rPr>
                <w:sz w:val="20"/>
                <w:szCs w:val="20"/>
              </w:rPr>
            </w:pPr>
            <w:r w:rsidRPr="00B94D47">
              <w:rPr>
                <w:sz w:val="20"/>
                <w:szCs w:val="20"/>
              </w:rPr>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303" w:type="dxa"/>
            <w:tcBorders>
              <w:top w:val="single" w:sz="4" w:space="0" w:color="auto"/>
              <w:left w:val="nil"/>
              <w:bottom w:val="single" w:sz="4" w:space="0" w:color="auto"/>
              <w:right w:val="single" w:sz="4" w:space="0" w:color="auto"/>
            </w:tcBorders>
            <w:noWrap/>
            <w:vAlign w:val="bottom"/>
          </w:tcPr>
          <w:p w:rsidR="009B761E" w:rsidRPr="00B94D47" w:rsidRDefault="009B761E" w:rsidP="00B94D47">
            <w:pPr>
              <w:jc w:val="center"/>
              <w:rPr>
                <w:sz w:val="20"/>
                <w:szCs w:val="20"/>
              </w:rPr>
            </w:pPr>
            <w:r w:rsidRPr="00B94D47">
              <w:rPr>
                <w:sz w:val="20"/>
                <w:szCs w:val="20"/>
              </w:rPr>
              <w:t>2675,4</w:t>
            </w:r>
          </w:p>
        </w:tc>
        <w:tc>
          <w:tcPr>
            <w:tcW w:w="1303" w:type="dxa"/>
            <w:tcBorders>
              <w:top w:val="single" w:sz="4" w:space="0" w:color="auto"/>
              <w:left w:val="nil"/>
              <w:bottom w:val="single" w:sz="4" w:space="0" w:color="auto"/>
              <w:right w:val="single" w:sz="4" w:space="0" w:color="auto"/>
            </w:tcBorders>
            <w:vAlign w:val="bottom"/>
          </w:tcPr>
          <w:p w:rsidR="009B761E" w:rsidRPr="00B94D47" w:rsidRDefault="009B761E" w:rsidP="00B94D4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vAlign w:val="bottom"/>
          </w:tcPr>
          <w:p w:rsidR="009B761E" w:rsidRPr="00B94D47" w:rsidRDefault="009B761E" w:rsidP="00B94D47">
            <w:pPr>
              <w:jc w:val="center"/>
              <w:rPr>
                <w:sz w:val="20"/>
                <w:szCs w:val="20"/>
              </w:rPr>
            </w:pPr>
          </w:p>
        </w:tc>
      </w:tr>
      <w:tr w:rsidR="009B761E" w:rsidRPr="00B94D47" w:rsidTr="009B761E">
        <w:trPr>
          <w:trHeight w:val="388"/>
        </w:trPr>
        <w:tc>
          <w:tcPr>
            <w:tcW w:w="3544" w:type="dxa"/>
            <w:tcBorders>
              <w:top w:val="single" w:sz="4" w:space="0" w:color="auto"/>
              <w:left w:val="single" w:sz="4" w:space="0" w:color="auto"/>
              <w:bottom w:val="single" w:sz="4" w:space="0" w:color="auto"/>
              <w:right w:val="single" w:sz="4" w:space="0" w:color="000000"/>
            </w:tcBorders>
          </w:tcPr>
          <w:p w:rsidR="009B761E" w:rsidRPr="00B94D47" w:rsidRDefault="009B761E" w:rsidP="00B94D47">
            <w:pPr>
              <w:rPr>
                <w:sz w:val="20"/>
                <w:szCs w:val="20"/>
              </w:rPr>
            </w:pPr>
            <w:r w:rsidRPr="00B94D47">
              <w:rPr>
                <w:sz w:val="20"/>
                <w:szCs w:val="20"/>
              </w:rPr>
              <w:t xml:space="preserve">Прочие межбюджетные трансферты, передаваемые бюджетам сельских поселений из областного бюджета местным бюджетам из фонда непредвиденных расходов Администрации Томской области для Володинского сельского поселения на приобретение светодиодных </w:t>
            </w:r>
            <w:r w:rsidRPr="00B94D47">
              <w:rPr>
                <w:sz w:val="20"/>
                <w:szCs w:val="20"/>
              </w:rPr>
              <w:lastRenderedPageBreak/>
              <w:t xml:space="preserve">светильников для уличного освещения </w:t>
            </w:r>
          </w:p>
        </w:tc>
        <w:tc>
          <w:tcPr>
            <w:tcW w:w="1303" w:type="dxa"/>
            <w:tcBorders>
              <w:top w:val="single" w:sz="4" w:space="0" w:color="auto"/>
              <w:left w:val="nil"/>
              <w:bottom w:val="single" w:sz="4" w:space="0" w:color="auto"/>
              <w:right w:val="single" w:sz="4" w:space="0" w:color="auto"/>
            </w:tcBorders>
            <w:noWrap/>
            <w:vAlign w:val="bottom"/>
          </w:tcPr>
          <w:p w:rsidR="009B761E" w:rsidRPr="00B94D47" w:rsidRDefault="009B761E" w:rsidP="00B94D47">
            <w:pPr>
              <w:jc w:val="center"/>
              <w:rPr>
                <w:sz w:val="20"/>
                <w:szCs w:val="20"/>
              </w:rPr>
            </w:pPr>
            <w:r w:rsidRPr="00B94D47">
              <w:rPr>
                <w:sz w:val="20"/>
                <w:szCs w:val="20"/>
              </w:rPr>
              <w:lastRenderedPageBreak/>
              <w:t>74,0</w:t>
            </w:r>
          </w:p>
        </w:tc>
        <w:tc>
          <w:tcPr>
            <w:tcW w:w="1303" w:type="dxa"/>
            <w:tcBorders>
              <w:top w:val="single" w:sz="4" w:space="0" w:color="auto"/>
              <w:left w:val="nil"/>
              <w:bottom w:val="single" w:sz="4" w:space="0" w:color="auto"/>
              <w:right w:val="single" w:sz="4" w:space="0" w:color="auto"/>
            </w:tcBorders>
            <w:vAlign w:val="bottom"/>
          </w:tcPr>
          <w:p w:rsidR="009B761E" w:rsidRPr="00B94D47" w:rsidRDefault="009B761E" w:rsidP="00B94D4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vAlign w:val="bottom"/>
          </w:tcPr>
          <w:p w:rsidR="009B761E" w:rsidRPr="00B94D47" w:rsidRDefault="009B761E" w:rsidP="00B94D47">
            <w:pPr>
              <w:jc w:val="center"/>
              <w:rPr>
                <w:sz w:val="20"/>
                <w:szCs w:val="20"/>
              </w:rPr>
            </w:pPr>
          </w:p>
        </w:tc>
      </w:tr>
    </w:tbl>
    <w:p w:rsidR="009B761E" w:rsidRPr="00B94D47" w:rsidRDefault="009B761E" w:rsidP="00B94D47">
      <w:pPr>
        <w:jc w:val="center"/>
        <w:rPr>
          <w:bCs/>
          <w:color w:val="000000"/>
        </w:rPr>
      </w:pPr>
    </w:p>
    <w:p w:rsidR="009B761E" w:rsidRPr="00B94D47" w:rsidRDefault="009B761E" w:rsidP="00B94D47">
      <w:pPr>
        <w:jc w:val="right"/>
        <w:rPr>
          <w:color w:val="000000"/>
        </w:rPr>
      </w:pPr>
      <w:r w:rsidRPr="00B94D47">
        <w:rPr>
          <w:color w:val="000000"/>
        </w:rPr>
        <w:t>Приложение 3</w:t>
      </w:r>
    </w:p>
    <w:p w:rsidR="009B761E" w:rsidRPr="00B94D47" w:rsidRDefault="009B761E" w:rsidP="00B94D47">
      <w:pPr>
        <w:jc w:val="right"/>
        <w:rPr>
          <w:color w:val="000000"/>
        </w:rPr>
      </w:pPr>
      <w:r w:rsidRPr="00B94D47">
        <w:rPr>
          <w:color w:val="000000"/>
        </w:rPr>
        <w:t xml:space="preserve">к решению Совета Володинского </w:t>
      </w:r>
    </w:p>
    <w:p w:rsidR="009B761E" w:rsidRPr="00B94D47" w:rsidRDefault="009B761E" w:rsidP="00B94D47">
      <w:pPr>
        <w:jc w:val="right"/>
        <w:rPr>
          <w:color w:val="000000"/>
        </w:rPr>
      </w:pPr>
      <w:r w:rsidRPr="00B94D47">
        <w:rPr>
          <w:color w:val="000000"/>
        </w:rPr>
        <w:t>сельского поселения от  20.08.2024 № 76</w:t>
      </w:r>
    </w:p>
    <w:p w:rsidR="009B761E" w:rsidRPr="00B94D47" w:rsidRDefault="009B761E" w:rsidP="00B94D47">
      <w:pPr>
        <w:jc w:val="center"/>
        <w:rPr>
          <w:color w:val="000000"/>
        </w:rPr>
      </w:pPr>
    </w:p>
    <w:p w:rsidR="009B761E" w:rsidRPr="00B94D47" w:rsidRDefault="009B761E" w:rsidP="00B94D47">
      <w:pPr>
        <w:jc w:val="center"/>
        <w:rPr>
          <w:color w:val="000000"/>
        </w:rPr>
      </w:pPr>
      <w:r w:rsidRPr="00B94D47">
        <w:rPr>
          <w:color w:val="000000"/>
        </w:rPr>
        <w:t>Приложение 6</w:t>
      </w:r>
    </w:p>
    <w:p w:rsidR="009B761E" w:rsidRPr="00B94D47" w:rsidRDefault="009B761E" w:rsidP="00B94D47">
      <w:pPr>
        <w:jc w:val="center"/>
        <w:rPr>
          <w:bCs/>
          <w:color w:val="000000"/>
        </w:rPr>
      </w:pPr>
      <w:r w:rsidRPr="00B94D47">
        <w:rPr>
          <w:color w:val="000000"/>
        </w:rPr>
        <w:t xml:space="preserve">к решению Совета Володинского сельского поселения </w:t>
      </w:r>
      <w:r w:rsidRPr="00B94D47">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9B761E" w:rsidRPr="00B94D47" w:rsidRDefault="009B761E" w:rsidP="00B94D47">
      <w:pPr>
        <w:autoSpaceDE w:val="0"/>
        <w:autoSpaceDN w:val="0"/>
        <w:adjustRightInd w:val="0"/>
      </w:pPr>
    </w:p>
    <w:p w:rsidR="009B761E" w:rsidRPr="00B94D47" w:rsidRDefault="009B761E" w:rsidP="00B94D47">
      <w:pPr>
        <w:autoSpaceDE w:val="0"/>
        <w:autoSpaceDN w:val="0"/>
        <w:adjustRightInd w:val="0"/>
        <w:jc w:val="center"/>
      </w:pPr>
      <w:r w:rsidRPr="00B94D47">
        <w:t>Ведомственная структура расходов бюджета муниципального образования Володинское сельское поселение Кривошеинского района Томской области на 2024 год</w:t>
      </w:r>
    </w:p>
    <w:p w:rsidR="0027518C" w:rsidRPr="00B94D47" w:rsidRDefault="0027518C" w:rsidP="00B94D47">
      <w:pPr>
        <w:ind w:firstLine="561"/>
        <w:jc w:val="center"/>
        <w:rPr>
          <w:bCs/>
          <w:color w:val="000000"/>
        </w:rPr>
      </w:pPr>
    </w:p>
    <w:tbl>
      <w:tblPr>
        <w:tblW w:w="7373" w:type="dxa"/>
        <w:tblInd w:w="-112" w:type="dxa"/>
        <w:tblLayout w:type="fixed"/>
        <w:tblCellMar>
          <w:left w:w="30" w:type="dxa"/>
          <w:right w:w="30" w:type="dxa"/>
        </w:tblCellMar>
        <w:tblLook w:val="04A0"/>
      </w:tblPr>
      <w:tblGrid>
        <w:gridCol w:w="284"/>
        <w:gridCol w:w="3119"/>
        <w:gridCol w:w="425"/>
        <w:gridCol w:w="680"/>
        <w:gridCol w:w="6"/>
        <w:gridCol w:w="9"/>
        <w:gridCol w:w="1229"/>
        <w:gridCol w:w="15"/>
        <w:gridCol w:w="529"/>
        <w:gridCol w:w="15"/>
        <w:gridCol w:w="1047"/>
        <w:gridCol w:w="15"/>
      </w:tblGrid>
      <w:tr w:rsidR="009B761E" w:rsidRPr="00B94D47" w:rsidTr="009B761E">
        <w:trPr>
          <w:trHeight w:val="160"/>
        </w:trPr>
        <w:tc>
          <w:tcPr>
            <w:tcW w:w="284" w:type="dxa"/>
            <w:tcBorders>
              <w:top w:val="single" w:sz="6" w:space="0" w:color="auto"/>
              <w:left w:val="single" w:sz="6" w:space="0" w:color="auto"/>
              <w:bottom w:val="nil"/>
              <w:right w:val="single" w:sz="6" w:space="0" w:color="auto"/>
            </w:tcBorders>
            <w:hideMark/>
          </w:tcPr>
          <w:p w:rsidR="009B761E" w:rsidRPr="00B94D47" w:rsidRDefault="009B761E" w:rsidP="00B94D47">
            <w:pPr>
              <w:autoSpaceDE w:val="0"/>
              <w:autoSpaceDN w:val="0"/>
              <w:adjustRightInd w:val="0"/>
              <w:rPr>
                <w:bCs/>
                <w:color w:val="000000"/>
                <w:sz w:val="20"/>
                <w:szCs w:val="20"/>
              </w:rPr>
            </w:pPr>
            <w:r w:rsidRPr="00B94D47">
              <w:rPr>
                <w:bCs/>
                <w:color w:val="000000"/>
                <w:sz w:val="20"/>
                <w:szCs w:val="20"/>
              </w:rPr>
              <w:t xml:space="preserve">№ </w:t>
            </w:r>
            <w:proofErr w:type="gramStart"/>
            <w:r w:rsidRPr="00B94D47">
              <w:rPr>
                <w:bCs/>
                <w:color w:val="000000"/>
                <w:sz w:val="20"/>
                <w:szCs w:val="20"/>
              </w:rPr>
              <w:t>п</w:t>
            </w:r>
            <w:proofErr w:type="gramEnd"/>
            <w:r w:rsidRPr="00B94D47">
              <w:rPr>
                <w:bCs/>
                <w:color w:val="000000"/>
                <w:sz w:val="20"/>
                <w:szCs w:val="20"/>
              </w:rPr>
              <w:t>/п</w:t>
            </w:r>
          </w:p>
        </w:tc>
        <w:tc>
          <w:tcPr>
            <w:tcW w:w="3119" w:type="dxa"/>
            <w:tcBorders>
              <w:top w:val="single" w:sz="6" w:space="0" w:color="auto"/>
              <w:left w:val="single" w:sz="6" w:space="0" w:color="auto"/>
              <w:bottom w:val="nil"/>
              <w:right w:val="single" w:sz="6" w:space="0" w:color="auto"/>
            </w:tcBorders>
            <w:hideMark/>
          </w:tcPr>
          <w:p w:rsidR="009B761E" w:rsidRPr="00B94D47" w:rsidRDefault="009B761E" w:rsidP="00B94D47">
            <w:pPr>
              <w:autoSpaceDE w:val="0"/>
              <w:autoSpaceDN w:val="0"/>
              <w:adjustRightInd w:val="0"/>
              <w:jc w:val="center"/>
              <w:rPr>
                <w:bCs/>
                <w:color w:val="000000"/>
                <w:sz w:val="20"/>
                <w:szCs w:val="20"/>
              </w:rPr>
            </w:pPr>
            <w:r w:rsidRPr="00B94D47">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9B761E" w:rsidRPr="00B94D47" w:rsidRDefault="009B761E" w:rsidP="00B94D47">
            <w:pPr>
              <w:autoSpaceDE w:val="0"/>
              <w:autoSpaceDN w:val="0"/>
              <w:adjustRightInd w:val="0"/>
              <w:jc w:val="center"/>
              <w:rPr>
                <w:bCs/>
                <w:color w:val="000000"/>
                <w:sz w:val="20"/>
                <w:szCs w:val="20"/>
              </w:rPr>
            </w:pPr>
            <w:r w:rsidRPr="00B94D47">
              <w:rPr>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9B761E" w:rsidRPr="00B94D47" w:rsidRDefault="009B761E" w:rsidP="00B94D47">
            <w:pPr>
              <w:autoSpaceDE w:val="0"/>
              <w:autoSpaceDN w:val="0"/>
              <w:adjustRightInd w:val="0"/>
              <w:jc w:val="center"/>
              <w:rPr>
                <w:bCs/>
                <w:color w:val="000000"/>
                <w:sz w:val="20"/>
                <w:szCs w:val="20"/>
              </w:rPr>
            </w:pPr>
            <w:proofErr w:type="spellStart"/>
            <w:r w:rsidRPr="00B94D47">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9B761E" w:rsidRPr="00B94D47" w:rsidRDefault="009B761E" w:rsidP="00B94D47">
            <w:pPr>
              <w:autoSpaceDE w:val="0"/>
              <w:autoSpaceDN w:val="0"/>
              <w:adjustRightInd w:val="0"/>
              <w:jc w:val="center"/>
              <w:rPr>
                <w:bCs/>
                <w:color w:val="000000"/>
                <w:sz w:val="20"/>
                <w:szCs w:val="20"/>
              </w:rPr>
            </w:pPr>
            <w:r w:rsidRPr="00B94D47">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9B761E" w:rsidRPr="00B94D47" w:rsidRDefault="009B761E" w:rsidP="00B94D47">
            <w:pPr>
              <w:autoSpaceDE w:val="0"/>
              <w:autoSpaceDN w:val="0"/>
              <w:adjustRightInd w:val="0"/>
              <w:jc w:val="center"/>
              <w:rPr>
                <w:bCs/>
                <w:color w:val="000000"/>
                <w:sz w:val="20"/>
                <w:szCs w:val="20"/>
              </w:rPr>
            </w:pPr>
            <w:r w:rsidRPr="00B94D47">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9B761E" w:rsidRPr="00B94D47" w:rsidRDefault="009B761E" w:rsidP="00B94D47">
            <w:pPr>
              <w:autoSpaceDE w:val="0"/>
              <w:autoSpaceDN w:val="0"/>
              <w:adjustRightInd w:val="0"/>
              <w:jc w:val="center"/>
              <w:rPr>
                <w:bCs/>
                <w:color w:val="000000"/>
                <w:sz w:val="20"/>
                <w:szCs w:val="20"/>
              </w:rPr>
            </w:pPr>
            <w:r w:rsidRPr="00B94D47">
              <w:rPr>
                <w:bCs/>
                <w:color w:val="000000"/>
                <w:sz w:val="20"/>
                <w:szCs w:val="20"/>
              </w:rPr>
              <w:t>Сумма</w:t>
            </w:r>
          </w:p>
          <w:p w:rsidR="009B761E" w:rsidRPr="00B94D47" w:rsidRDefault="009B761E" w:rsidP="00B94D47">
            <w:pPr>
              <w:autoSpaceDE w:val="0"/>
              <w:autoSpaceDN w:val="0"/>
              <w:adjustRightInd w:val="0"/>
              <w:jc w:val="center"/>
              <w:rPr>
                <w:bCs/>
                <w:color w:val="000000"/>
                <w:sz w:val="20"/>
                <w:szCs w:val="20"/>
              </w:rPr>
            </w:pPr>
            <w:r w:rsidRPr="00B94D47">
              <w:rPr>
                <w:color w:val="000000"/>
                <w:sz w:val="20"/>
                <w:szCs w:val="20"/>
              </w:rPr>
              <w:t>(тыс</w:t>
            </w:r>
            <w:proofErr w:type="gramStart"/>
            <w:r w:rsidRPr="00B94D47">
              <w:rPr>
                <w:color w:val="000000"/>
                <w:sz w:val="20"/>
                <w:szCs w:val="20"/>
              </w:rPr>
              <w:t>.р</w:t>
            </w:r>
            <w:proofErr w:type="gramEnd"/>
            <w:r w:rsidRPr="00B94D47">
              <w:rPr>
                <w:color w:val="000000"/>
                <w:sz w:val="20"/>
                <w:szCs w:val="20"/>
              </w:rPr>
              <w:t>уб.)</w:t>
            </w:r>
            <w:r w:rsidRPr="00B94D47">
              <w:rPr>
                <w:bCs/>
                <w:color w:val="000000"/>
                <w:sz w:val="20"/>
                <w:szCs w:val="20"/>
              </w:rPr>
              <w:t xml:space="preserve"> </w:t>
            </w:r>
          </w:p>
        </w:tc>
      </w:tr>
      <w:tr w:rsidR="009B761E" w:rsidRPr="00B94D47" w:rsidTr="009B761E">
        <w:trPr>
          <w:trHeight w:val="345"/>
        </w:trPr>
        <w:tc>
          <w:tcPr>
            <w:tcW w:w="284" w:type="dxa"/>
            <w:tcBorders>
              <w:top w:val="single" w:sz="6" w:space="0" w:color="auto"/>
              <w:left w:val="nil"/>
              <w:bottom w:val="single" w:sz="4" w:space="0" w:color="BFBFBF"/>
              <w:right w:val="single" w:sz="6" w:space="0" w:color="C0C0C0"/>
            </w:tcBorders>
          </w:tcPr>
          <w:p w:rsidR="009B761E" w:rsidRPr="00B94D47" w:rsidRDefault="009B761E" w:rsidP="00B94D47">
            <w:pPr>
              <w:autoSpaceDE w:val="0"/>
              <w:autoSpaceDN w:val="0"/>
              <w:adjustRightInd w:val="0"/>
              <w:jc w:val="right"/>
              <w:rPr>
                <w:color w:val="000000"/>
                <w:sz w:val="20"/>
                <w:szCs w:val="20"/>
              </w:rPr>
            </w:pPr>
          </w:p>
        </w:tc>
        <w:tc>
          <w:tcPr>
            <w:tcW w:w="3119" w:type="dxa"/>
            <w:tcBorders>
              <w:top w:val="single" w:sz="6" w:space="0" w:color="auto"/>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bCs/>
                <w:color w:val="000000"/>
                <w:sz w:val="20"/>
                <w:szCs w:val="20"/>
              </w:rPr>
            </w:pPr>
            <w:r w:rsidRPr="00B94D47">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bCs/>
                <w:sz w:val="20"/>
                <w:szCs w:val="20"/>
              </w:rPr>
            </w:pPr>
            <w:r w:rsidRPr="00B94D47">
              <w:rPr>
                <w:bCs/>
                <w:sz w:val="20"/>
                <w:szCs w:val="20"/>
              </w:rPr>
              <w:t>18027,2</w:t>
            </w:r>
          </w:p>
        </w:tc>
      </w:tr>
      <w:tr w:rsidR="009B761E" w:rsidRPr="00B94D47" w:rsidTr="009B761E">
        <w:trPr>
          <w:gridAfter w:val="1"/>
          <w:wAfter w:w="15" w:type="dxa"/>
          <w:trHeight w:val="406"/>
        </w:trPr>
        <w:tc>
          <w:tcPr>
            <w:tcW w:w="284" w:type="dxa"/>
            <w:tcBorders>
              <w:top w:val="single" w:sz="4" w:space="0" w:color="BFBFBF"/>
              <w:left w:val="single" w:sz="4" w:space="0" w:color="BFBFBF"/>
              <w:bottom w:val="single" w:sz="4" w:space="0" w:color="BFBFBF"/>
              <w:right w:val="single" w:sz="6" w:space="0" w:color="C0C0C0"/>
            </w:tcBorders>
            <w:hideMark/>
          </w:tcPr>
          <w:p w:rsidR="009B761E" w:rsidRPr="00B94D47" w:rsidRDefault="009B761E" w:rsidP="00B94D47">
            <w:pPr>
              <w:autoSpaceDE w:val="0"/>
              <w:autoSpaceDN w:val="0"/>
              <w:adjustRightInd w:val="0"/>
              <w:jc w:val="right"/>
              <w:rPr>
                <w:bCs/>
                <w:color w:val="000000"/>
                <w:sz w:val="20"/>
                <w:szCs w:val="20"/>
              </w:rPr>
            </w:pPr>
            <w:r w:rsidRPr="00B94D47">
              <w:rPr>
                <w:bCs/>
                <w:color w:val="000000"/>
                <w:sz w:val="20"/>
                <w:szCs w:val="20"/>
              </w:rPr>
              <w:t>1</w:t>
            </w:r>
          </w:p>
        </w:tc>
        <w:tc>
          <w:tcPr>
            <w:tcW w:w="3119" w:type="dxa"/>
            <w:tcBorders>
              <w:top w:val="single" w:sz="6" w:space="0" w:color="C0C0C0"/>
              <w:left w:val="single" w:sz="6" w:space="0" w:color="C0C0C0"/>
              <w:bottom w:val="single" w:sz="6" w:space="0" w:color="C0C0C0"/>
              <w:right w:val="single" w:sz="4" w:space="0" w:color="D9D9D9"/>
            </w:tcBorders>
            <w:hideMark/>
          </w:tcPr>
          <w:p w:rsidR="009B761E" w:rsidRPr="00B94D47" w:rsidRDefault="009B761E" w:rsidP="00B94D47">
            <w:pPr>
              <w:autoSpaceDE w:val="0"/>
              <w:autoSpaceDN w:val="0"/>
              <w:adjustRightInd w:val="0"/>
              <w:rPr>
                <w:bCs/>
                <w:color w:val="000000"/>
                <w:sz w:val="20"/>
                <w:szCs w:val="20"/>
              </w:rPr>
            </w:pPr>
            <w:r w:rsidRPr="00B94D47">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9B761E" w:rsidRPr="00B94D47" w:rsidRDefault="009B761E" w:rsidP="00B94D47">
            <w:pPr>
              <w:autoSpaceDE w:val="0"/>
              <w:autoSpaceDN w:val="0"/>
              <w:adjustRightInd w:val="0"/>
              <w:jc w:val="center"/>
              <w:rPr>
                <w:bCs/>
                <w:color w:val="000000"/>
                <w:sz w:val="20"/>
                <w:szCs w:val="20"/>
              </w:rPr>
            </w:pPr>
            <w:r w:rsidRPr="00B94D47">
              <w:rPr>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9B761E" w:rsidRPr="00B94D47" w:rsidRDefault="009B761E" w:rsidP="00B94D47">
            <w:pPr>
              <w:autoSpaceDE w:val="0"/>
              <w:autoSpaceDN w:val="0"/>
              <w:adjustRightInd w:val="0"/>
              <w:rPr>
                <w:bCs/>
                <w:color w:val="000000"/>
                <w:sz w:val="20"/>
                <w:szCs w:val="20"/>
              </w:rPr>
            </w:pPr>
          </w:p>
        </w:tc>
        <w:tc>
          <w:tcPr>
            <w:tcW w:w="1238"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b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b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bCs/>
                <w:sz w:val="20"/>
                <w:szCs w:val="20"/>
              </w:rPr>
            </w:pPr>
            <w:r w:rsidRPr="00B94D47">
              <w:rPr>
                <w:bCs/>
                <w:sz w:val="20"/>
                <w:szCs w:val="20"/>
              </w:rPr>
              <w:t>18027.2</w:t>
            </w:r>
          </w:p>
        </w:tc>
      </w:tr>
      <w:tr w:rsidR="009B761E" w:rsidRPr="00B94D47" w:rsidTr="009B761E">
        <w:trPr>
          <w:gridAfter w:val="1"/>
          <w:wAfter w:w="15" w:type="dxa"/>
          <w:trHeight w:val="415"/>
        </w:trPr>
        <w:tc>
          <w:tcPr>
            <w:tcW w:w="284" w:type="dxa"/>
            <w:vMerge w:val="restart"/>
            <w:tcBorders>
              <w:top w:val="single" w:sz="4" w:space="0" w:color="BFBFBF"/>
              <w:left w:val="nil"/>
              <w:bottom w:val="nil"/>
              <w:right w:val="single" w:sz="6" w:space="0" w:color="C0C0C0"/>
            </w:tcBorders>
          </w:tcPr>
          <w:p w:rsidR="009B761E" w:rsidRPr="00B94D47" w:rsidRDefault="009B761E" w:rsidP="00B94D47">
            <w:pPr>
              <w:autoSpaceDE w:val="0"/>
              <w:autoSpaceDN w:val="0"/>
              <w:adjustRightInd w:val="0"/>
              <w:jc w:val="right"/>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bCs/>
                <w:iCs/>
                <w:color w:val="000000"/>
                <w:sz w:val="20"/>
                <w:szCs w:val="20"/>
              </w:rPr>
            </w:pPr>
            <w:r w:rsidRPr="00B94D47">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bCs/>
                <w:iCs/>
                <w:color w:val="000000"/>
                <w:sz w:val="20"/>
                <w:szCs w:val="20"/>
              </w:rPr>
            </w:pPr>
            <w:r w:rsidRPr="00B94D47">
              <w:rPr>
                <w:bCs/>
                <w:iCs/>
                <w:color w:val="000000"/>
                <w:sz w:val="20"/>
                <w:szCs w:val="20"/>
              </w:rPr>
              <w:t>0100</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iCs/>
                <w:sz w:val="20"/>
                <w:szCs w:val="20"/>
              </w:rPr>
            </w:pPr>
            <w:r w:rsidRPr="00B94D47">
              <w:rPr>
                <w:iCs/>
                <w:sz w:val="20"/>
                <w:szCs w:val="20"/>
              </w:rPr>
              <w:t>6394.5</w:t>
            </w:r>
          </w:p>
        </w:tc>
      </w:tr>
      <w:tr w:rsidR="009B761E" w:rsidRPr="00B94D47" w:rsidTr="009B761E">
        <w:trPr>
          <w:gridAfter w:val="1"/>
          <w:wAfter w:w="15" w:type="dxa"/>
          <w:trHeight w:val="506"/>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1032.0</w:t>
            </w:r>
          </w:p>
        </w:tc>
      </w:tr>
      <w:tr w:rsidR="009B761E" w:rsidRPr="00B94D47" w:rsidTr="009B761E">
        <w:trPr>
          <w:gridAfter w:val="1"/>
          <w:wAfter w:w="15" w:type="dxa"/>
          <w:trHeight w:val="723"/>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 xml:space="preserve">Руководство и управление в сфере установленных </w:t>
            </w:r>
            <w:proofErr w:type="gramStart"/>
            <w:r w:rsidRPr="00B94D47">
              <w:rPr>
                <w:color w:val="000000"/>
                <w:sz w:val="20"/>
                <w:szCs w:val="20"/>
              </w:rPr>
              <w:t>функций органов государственной власти субъектов Российской Федерации</w:t>
            </w:r>
            <w:proofErr w:type="gramEnd"/>
            <w:r w:rsidRPr="00B94D47">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1032.0</w:t>
            </w:r>
          </w:p>
        </w:tc>
      </w:tr>
      <w:tr w:rsidR="009B761E" w:rsidRPr="00B94D47" w:rsidTr="009B761E">
        <w:trPr>
          <w:gridAfter w:val="1"/>
          <w:wAfter w:w="15" w:type="dxa"/>
          <w:trHeight w:val="292"/>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1032.0</w:t>
            </w:r>
          </w:p>
        </w:tc>
      </w:tr>
      <w:tr w:rsidR="009B761E" w:rsidRPr="00B94D47" w:rsidTr="009B761E">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1032.0</w:t>
            </w:r>
          </w:p>
        </w:tc>
      </w:tr>
      <w:tr w:rsidR="009B761E" w:rsidRPr="00B94D47" w:rsidTr="009B761E">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1032.0</w:t>
            </w:r>
          </w:p>
        </w:tc>
      </w:tr>
      <w:tr w:rsidR="009B761E" w:rsidRPr="00B94D47" w:rsidTr="009B761E">
        <w:trPr>
          <w:gridAfter w:val="1"/>
          <w:wAfter w:w="15" w:type="dxa"/>
          <w:trHeight w:val="773"/>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4624.9</w:t>
            </w:r>
          </w:p>
        </w:tc>
      </w:tr>
      <w:tr w:rsidR="009B761E" w:rsidRPr="00B94D47" w:rsidTr="009B761E">
        <w:trPr>
          <w:gridAfter w:val="1"/>
          <w:wAfter w:w="15" w:type="dxa"/>
          <w:trHeight w:val="685"/>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 xml:space="preserve">Руководство и управление в сфере установленных </w:t>
            </w:r>
            <w:proofErr w:type="gramStart"/>
            <w:r w:rsidRPr="00B94D47">
              <w:rPr>
                <w:color w:val="000000"/>
                <w:sz w:val="20"/>
                <w:szCs w:val="20"/>
              </w:rPr>
              <w:t>функций органов государственной власти субъектов Российской Федерации</w:t>
            </w:r>
            <w:proofErr w:type="gramEnd"/>
            <w:r w:rsidRPr="00B94D47">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4505.4</w:t>
            </w:r>
          </w:p>
        </w:tc>
      </w:tr>
      <w:tr w:rsidR="009B761E" w:rsidRPr="00B94D47" w:rsidTr="009B761E">
        <w:trPr>
          <w:gridAfter w:val="1"/>
          <w:wAfter w:w="15" w:type="dxa"/>
          <w:trHeight w:val="376"/>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4505.4</w:t>
            </w:r>
          </w:p>
        </w:tc>
      </w:tr>
      <w:tr w:rsidR="009B761E" w:rsidRPr="00B94D47" w:rsidTr="009B761E">
        <w:trPr>
          <w:gridAfter w:val="1"/>
          <w:wAfter w:w="15" w:type="dxa"/>
          <w:trHeight w:val="376"/>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3749.3</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3749.3</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746.1</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746.1</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sz w:val="20"/>
                <w:szCs w:val="20"/>
              </w:rPr>
            </w:pPr>
            <w:r w:rsidRPr="00B94D4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10.0</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sz w:val="20"/>
                <w:szCs w:val="20"/>
              </w:rPr>
            </w:pPr>
            <w:r w:rsidRPr="00B94D4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10.0</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119.5</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100.0</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color w:val="000000"/>
                <w:sz w:val="20"/>
                <w:szCs w:val="20"/>
              </w:rPr>
              <w:t>100.0</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color w:val="000000"/>
                <w:sz w:val="20"/>
                <w:szCs w:val="20"/>
              </w:rPr>
              <w:t>100.0</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color w:val="000000"/>
                <w:sz w:val="20"/>
                <w:szCs w:val="20"/>
              </w:rPr>
              <w:t>100.0</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19.5</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2.0</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2.0</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2.0</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17.5</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17.5</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17.5</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bCs/>
                <w:iCs/>
                <w:color w:val="000000"/>
                <w:sz w:val="20"/>
                <w:szCs w:val="20"/>
              </w:rPr>
            </w:pPr>
            <w:r w:rsidRPr="00B94D47">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60.0</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bCs/>
                <w:iCs/>
                <w:color w:val="000000"/>
                <w:sz w:val="20"/>
                <w:szCs w:val="20"/>
              </w:rPr>
            </w:pPr>
            <w:r w:rsidRPr="00B94D47">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60.0</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bCs/>
                <w:iCs/>
                <w:color w:val="000000"/>
                <w:sz w:val="20"/>
                <w:szCs w:val="20"/>
              </w:rPr>
            </w:pPr>
            <w:r w:rsidRPr="00B94D47">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60.0</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bCs/>
                <w:iCs/>
                <w:color w:val="000000"/>
                <w:sz w:val="20"/>
                <w:szCs w:val="20"/>
              </w:rPr>
            </w:pPr>
            <w:r w:rsidRPr="00B94D4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60.0</w:t>
            </w:r>
          </w:p>
        </w:tc>
      </w:tr>
      <w:tr w:rsidR="009B761E" w:rsidRPr="00B94D47" w:rsidTr="009B761E">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bCs/>
                <w:iCs/>
                <w:color w:val="000000"/>
                <w:sz w:val="20"/>
                <w:szCs w:val="20"/>
              </w:rPr>
            </w:pPr>
            <w:r w:rsidRPr="00B94D47">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60.0</w:t>
            </w:r>
          </w:p>
        </w:tc>
      </w:tr>
      <w:tr w:rsidR="009B761E" w:rsidRPr="00B94D47" w:rsidTr="009B761E">
        <w:trPr>
          <w:gridAfter w:val="1"/>
          <w:wAfter w:w="15" w:type="dxa"/>
          <w:trHeight w:val="443"/>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677.6</w:t>
            </w:r>
          </w:p>
        </w:tc>
      </w:tr>
      <w:tr w:rsidR="009B761E" w:rsidRPr="00B94D47" w:rsidTr="009B761E">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sz w:val="20"/>
                <w:szCs w:val="20"/>
              </w:rPr>
            </w:pPr>
            <w:r w:rsidRPr="00B94D47">
              <w:rPr>
                <w:sz w:val="20"/>
                <w:szCs w:val="20"/>
              </w:rPr>
              <w:t>641.6</w:t>
            </w:r>
          </w:p>
        </w:tc>
      </w:tr>
      <w:tr w:rsidR="009B761E" w:rsidRPr="00B94D47" w:rsidTr="009B761E">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sz w:val="20"/>
                <w:szCs w:val="20"/>
              </w:rPr>
            </w:pPr>
            <w:r w:rsidRPr="00B94D47">
              <w:rPr>
                <w:sz w:val="20"/>
                <w:szCs w:val="20"/>
              </w:rPr>
              <w:t>641.6</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lang w:val="en-US"/>
              </w:rPr>
              <w:t>11</w:t>
            </w:r>
            <w:r w:rsidRPr="00B94D47">
              <w:rPr>
                <w:color w:val="000000"/>
                <w:sz w:val="20"/>
                <w:szCs w:val="20"/>
              </w:rPr>
              <w:t>.</w:t>
            </w:r>
            <w:r w:rsidRPr="00B94D47">
              <w:rPr>
                <w:color w:val="000000"/>
                <w:sz w:val="20"/>
                <w:szCs w:val="20"/>
                <w:lang w:val="en-US"/>
              </w:rPr>
              <w:t>3</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sz w:val="20"/>
                <w:szCs w:val="20"/>
              </w:rPr>
            </w:pPr>
            <w:r w:rsidRPr="00B94D4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lang w:val="en-US"/>
              </w:rPr>
              <w:t>11</w:t>
            </w:r>
            <w:r w:rsidRPr="00B94D47">
              <w:rPr>
                <w:color w:val="000000"/>
                <w:sz w:val="20"/>
                <w:szCs w:val="20"/>
              </w:rPr>
              <w:t>.</w:t>
            </w:r>
            <w:r w:rsidRPr="00B94D47">
              <w:rPr>
                <w:color w:val="000000"/>
                <w:sz w:val="20"/>
                <w:szCs w:val="20"/>
                <w:lang w:val="en-US"/>
              </w:rPr>
              <w:t>3</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sz w:val="20"/>
                <w:szCs w:val="20"/>
              </w:rPr>
            </w:pPr>
            <w:r w:rsidRPr="00B94D4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lang w:val="en-US"/>
              </w:rPr>
            </w:pPr>
            <w:r w:rsidRPr="00B94D47">
              <w:rPr>
                <w:color w:val="000000"/>
                <w:sz w:val="20"/>
                <w:szCs w:val="20"/>
                <w:lang w:val="en-US"/>
              </w:rPr>
              <w:t>11</w:t>
            </w:r>
            <w:r w:rsidRPr="00B94D47">
              <w:rPr>
                <w:color w:val="000000"/>
                <w:sz w:val="20"/>
                <w:szCs w:val="20"/>
              </w:rPr>
              <w:t>.</w:t>
            </w:r>
            <w:r w:rsidRPr="00B94D47">
              <w:rPr>
                <w:color w:val="000000"/>
                <w:sz w:val="20"/>
                <w:szCs w:val="20"/>
                <w:lang w:val="en-US"/>
              </w:rPr>
              <w:t>3</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 xml:space="preserve">Расходы на организацию, ведение </w:t>
            </w:r>
            <w:proofErr w:type="spellStart"/>
            <w:r w:rsidRPr="00B94D47">
              <w:rPr>
                <w:color w:val="000000"/>
                <w:sz w:val="20"/>
                <w:szCs w:val="20"/>
              </w:rPr>
              <w:t>похозяйственного</w:t>
            </w:r>
            <w:proofErr w:type="spellEnd"/>
            <w:r w:rsidRPr="00B94D47">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7.0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 xml:space="preserve">Закупка товаров, работ и услуг для обеспечения государственных </w:t>
            </w:r>
            <w:r w:rsidRPr="00B94D47">
              <w:rPr>
                <w:color w:val="000000"/>
                <w:sz w:val="20"/>
                <w:szCs w:val="2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7.0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7.0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623.3</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53.7</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53.7</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569.6</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569.6</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36.0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color w:val="000000"/>
                <w:sz w:val="20"/>
                <w:szCs w:val="20"/>
              </w:rPr>
            </w:pPr>
            <w:r w:rsidRPr="00B94D47">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36.0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36.0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36.0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36.0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bCs/>
                <w:iCs/>
                <w:color w:val="000000"/>
                <w:sz w:val="20"/>
                <w:szCs w:val="20"/>
              </w:rPr>
            </w:pPr>
            <w:r w:rsidRPr="00B94D47">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bCs/>
                <w:iCs/>
                <w:color w:val="000000"/>
                <w:sz w:val="20"/>
                <w:szCs w:val="20"/>
              </w:rPr>
            </w:pPr>
            <w:r w:rsidRPr="00B94D4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bCs/>
                <w:iCs/>
                <w:color w:val="000000"/>
                <w:sz w:val="20"/>
                <w:szCs w:val="20"/>
              </w:rPr>
            </w:pPr>
            <w:r w:rsidRPr="00B94D47">
              <w:rPr>
                <w:bCs/>
                <w:iCs/>
                <w:color w:val="000000"/>
                <w:sz w:val="20"/>
                <w:szCs w:val="20"/>
              </w:rPr>
              <w:t>0200</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236.2</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color w:val="000000"/>
                <w:sz w:val="20"/>
                <w:szCs w:val="20"/>
              </w:rPr>
              <w:t>236.2</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color w:val="000000"/>
                <w:sz w:val="20"/>
                <w:szCs w:val="20"/>
              </w:rPr>
              <w:t>236.2</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color w:val="000000"/>
                <w:sz w:val="20"/>
                <w:szCs w:val="20"/>
              </w:rPr>
              <w:t>236.2</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color w:val="000000"/>
                <w:sz w:val="20"/>
                <w:szCs w:val="20"/>
              </w:rPr>
              <w:t>236.2</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iCs/>
                <w:color w:val="000000"/>
                <w:sz w:val="20"/>
                <w:szCs w:val="20"/>
              </w:rPr>
            </w:pPr>
            <w:r w:rsidRPr="00B94D47">
              <w:rPr>
                <w:iCs/>
                <w:color w:val="000000"/>
                <w:sz w:val="20"/>
                <w:szCs w:val="20"/>
              </w:rPr>
              <w:t>236.2</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iCs/>
                <w:color w:val="000000"/>
                <w:sz w:val="20"/>
                <w:szCs w:val="20"/>
              </w:rPr>
            </w:pPr>
            <w:r w:rsidRPr="00B94D47">
              <w:rPr>
                <w:iCs/>
                <w:color w:val="000000"/>
                <w:sz w:val="20"/>
                <w:szCs w:val="20"/>
              </w:rPr>
              <w:t>234.4</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iCs/>
                <w:color w:val="000000"/>
                <w:sz w:val="20"/>
                <w:szCs w:val="20"/>
              </w:rPr>
            </w:pPr>
            <w:r w:rsidRPr="00B94D47">
              <w:rPr>
                <w:iCs/>
                <w:color w:val="000000"/>
                <w:sz w:val="20"/>
                <w:szCs w:val="20"/>
              </w:rPr>
              <w:t>234.4</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iCs/>
                <w:color w:val="000000"/>
                <w:sz w:val="20"/>
                <w:szCs w:val="20"/>
              </w:rPr>
            </w:pPr>
            <w:r w:rsidRPr="00B94D47">
              <w:rPr>
                <w:iCs/>
                <w:color w:val="000000"/>
                <w:sz w:val="20"/>
                <w:szCs w:val="20"/>
              </w:rPr>
              <w:t>1.8</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iCs/>
                <w:color w:val="000000"/>
                <w:sz w:val="20"/>
                <w:szCs w:val="20"/>
              </w:rPr>
            </w:pPr>
            <w:r w:rsidRPr="00B94D47">
              <w:rPr>
                <w:iCs/>
                <w:color w:val="000000"/>
                <w:sz w:val="20"/>
                <w:szCs w:val="20"/>
              </w:rPr>
              <w:t>1.8</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bCs/>
                <w:iCs/>
                <w:color w:val="000000"/>
                <w:sz w:val="20"/>
                <w:szCs w:val="20"/>
              </w:rPr>
            </w:pPr>
            <w:r w:rsidRPr="00B94D47">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bCs/>
                <w:iCs/>
                <w:color w:val="000000"/>
                <w:sz w:val="20"/>
                <w:szCs w:val="20"/>
              </w:rPr>
            </w:pPr>
            <w:r w:rsidRPr="00B94D4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bCs/>
                <w:iCs/>
                <w:color w:val="000000"/>
                <w:sz w:val="20"/>
                <w:szCs w:val="20"/>
              </w:rPr>
            </w:pPr>
            <w:r w:rsidRPr="00B94D47">
              <w:rPr>
                <w:bCs/>
                <w:iCs/>
                <w:color w:val="000000"/>
                <w:sz w:val="20"/>
                <w:szCs w:val="20"/>
              </w:rPr>
              <w:t>0300</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100.0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iCs/>
                <w:color w:val="000000"/>
                <w:sz w:val="20"/>
                <w:szCs w:val="20"/>
              </w:rPr>
              <w:t>100.0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iCs/>
                <w:color w:val="000000"/>
                <w:sz w:val="20"/>
                <w:szCs w:val="20"/>
              </w:rPr>
              <w:t>100.0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iCs/>
                <w:color w:val="000000"/>
                <w:sz w:val="20"/>
                <w:szCs w:val="20"/>
              </w:rPr>
              <w:t>100.0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iCs/>
                <w:color w:val="000000"/>
                <w:sz w:val="20"/>
                <w:szCs w:val="20"/>
              </w:rPr>
              <w:t>100.0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iCs/>
                <w:color w:val="000000"/>
                <w:sz w:val="20"/>
                <w:szCs w:val="20"/>
              </w:rPr>
              <w:t>100.0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iCs/>
                <w:color w:val="000000"/>
                <w:sz w:val="20"/>
                <w:szCs w:val="20"/>
              </w:rPr>
              <w:t>100.0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bCs/>
                <w:iCs/>
                <w:color w:val="000000"/>
                <w:sz w:val="20"/>
                <w:szCs w:val="20"/>
              </w:rPr>
            </w:pPr>
            <w:r w:rsidRPr="00B94D47">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bCs/>
                <w:iCs/>
                <w:color w:val="000000"/>
                <w:sz w:val="20"/>
                <w:szCs w:val="20"/>
              </w:rPr>
            </w:pPr>
            <w:r w:rsidRPr="00B94D4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bCs/>
                <w:iCs/>
                <w:color w:val="000000"/>
                <w:sz w:val="20"/>
                <w:szCs w:val="20"/>
              </w:rPr>
            </w:pPr>
            <w:r w:rsidRPr="00B94D47">
              <w:rPr>
                <w:bCs/>
                <w:iCs/>
                <w:color w:val="000000"/>
                <w:sz w:val="20"/>
                <w:szCs w:val="20"/>
              </w:rPr>
              <w:t>0400</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iCs/>
                <w:sz w:val="20"/>
                <w:szCs w:val="20"/>
              </w:rPr>
            </w:pPr>
            <w:r w:rsidRPr="00B94D47">
              <w:rPr>
                <w:iCs/>
                <w:sz w:val="20"/>
                <w:szCs w:val="20"/>
              </w:rPr>
              <w:t>4784.1</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4784.1</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2675.4</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2675.4</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Основное мероприятие «К</w:t>
            </w:r>
            <w:r w:rsidRPr="00B94D47">
              <w:rPr>
                <w:sz w:val="20"/>
                <w:szCs w:val="20"/>
              </w:rPr>
              <w:t>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2675.4</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sz w:val="20"/>
                <w:szCs w:val="20"/>
              </w:rPr>
              <w:t>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2675.4</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rPr>
                <w:sz w:val="20"/>
                <w:szCs w:val="20"/>
              </w:rPr>
            </w:pPr>
            <w:r w:rsidRPr="00B94D47">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2675.4</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rPr>
                <w:sz w:val="20"/>
                <w:szCs w:val="20"/>
              </w:rPr>
            </w:pPr>
            <w:r w:rsidRPr="00B94D47">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2675.4</w:t>
            </w:r>
          </w:p>
        </w:tc>
      </w:tr>
      <w:tr w:rsidR="009B761E" w:rsidRPr="00B94D47" w:rsidTr="009B761E">
        <w:trPr>
          <w:gridAfter w:val="1"/>
          <w:wAfter w:w="15" w:type="dxa"/>
          <w:trHeight w:val="3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sz w:val="20"/>
                <w:szCs w:val="20"/>
              </w:rPr>
              <w:t>2108.7</w:t>
            </w:r>
          </w:p>
        </w:tc>
      </w:tr>
      <w:tr w:rsidR="009B761E" w:rsidRPr="00B94D47" w:rsidTr="009B761E">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Муниципальная программа "Развитие автомобильных дорог Кривошеинского района "</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7928000000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465.7</w:t>
            </w:r>
          </w:p>
        </w:tc>
      </w:tr>
      <w:tr w:rsidR="009B761E" w:rsidRPr="00B94D47" w:rsidTr="009B761E">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121.1</w:t>
            </w:r>
          </w:p>
        </w:tc>
      </w:tr>
      <w:tr w:rsidR="009B761E" w:rsidRPr="00B94D47" w:rsidTr="009B761E">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121.1</w:t>
            </w:r>
          </w:p>
        </w:tc>
      </w:tr>
      <w:tr w:rsidR="009B761E" w:rsidRPr="00B94D47" w:rsidTr="009B761E">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121.1</w:t>
            </w:r>
          </w:p>
        </w:tc>
      </w:tr>
      <w:tr w:rsidR="009B761E" w:rsidRPr="00B94D47" w:rsidTr="009B761E">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Содержание автомобильных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344.6</w:t>
            </w:r>
          </w:p>
        </w:tc>
      </w:tr>
      <w:tr w:rsidR="009B761E" w:rsidRPr="00B94D47" w:rsidTr="009B761E">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344.6</w:t>
            </w:r>
          </w:p>
        </w:tc>
      </w:tr>
      <w:tr w:rsidR="009B761E" w:rsidRPr="00B94D47" w:rsidTr="009B761E">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344.6</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FF0000"/>
                <w:sz w:val="20"/>
                <w:szCs w:val="20"/>
              </w:rPr>
            </w:pPr>
            <w:r w:rsidRPr="00B94D4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sz w:val="20"/>
                <w:szCs w:val="20"/>
              </w:rPr>
              <w:t>1643.0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sz w:val="20"/>
                <w:szCs w:val="20"/>
              </w:rPr>
            </w:pPr>
            <w:r w:rsidRPr="00B94D47">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color w:val="000000"/>
                <w:sz w:val="20"/>
                <w:szCs w:val="20"/>
              </w:rPr>
            </w:pPr>
            <w:r w:rsidRPr="00B94D47">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787.0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787.0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787.0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sz w:val="20"/>
                <w:szCs w:val="20"/>
              </w:rPr>
            </w:pPr>
            <w:r w:rsidRPr="00B94D47">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color w:val="000000"/>
                <w:sz w:val="20"/>
                <w:szCs w:val="20"/>
              </w:rPr>
            </w:pPr>
            <w:r w:rsidRPr="00B94D47">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856.0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tabs>
                <w:tab w:val="center" w:pos="501"/>
                <w:tab w:val="right" w:pos="1002"/>
              </w:tabs>
              <w:rPr>
                <w:sz w:val="20"/>
                <w:szCs w:val="20"/>
              </w:rPr>
            </w:pPr>
            <w:r w:rsidRPr="00B94D47">
              <w:rPr>
                <w:color w:val="000000"/>
                <w:sz w:val="20"/>
                <w:szCs w:val="20"/>
              </w:rPr>
              <w:tab/>
            </w:r>
            <w:r w:rsidRPr="00B94D47">
              <w:rPr>
                <w:color w:val="000000"/>
                <w:sz w:val="20"/>
                <w:szCs w:val="20"/>
              </w:rPr>
              <w:tab/>
              <w:t>722.9</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722.9</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sz w:val="20"/>
                <w:szCs w:val="20"/>
              </w:rPr>
              <w:t>Софинанирование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color w:val="000000"/>
                <w:sz w:val="20"/>
                <w:szCs w:val="20"/>
              </w:rPr>
            </w:pPr>
            <w:r w:rsidRPr="00B94D47">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133.1</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133.1</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133.1</w:t>
            </w:r>
          </w:p>
        </w:tc>
      </w:tr>
      <w:tr w:rsidR="009B761E" w:rsidRPr="00B94D47" w:rsidTr="009B761E">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bCs/>
                <w:iCs/>
                <w:color w:val="000000"/>
                <w:sz w:val="20"/>
                <w:szCs w:val="20"/>
              </w:rPr>
            </w:pPr>
            <w:r w:rsidRPr="00B94D47">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bCs/>
                <w:iCs/>
                <w:color w:val="000000"/>
                <w:sz w:val="20"/>
                <w:szCs w:val="20"/>
              </w:rPr>
            </w:pPr>
            <w:r w:rsidRPr="00B94D4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bCs/>
                <w:iCs/>
                <w:color w:val="000000"/>
                <w:sz w:val="20"/>
                <w:szCs w:val="20"/>
              </w:rPr>
            </w:pPr>
            <w:r w:rsidRPr="00B94D47">
              <w:rPr>
                <w:bCs/>
                <w:iCs/>
                <w:color w:val="000000"/>
                <w:sz w:val="20"/>
                <w:szCs w:val="20"/>
              </w:rPr>
              <w:t>0500</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iCs/>
                <w:sz w:val="20"/>
                <w:szCs w:val="20"/>
                <w:lang w:val="en-US"/>
              </w:rPr>
            </w:pPr>
            <w:r w:rsidRPr="00B94D47">
              <w:rPr>
                <w:iCs/>
                <w:sz w:val="20"/>
                <w:szCs w:val="20"/>
              </w:rPr>
              <w:t>4873.6</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100.0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12.0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12.0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12.0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12.0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12.0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88.0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9B761E" w:rsidRPr="00B94D47" w:rsidRDefault="009B761E" w:rsidP="00B94D47">
            <w:pPr>
              <w:jc w:val="center"/>
              <w:rPr>
                <w:sz w:val="20"/>
                <w:szCs w:val="20"/>
              </w:rPr>
            </w:pPr>
            <w:r w:rsidRPr="00B94D47">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78.0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9B761E" w:rsidRPr="00B94D47" w:rsidRDefault="009B761E" w:rsidP="00B94D47">
            <w:pPr>
              <w:jc w:val="center"/>
              <w:rPr>
                <w:sz w:val="20"/>
                <w:szCs w:val="20"/>
              </w:rPr>
            </w:pPr>
            <w:r w:rsidRPr="00B94D47">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78.0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9B761E" w:rsidRPr="00B94D47" w:rsidRDefault="009B761E" w:rsidP="00B94D47">
            <w:pPr>
              <w:jc w:val="center"/>
              <w:rPr>
                <w:sz w:val="20"/>
                <w:szCs w:val="20"/>
              </w:rPr>
            </w:pPr>
            <w:r w:rsidRPr="00B94D47">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78.0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10.0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10.0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10.0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3281.2</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200.0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 xml:space="preserve">Межбюджетные трансферты бюджетам муниципальных районов из бюджетов поселений и межбюджетные трансферты </w:t>
            </w:r>
            <w:r w:rsidRPr="00B94D47">
              <w:rPr>
                <w:sz w:val="20"/>
                <w:szCs w:val="20"/>
              </w:rPr>
              <w:lastRenderedPageBreak/>
              <w:t xml:space="preserve">бюджетам поселений </w:t>
            </w:r>
            <w:proofErr w:type="gramStart"/>
            <w:r w:rsidRPr="00B94D47">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200.0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200.0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200.0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3081.2</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360.0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360.0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360.0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360.0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921.2</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921.2</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921.2</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921.2</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sz w:val="20"/>
                <w:szCs w:val="20"/>
              </w:rPr>
            </w:pPr>
            <w:r w:rsidRPr="00B94D4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1800.0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1639.6</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sz w:val="20"/>
                <w:szCs w:val="20"/>
              </w:rPr>
              <w:t>1639.6</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sz w:val="20"/>
                <w:szCs w:val="20"/>
              </w:rPr>
              <w:t>1639.6</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160.4</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160.4</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sz w:val="20"/>
                <w:szCs w:val="20"/>
              </w:rPr>
              <w:t>160.4</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1492.4</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36.0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36.0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36.0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36.0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 xml:space="preserve">Иные закупки товаров, работ и услуг для обеспечения государственных (муниципальных) </w:t>
            </w:r>
            <w:r w:rsidRPr="00B94D47">
              <w:rPr>
                <w:color w:val="000000"/>
                <w:sz w:val="20"/>
                <w:szCs w:val="20"/>
              </w:rPr>
              <w:lastRenderedPageBreak/>
              <w:t>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36.0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74.0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Резервные фонды исполнительного 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9900200000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74.0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Резервные фонды исполнительного 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74.0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74.0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74.0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155.4</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Муниципальная программа "Формирование комфортной городской среды на территории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7935000000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155.4</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Благоустройство общественных территорий</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155.4</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155.4</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155.4</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1227.0</w:t>
            </w:r>
          </w:p>
        </w:tc>
      </w:tr>
      <w:tr w:rsidR="009B761E" w:rsidRPr="00B94D47" w:rsidTr="009B761E">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415.2</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415.2</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415.2</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100.0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100.0</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100.0</w:t>
            </w:r>
          </w:p>
        </w:tc>
      </w:tr>
      <w:tr w:rsidR="009B761E" w:rsidRPr="00B94D47" w:rsidTr="009B761E">
        <w:trPr>
          <w:gridAfter w:val="1"/>
          <w:wAfter w:w="15" w:type="dxa"/>
          <w:trHeight w:val="420"/>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711.8</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711.8</w:t>
            </w:r>
          </w:p>
        </w:tc>
      </w:tr>
      <w:tr w:rsidR="009B761E" w:rsidRPr="00B94D47" w:rsidTr="009B761E">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center"/>
              <w:rPr>
                <w:sz w:val="20"/>
                <w:szCs w:val="20"/>
              </w:rPr>
            </w:pPr>
            <w:r w:rsidRPr="00B94D47">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711.8</w:t>
            </w:r>
          </w:p>
        </w:tc>
      </w:tr>
      <w:tr w:rsidR="009B761E" w:rsidRPr="00B94D47" w:rsidTr="009B761E">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bCs/>
                <w:iCs/>
                <w:color w:val="000000"/>
                <w:sz w:val="20"/>
                <w:szCs w:val="20"/>
              </w:rPr>
            </w:pPr>
            <w:r w:rsidRPr="00B94D47">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bCs/>
                <w:iCs/>
                <w:color w:val="000000"/>
                <w:sz w:val="20"/>
                <w:szCs w:val="20"/>
              </w:rPr>
            </w:pPr>
            <w:r w:rsidRPr="00B94D4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bCs/>
                <w:iCs/>
                <w:color w:val="000000"/>
                <w:sz w:val="20"/>
                <w:szCs w:val="20"/>
              </w:rPr>
            </w:pPr>
            <w:r w:rsidRPr="00B94D47">
              <w:rPr>
                <w:bCs/>
                <w:iCs/>
                <w:color w:val="000000"/>
                <w:sz w:val="20"/>
                <w:szCs w:val="20"/>
              </w:rPr>
              <w:t>0800</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iCs/>
                <w:color w:val="000000"/>
                <w:sz w:val="20"/>
                <w:szCs w:val="20"/>
              </w:rPr>
            </w:pPr>
            <w:r w:rsidRPr="00B94D47">
              <w:rPr>
                <w:iCs/>
                <w:color w:val="000000"/>
                <w:sz w:val="20"/>
                <w:szCs w:val="20"/>
              </w:rPr>
              <w:t>433.1</w:t>
            </w:r>
          </w:p>
        </w:tc>
      </w:tr>
      <w:tr w:rsidR="009B761E" w:rsidRPr="00B94D47" w:rsidTr="009B761E">
        <w:trPr>
          <w:gridAfter w:val="1"/>
          <w:wAfter w:w="15" w:type="dxa"/>
          <w:trHeight w:val="254"/>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398.6</w:t>
            </w:r>
          </w:p>
        </w:tc>
      </w:tr>
      <w:tr w:rsidR="009B761E" w:rsidRPr="00B94D47" w:rsidTr="009B761E">
        <w:trPr>
          <w:gridAfter w:val="1"/>
          <w:wAfter w:w="15" w:type="dxa"/>
          <w:trHeight w:val="340"/>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sz w:val="20"/>
                <w:szCs w:val="20"/>
              </w:rPr>
            </w:pPr>
            <w:r w:rsidRPr="00B94D4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398.6</w:t>
            </w:r>
          </w:p>
        </w:tc>
      </w:tr>
      <w:tr w:rsidR="009B761E" w:rsidRPr="00B94D47" w:rsidTr="009B761E">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sz w:val="20"/>
                <w:szCs w:val="20"/>
              </w:rPr>
            </w:pPr>
            <w:r w:rsidRPr="00B94D47">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94D47">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398.6</w:t>
            </w:r>
          </w:p>
        </w:tc>
      </w:tr>
      <w:tr w:rsidR="009B761E" w:rsidRPr="00B94D47" w:rsidTr="009B761E">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sz w:val="20"/>
                <w:szCs w:val="20"/>
              </w:rPr>
            </w:pPr>
            <w:r w:rsidRPr="00B94D4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398.6</w:t>
            </w:r>
          </w:p>
        </w:tc>
      </w:tr>
      <w:tr w:rsidR="009B761E" w:rsidRPr="00B94D47" w:rsidTr="009B761E">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sz w:val="20"/>
                <w:szCs w:val="20"/>
              </w:rPr>
            </w:pPr>
            <w:r w:rsidRPr="00B94D4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398.6</w:t>
            </w:r>
          </w:p>
        </w:tc>
      </w:tr>
      <w:tr w:rsidR="009B761E" w:rsidRPr="00B94D47" w:rsidTr="009B761E">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color w:val="000000"/>
                <w:sz w:val="20"/>
                <w:szCs w:val="20"/>
              </w:rPr>
            </w:pPr>
            <w:r w:rsidRPr="00B94D47">
              <w:rPr>
                <w:color w:val="000000"/>
                <w:sz w:val="20"/>
                <w:szCs w:val="20"/>
              </w:rPr>
              <w:t>34.5</w:t>
            </w:r>
          </w:p>
        </w:tc>
      </w:tr>
      <w:tr w:rsidR="009B761E" w:rsidRPr="00B94D47" w:rsidTr="009B761E">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34.5</w:t>
            </w:r>
          </w:p>
        </w:tc>
      </w:tr>
      <w:tr w:rsidR="009B761E" w:rsidRPr="00B94D47" w:rsidTr="009B761E">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 xml:space="preserve">Муниципальная программа "Информационная политика и работа с общественностью в муниципальном образовании Володинское сельское поселение </w:t>
            </w:r>
            <w:r w:rsidRPr="00B94D47">
              <w:rPr>
                <w:sz w:val="20"/>
                <w:szCs w:val="20"/>
              </w:rPr>
              <w:lastRenderedPageBreak/>
              <w:t>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color w:val="000000"/>
                <w:sz w:val="20"/>
                <w:szCs w:val="20"/>
              </w:rPr>
            </w:pPr>
            <w:r w:rsidRPr="00B94D47">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34.5</w:t>
            </w:r>
          </w:p>
        </w:tc>
      </w:tr>
      <w:tr w:rsidR="009B761E" w:rsidRPr="00B94D47" w:rsidTr="009B761E">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sz w:val="20"/>
                <w:szCs w:val="20"/>
              </w:rPr>
            </w:pPr>
            <w:r w:rsidRPr="00B94D47">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color w:val="000000"/>
                <w:sz w:val="20"/>
                <w:szCs w:val="20"/>
              </w:rPr>
            </w:pPr>
            <w:r w:rsidRPr="00B94D47">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34.5</w:t>
            </w:r>
          </w:p>
        </w:tc>
      </w:tr>
      <w:tr w:rsidR="009B761E" w:rsidRPr="00B94D47" w:rsidTr="009B761E">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color w:val="000000"/>
                <w:sz w:val="20"/>
                <w:szCs w:val="20"/>
              </w:rPr>
            </w:pPr>
            <w:r w:rsidRPr="00B94D47">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34.5</w:t>
            </w:r>
          </w:p>
        </w:tc>
      </w:tr>
      <w:tr w:rsidR="009B761E" w:rsidRPr="00B94D47" w:rsidTr="009B761E">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color w:val="000000"/>
                <w:sz w:val="20"/>
                <w:szCs w:val="20"/>
              </w:rPr>
            </w:pPr>
            <w:r w:rsidRPr="00B94D47">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color w:val="000000"/>
                <w:sz w:val="20"/>
                <w:szCs w:val="20"/>
              </w:rPr>
              <w:t>34.5</w:t>
            </w:r>
          </w:p>
        </w:tc>
      </w:tr>
      <w:tr w:rsidR="009B761E" w:rsidRPr="00B94D47" w:rsidTr="009B761E">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9B761E" w:rsidRPr="00B94D47" w:rsidRDefault="009B761E" w:rsidP="00B94D47">
            <w:pPr>
              <w:rPr>
                <w:iCs/>
                <w:color w:val="000000"/>
                <w:sz w:val="20"/>
                <w:szCs w:val="20"/>
              </w:rPr>
            </w:pPr>
          </w:p>
        </w:tc>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bCs/>
                <w:iCs/>
                <w:color w:val="000000"/>
                <w:sz w:val="20"/>
                <w:szCs w:val="20"/>
              </w:rPr>
            </w:pPr>
            <w:r w:rsidRPr="00B94D47">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bCs/>
                <w:iCs/>
                <w:color w:val="000000"/>
                <w:sz w:val="20"/>
                <w:szCs w:val="20"/>
              </w:rPr>
            </w:pPr>
            <w:r w:rsidRPr="00B94D4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bCs/>
                <w:iCs/>
                <w:color w:val="000000"/>
                <w:sz w:val="20"/>
                <w:szCs w:val="20"/>
              </w:rPr>
            </w:pPr>
            <w:r w:rsidRPr="00B94D47">
              <w:rPr>
                <w:bCs/>
                <w:iCs/>
                <w:color w:val="000000"/>
                <w:sz w:val="20"/>
                <w:szCs w:val="20"/>
              </w:rPr>
              <w:t>1100</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right"/>
              <w:rPr>
                <w:iCs/>
                <w:sz w:val="20"/>
                <w:szCs w:val="20"/>
              </w:rPr>
            </w:pPr>
            <w:r w:rsidRPr="00B94D47">
              <w:rPr>
                <w:iCs/>
                <w:sz w:val="20"/>
                <w:szCs w:val="20"/>
              </w:rPr>
              <w:t>1205.7</w:t>
            </w:r>
          </w:p>
        </w:tc>
      </w:tr>
      <w:tr w:rsidR="009B761E" w:rsidRPr="00B94D47" w:rsidTr="009B761E">
        <w:trPr>
          <w:gridBefore w:val="1"/>
          <w:gridAfter w:val="1"/>
          <w:wBefore w:w="284"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r w:rsidRPr="00B94D47">
              <w:rPr>
                <w:iCs/>
                <w:sz w:val="20"/>
                <w:szCs w:val="20"/>
              </w:rPr>
              <w:t>705.7</w:t>
            </w:r>
          </w:p>
        </w:tc>
      </w:tr>
      <w:tr w:rsidR="009B761E" w:rsidRPr="00B94D47" w:rsidTr="009B761E">
        <w:trPr>
          <w:gridBefore w:val="1"/>
          <w:gridAfter w:val="1"/>
          <w:wBefore w:w="284"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r w:rsidRPr="00B94D47">
              <w:rPr>
                <w:iCs/>
                <w:sz w:val="20"/>
                <w:szCs w:val="20"/>
              </w:rPr>
              <w:t>551.7</w:t>
            </w:r>
          </w:p>
        </w:tc>
      </w:tr>
      <w:tr w:rsidR="009B761E" w:rsidRPr="00B94D47" w:rsidTr="009B761E">
        <w:trPr>
          <w:gridBefore w:val="1"/>
          <w:gridAfter w:val="1"/>
          <w:wBefore w:w="284"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sz w:val="20"/>
                <w:szCs w:val="20"/>
              </w:rPr>
              <w:t>551.7</w:t>
            </w:r>
          </w:p>
        </w:tc>
      </w:tr>
      <w:tr w:rsidR="009B761E" w:rsidRPr="00B94D47" w:rsidTr="009B761E">
        <w:trPr>
          <w:gridBefore w:val="1"/>
          <w:gridAfter w:val="1"/>
          <w:wBefore w:w="284"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sz w:val="20"/>
                <w:szCs w:val="20"/>
              </w:rPr>
              <w:t>551.7</w:t>
            </w:r>
          </w:p>
        </w:tc>
      </w:tr>
      <w:tr w:rsidR="009B761E" w:rsidRPr="00B94D47" w:rsidTr="009B761E">
        <w:trPr>
          <w:gridBefore w:val="1"/>
          <w:gridAfter w:val="1"/>
          <w:wBefore w:w="284"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sz w:val="20"/>
                <w:szCs w:val="20"/>
              </w:rPr>
              <w:t>551.7</w:t>
            </w:r>
          </w:p>
        </w:tc>
      </w:tr>
      <w:tr w:rsidR="009B761E" w:rsidRPr="00B94D47" w:rsidTr="009B761E">
        <w:trPr>
          <w:gridBefore w:val="1"/>
          <w:gridAfter w:val="1"/>
          <w:wBefore w:w="284"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r w:rsidRPr="00B94D47">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r w:rsidRPr="00B94D47">
              <w:rPr>
                <w:iCs/>
                <w:sz w:val="20"/>
                <w:szCs w:val="20"/>
              </w:rPr>
              <w:t>526.6</w:t>
            </w:r>
          </w:p>
        </w:tc>
      </w:tr>
      <w:tr w:rsidR="009B761E" w:rsidRPr="00B94D47" w:rsidTr="009B761E">
        <w:trPr>
          <w:gridBefore w:val="1"/>
          <w:gridAfter w:val="1"/>
          <w:wBefore w:w="284"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r w:rsidRPr="00B94D47">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r w:rsidRPr="00B94D47">
              <w:rPr>
                <w:iCs/>
                <w:sz w:val="20"/>
                <w:szCs w:val="20"/>
              </w:rPr>
              <w:t>526.6</w:t>
            </w:r>
          </w:p>
        </w:tc>
      </w:tr>
      <w:tr w:rsidR="009B761E" w:rsidRPr="00B94D47" w:rsidTr="009B761E">
        <w:trPr>
          <w:gridBefore w:val="1"/>
          <w:gridAfter w:val="1"/>
          <w:wBefore w:w="284"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r w:rsidRPr="00B94D47">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r w:rsidRPr="00B94D47">
              <w:rPr>
                <w:iCs/>
                <w:sz w:val="20"/>
                <w:szCs w:val="20"/>
              </w:rPr>
              <w:t>25.1</w:t>
            </w:r>
          </w:p>
        </w:tc>
      </w:tr>
      <w:tr w:rsidR="009B761E" w:rsidRPr="00B94D47" w:rsidTr="009B761E">
        <w:trPr>
          <w:gridBefore w:val="1"/>
          <w:gridAfter w:val="1"/>
          <w:wBefore w:w="284"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r w:rsidRPr="00B94D47">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r w:rsidRPr="00B94D47">
              <w:rPr>
                <w:iCs/>
                <w:sz w:val="20"/>
                <w:szCs w:val="20"/>
              </w:rPr>
              <w:t>25.1</w:t>
            </w:r>
          </w:p>
        </w:tc>
      </w:tr>
      <w:tr w:rsidR="009B761E" w:rsidRPr="00B94D47" w:rsidTr="009B761E">
        <w:trPr>
          <w:gridBefore w:val="1"/>
          <w:gridAfter w:val="1"/>
          <w:wBefore w:w="284"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154.0</w:t>
            </w:r>
          </w:p>
        </w:tc>
      </w:tr>
      <w:tr w:rsidR="009B761E" w:rsidRPr="00B94D47" w:rsidTr="009B761E">
        <w:trPr>
          <w:gridBefore w:val="1"/>
          <w:gridAfter w:val="1"/>
          <w:wBefore w:w="284"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50.0</w:t>
            </w:r>
          </w:p>
        </w:tc>
      </w:tr>
      <w:tr w:rsidR="009B761E" w:rsidRPr="00B94D47" w:rsidTr="009B761E">
        <w:trPr>
          <w:gridBefore w:val="1"/>
          <w:gridAfter w:val="1"/>
          <w:wBefore w:w="284"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50.0</w:t>
            </w:r>
          </w:p>
        </w:tc>
      </w:tr>
      <w:tr w:rsidR="009B761E" w:rsidRPr="00B94D47" w:rsidTr="009B761E">
        <w:trPr>
          <w:gridBefore w:val="1"/>
          <w:gridAfter w:val="1"/>
          <w:wBefore w:w="284"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sz w:val="20"/>
                <w:szCs w:val="20"/>
              </w:rPr>
            </w:pPr>
            <w:r w:rsidRPr="00B94D47">
              <w:rPr>
                <w:color w:val="000000"/>
                <w:sz w:val="20"/>
                <w:szCs w:val="20"/>
              </w:rPr>
              <w:t>45.1</w:t>
            </w:r>
          </w:p>
        </w:tc>
      </w:tr>
      <w:tr w:rsidR="009B761E" w:rsidRPr="00B94D47" w:rsidTr="009B761E">
        <w:trPr>
          <w:gridBefore w:val="1"/>
          <w:gridAfter w:val="1"/>
          <w:wBefore w:w="284" w:type="dxa"/>
          <w:wAfter w:w="15" w:type="dxa"/>
          <w:trHeight w:val="310"/>
        </w:trPr>
        <w:tc>
          <w:tcPr>
            <w:tcW w:w="3119"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rPr>
                <w:color w:val="000000"/>
                <w:sz w:val="20"/>
                <w:szCs w:val="20"/>
              </w:rPr>
            </w:pPr>
            <w:r w:rsidRPr="00B94D4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B761E" w:rsidRPr="00B94D47" w:rsidRDefault="009B761E" w:rsidP="00B94D47">
            <w:pPr>
              <w:jc w:val="right"/>
              <w:rPr>
                <w:color w:val="000000"/>
                <w:sz w:val="20"/>
                <w:szCs w:val="20"/>
              </w:rPr>
            </w:pPr>
            <w:r w:rsidRPr="00B94D47">
              <w:rPr>
                <w:color w:val="000000"/>
                <w:sz w:val="20"/>
                <w:szCs w:val="20"/>
              </w:rPr>
              <w:t>45.1</w:t>
            </w:r>
          </w:p>
        </w:tc>
      </w:tr>
      <w:tr w:rsidR="009B761E" w:rsidRPr="00B94D47" w:rsidTr="009B761E">
        <w:trPr>
          <w:gridBefore w:val="1"/>
          <w:gridAfter w:val="1"/>
          <w:wBefore w:w="284" w:type="dxa"/>
          <w:wAfter w:w="15" w:type="dxa"/>
          <w:trHeight w:val="310"/>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4.9</w:t>
            </w:r>
          </w:p>
        </w:tc>
      </w:tr>
      <w:tr w:rsidR="009B761E" w:rsidRPr="00B94D47" w:rsidTr="009B761E">
        <w:trPr>
          <w:gridBefore w:val="1"/>
          <w:gridAfter w:val="1"/>
          <w:wBefore w:w="284" w:type="dxa"/>
          <w:wAfter w:w="15" w:type="dxa"/>
          <w:trHeight w:val="310"/>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4.9</w:t>
            </w:r>
          </w:p>
        </w:tc>
      </w:tr>
      <w:tr w:rsidR="009B761E" w:rsidRPr="00B94D47" w:rsidTr="009B761E">
        <w:trPr>
          <w:gridBefore w:val="1"/>
          <w:gridAfter w:val="1"/>
          <w:wBefore w:w="284" w:type="dxa"/>
          <w:wAfter w:w="15" w:type="dxa"/>
          <w:trHeight w:val="258"/>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104.0</w:t>
            </w:r>
          </w:p>
        </w:tc>
      </w:tr>
      <w:tr w:rsidR="009B761E" w:rsidRPr="00B94D47" w:rsidTr="009B761E">
        <w:trPr>
          <w:gridBefore w:val="1"/>
          <w:gridAfter w:val="1"/>
          <w:wBefore w:w="284"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104.0</w:t>
            </w:r>
          </w:p>
        </w:tc>
      </w:tr>
      <w:tr w:rsidR="009B761E" w:rsidRPr="00B94D47" w:rsidTr="009B761E">
        <w:trPr>
          <w:gridBefore w:val="1"/>
          <w:gridAfter w:val="1"/>
          <w:wBefore w:w="284"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color w:val="000000"/>
                <w:sz w:val="20"/>
                <w:szCs w:val="20"/>
              </w:rPr>
            </w:pPr>
            <w:r w:rsidRPr="00B94D47">
              <w:rPr>
                <w:color w:val="000000"/>
                <w:sz w:val="20"/>
                <w:szCs w:val="20"/>
              </w:rPr>
              <w:t>104.0</w:t>
            </w:r>
          </w:p>
        </w:tc>
      </w:tr>
      <w:tr w:rsidR="009B761E" w:rsidRPr="00B94D47" w:rsidTr="009B761E">
        <w:trPr>
          <w:gridBefore w:val="1"/>
          <w:gridAfter w:val="1"/>
          <w:wBefore w:w="284"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r w:rsidRPr="00B94D47">
              <w:rPr>
                <w:iCs/>
                <w:sz w:val="20"/>
                <w:szCs w:val="20"/>
              </w:rPr>
              <w:t>500.0</w:t>
            </w:r>
          </w:p>
        </w:tc>
      </w:tr>
      <w:tr w:rsidR="009B761E" w:rsidRPr="00B94D47" w:rsidTr="009B761E">
        <w:trPr>
          <w:gridBefore w:val="1"/>
          <w:gridAfter w:val="1"/>
          <w:wBefore w:w="284"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r w:rsidRPr="00B94D47">
              <w:rPr>
                <w:iCs/>
                <w:sz w:val="20"/>
                <w:szCs w:val="20"/>
              </w:rPr>
              <w:t>500.0</w:t>
            </w:r>
          </w:p>
        </w:tc>
      </w:tr>
      <w:tr w:rsidR="009B761E" w:rsidRPr="00B94D47" w:rsidTr="009B761E">
        <w:trPr>
          <w:gridBefore w:val="1"/>
          <w:gridAfter w:val="1"/>
          <w:wBefore w:w="284"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 xml:space="preserve">Муниципальная программа "Развитие физической культуры и массового спорта в </w:t>
            </w:r>
            <w:r w:rsidRPr="00B94D47">
              <w:rPr>
                <w:color w:val="000000"/>
                <w:sz w:val="20"/>
                <w:szCs w:val="20"/>
              </w:rPr>
              <w:lastRenderedPageBreak/>
              <w:t>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7997000000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sz w:val="20"/>
                <w:szCs w:val="20"/>
              </w:rPr>
              <w:t>500.0</w:t>
            </w:r>
          </w:p>
        </w:tc>
      </w:tr>
      <w:tr w:rsidR="009B761E" w:rsidRPr="00B94D47" w:rsidTr="009B761E">
        <w:trPr>
          <w:gridBefore w:val="1"/>
          <w:gridAfter w:val="1"/>
          <w:wBefore w:w="284"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lastRenderedPageBreak/>
              <w:t>Развитие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sz w:val="20"/>
                <w:szCs w:val="20"/>
              </w:rPr>
              <w:t>500.0</w:t>
            </w:r>
          </w:p>
        </w:tc>
      </w:tr>
      <w:tr w:rsidR="009B761E" w:rsidRPr="00B94D47" w:rsidTr="009B761E">
        <w:trPr>
          <w:gridBefore w:val="1"/>
          <w:gridAfter w:val="1"/>
          <w:wBefore w:w="284"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iCs/>
                <w:sz w:val="20"/>
                <w:szCs w:val="20"/>
              </w:rPr>
            </w:pPr>
            <w:r w:rsidRPr="00B94D47">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sz w:val="20"/>
                <w:szCs w:val="20"/>
              </w:rPr>
              <w:t>500.0</w:t>
            </w:r>
          </w:p>
        </w:tc>
      </w:tr>
      <w:tr w:rsidR="009B761E" w:rsidRPr="00B94D47" w:rsidTr="009B761E">
        <w:trPr>
          <w:gridBefore w:val="1"/>
          <w:gridAfter w:val="1"/>
          <w:wBefore w:w="284"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color w:val="000000"/>
                <w:sz w:val="20"/>
                <w:szCs w:val="20"/>
              </w:rPr>
            </w:pPr>
            <w:r w:rsidRPr="00B94D47">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center"/>
              <w:rPr>
                <w:sz w:val="20"/>
                <w:szCs w:val="20"/>
              </w:rPr>
            </w:pPr>
            <w:r w:rsidRPr="00B94D47">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autoSpaceDE w:val="0"/>
              <w:autoSpaceDN w:val="0"/>
              <w:adjustRightInd w:val="0"/>
              <w:jc w:val="center"/>
              <w:rPr>
                <w:iCs/>
                <w:sz w:val="20"/>
                <w:szCs w:val="20"/>
              </w:rPr>
            </w:pPr>
            <w:r w:rsidRPr="00B94D47">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B761E" w:rsidRPr="00B94D47" w:rsidRDefault="009B761E" w:rsidP="00B94D47">
            <w:pPr>
              <w:jc w:val="right"/>
              <w:rPr>
                <w:sz w:val="20"/>
                <w:szCs w:val="20"/>
              </w:rPr>
            </w:pPr>
            <w:r w:rsidRPr="00B94D47">
              <w:rPr>
                <w:iCs/>
                <w:sz w:val="20"/>
                <w:szCs w:val="20"/>
              </w:rPr>
              <w:t>500.0</w:t>
            </w:r>
          </w:p>
        </w:tc>
      </w:tr>
    </w:tbl>
    <w:p w:rsidR="00903AB0" w:rsidRPr="00B94D47" w:rsidRDefault="00903AB0" w:rsidP="00B94D47">
      <w:pPr>
        <w:rPr>
          <w:color w:val="000000"/>
        </w:rPr>
      </w:pPr>
    </w:p>
    <w:p w:rsidR="00903AB0" w:rsidRPr="00B94D47" w:rsidRDefault="00903AB0" w:rsidP="00B94D47">
      <w:pPr>
        <w:jc w:val="right"/>
        <w:rPr>
          <w:color w:val="000000"/>
        </w:rPr>
      </w:pPr>
      <w:r w:rsidRPr="00B94D47">
        <w:rPr>
          <w:color w:val="000000"/>
        </w:rPr>
        <w:t>Приложение 4</w:t>
      </w:r>
    </w:p>
    <w:p w:rsidR="00903AB0" w:rsidRPr="00B94D47" w:rsidRDefault="00903AB0" w:rsidP="00B94D47">
      <w:pPr>
        <w:jc w:val="right"/>
        <w:rPr>
          <w:color w:val="000000"/>
        </w:rPr>
      </w:pPr>
      <w:r w:rsidRPr="00B94D47">
        <w:rPr>
          <w:color w:val="000000"/>
        </w:rPr>
        <w:t xml:space="preserve">к решению Совета Володинского </w:t>
      </w:r>
    </w:p>
    <w:p w:rsidR="00903AB0" w:rsidRPr="00B94D47" w:rsidRDefault="00903AB0" w:rsidP="00B94D47">
      <w:pPr>
        <w:jc w:val="right"/>
        <w:rPr>
          <w:color w:val="000000"/>
        </w:rPr>
      </w:pPr>
      <w:r w:rsidRPr="00B94D47">
        <w:rPr>
          <w:color w:val="000000"/>
        </w:rPr>
        <w:t>сельского поселения от 20.08.2024 № 76</w:t>
      </w:r>
    </w:p>
    <w:p w:rsidR="00903AB0" w:rsidRPr="00B94D47" w:rsidRDefault="00903AB0" w:rsidP="00B94D47">
      <w:pPr>
        <w:rPr>
          <w:color w:val="000000"/>
        </w:rPr>
      </w:pPr>
    </w:p>
    <w:p w:rsidR="00903AB0" w:rsidRPr="00B94D47" w:rsidRDefault="00903AB0" w:rsidP="00B94D47">
      <w:pPr>
        <w:jc w:val="center"/>
        <w:rPr>
          <w:color w:val="000000"/>
        </w:rPr>
      </w:pPr>
      <w:r w:rsidRPr="00B94D47">
        <w:rPr>
          <w:color w:val="000000"/>
        </w:rPr>
        <w:t>Приложение 7</w:t>
      </w:r>
    </w:p>
    <w:p w:rsidR="00903AB0" w:rsidRPr="00B94D47" w:rsidRDefault="00903AB0" w:rsidP="00B94D47">
      <w:pPr>
        <w:jc w:val="center"/>
        <w:rPr>
          <w:bCs/>
          <w:color w:val="000000"/>
        </w:rPr>
      </w:pPr>
      <w:r w:rsidRPr="00B94D47">
        <w:rPr>
          <w:color w:val="000000"/>
        </w:rPr>
        <w:t xml:space="preserve">к решению Совета Володинского сельского поселения </w:t>
      </w:r>
      <w:r w:rsidRPr="00B94D47">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903AB0" w:rsidRPr="00B94D47" w:rsidRDefault="00903AB0" w:rsidP="00B94D47">
      <w:pPr>
        <w:ind w:firstLine="561"/>
        <w:jc w:val="right"/>
        <w:rPr>
          <w:color w:val="000000"/>
        </w:rPr>
      </w:pPr>
    </w:p>
    <w:p w:rsidR="00903AB0" w:rsidRPr="00B94D47" w:rsidRDefault="00903AB0" w:rsidP="00B94D47">
      <w:pPr>
        <w:autoSpaceDE w:val="0"/>
        <w:autoSpaceDN w:val="0"/>
        <w:adjustRightInd w:val="0"/>
        <w:jc w:val="center"/>
        <w:rPr>
          <w:bCs/>
        </w:rPr>
      </w:pPr>
      <w:r w:rsidRPr="00B94D47">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2024 год</w:t>
      </w:r>
    </w:p>
    <w:p w:rsidR="00990700" w:rsidRPr="00B94D47" w:rsidRDefault="00990700" w:rsidP="00B94D47">
      <w:pPr>
        <w:autoSpaceDE w:val="0"/>
        <w:autoSpaceDN w:val="0"/>
        <w:adjustRightInd w:val="0"/>
        <w:jc w:val="center"/>
        <w:rPr>
          <w:bCs/>
        </w:rPr>
      </w:pPr>
    </w:p>
    <w:tbl>
      <w:tblPr>
        <w:tblW w:w="7231" w:type="dxa"/>
        <w:tblInd w:w="172" w:type="dxa"/>
        <w:tblLayout w:type="fixed"/>
        <w:tblCellMar>
          <w:left w:w="30" w:type="dxa"/>
          <w:right w:w="30" w:type="dxa"/>
        </w:tblCellMar>
        <w:tblLook w:val="04A0"/>
      </w:tblPr>
      <w:tblGrid>
        <w:gridCol w:w="3686"/>
        <w:gridCol w:w="680"/>
        <w:gridCol w:w="15"/>
        <w:gridCol w:w="1229"/>
        <w:gridCol w:w="15"/>
        <w:gridCol w:w="529"/>
        <w:gridCol w:w="15"/>
        <w:gridCol w:w="1047"/>
        <w:gridCol w:w="15"/>
      </w:tblGrid>
      <w:tr w:rsidR="00990700" w:rsidRPr="00B94D47" w:rsidTr="00990700">
        <w:trPr>
          <w:trHeight w:val="160"/>
        </w:trPr>
        <w:tc>
          <w:tcPr>
            <w:tcW w:w="3686" w:type="dxa"/>
            <w:tcBorders>
              <w:top w:val="single" w:sz="6" w:space="0" w:color="auto"/>
              <w:left w:val="single" w:sz="6" w:space="0" w:color="auto"/>
              <w:bottom w:val="nil"/>
              <w:right w:val="single" w:sz="6" w:space="0" w:color="auto"/>
            </w:tcBorders>
            <w:hideMark/>
          </w:tcPr>
          <w:p w:rsidR="00990700" w:rsidRPr="00B94D47" w:rsidRDefault="00990700" w:rsidP="00B94D47">
            <w:pPr>
              <w:autoSpaceDE w:val="0"/>
              <w:autoSpaceDN w:val="0"/>
              <w:adjustRightInd w:val="0"/>
              <w:jc w:val="center"/>
              <w:rPr>
                <w:bCs/>
                <w:color w:val="000000"/>
                <w:sz w:val="20"/>
                <w:szCs w:val="20"/>
              </w:rPr>
            </w:pPr>
            <w:r w:rsidRPr="00B94D47">
              <w:rPr>
                <w:bCs/>
                <w:color w:val="000000"/>
                <w:sz w:val="20"/>
                <w:szCs w:val="20"/>
              </w:rPr>
              <w:t>Наименование</w:t>
            </w:r>
          </w:p>
        </w:tc>
        <w:tc>
          <w:tcPr>
            <w:tcW w:w="695" w:type="dxa"/>
            <w:gridSpan w:val="2"/>
            <w:tcBorders>
              <w:top w:val="single" w:sz="6" w:space="0" w:color="auto"/>
              <w:left w:val="single" w:sz="6" w:space="0" w:color="auto"/>
              <w:bottom w:val="nil"/>
              <w:right w:val="single" w:sz="6" w:space="0" w:color="auto"/>
            </w:tcBorders>
            <w:hideMark/>
          </w:tcPr>
          <w:p w:rsidR="00990700" w:rsidRPr="00B94D47" w:rsidRDefault="00990700" w:rsidP="00B94D47">
            <w:pPr>
              <w:autoSpaceDE w:val="0"/>
              <w:autoSpaceDN w:val="0"/>
              <w:adjustRightInd w:val="0"/>
              <w:jc w:val="center"/>
              <w:rPr>
                <w:bCs/>
                <w:color w:val="000000"/>
                <w:sz w:val="20"/>
                <w:szCs w:val="20"/>
              </w:rPr>
            </w:pPr>
            <w:proofErr w:type="spellStart"/>
            <w:r w:rsidRPr="00B94D47">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990700" w:rsidRPr="00B94D47" w:rsidRDefault="00990700" w:rsidP="00B94D47">
            <w:pPr>
              <w:autoSpaceDE w:val="0"/>
              <w:autoSpaceDN w:val="0"/>
              <w:adjustRightInd w:val="0"/>
              <w:jc w:val="center"/>
              <w:rPr>
                <w:bCs/>
                <w:color w:val="000000"/>
                <w:sz w:val="20"/>
                <w:szCs w:val="20"/>
              </w:rPr>
            </w:pPr>
            <w:r w:rsidRPr="00B94D47">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990700" w:rsidRPr="00B94D47" w:rsidRDefault="00990700" w:rsidP="00B94D47">
            <w:pPr>
              <w:autoSpaceDE w:val="0"/>
              <w:autoSpaceDN w:val="0"/>
              <w:adjustRightInd w:val="0"/>
              <w:jc w:val="center"/>
              <w:rPr>
                <w:bCs/>
                <w:color w:val="000000"/>
                <w:sz w:val="20"/>
                <w:szCs w:val="20"/>
              </w:rPr>
            </w:pPr>
            <w:r w:rsidRPr="00B94D47">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990700" w:rsidRPr="00B94D47" w:rsidRDefault="00990700" w:rsidP="00B94D47">
            <w:pPr>
              <w:autoSpaceDE w:val="0"/>
              <w:autoSpaceDN w:val="0"/>
              <w:adjustRightInd w:val="0"/>
              <w:jc w:val="center"/>
              <w:rPr>
                <w:bCs/>
                <w:color w:val="000000"/>
                <w:sz w:val="20"/>
                <w:szCs w:val="20"/>
              </w:rPr>
            </w:pPr>
            <w:r w:rsidRPr="00B94D47">
              <w:rPr>
                <w:bCs/>
                <w:color w:val="000000"/>
                <w:sz w:val="20"/>
                <w:szCs w:val="20"/>
              </w:rPr>
              <w:t>Сумма</w:t>
            </w:r>
          </w:p>
          <w:p w:rsidR="00990700" w:rsidRPr="00B94D47" w:rsidRDefault="00990700" w:rsidP="00B94D47">
            <w:pPr>
              <w:autoSpaceDE w:val="0"/>
              <w:autoSpaceDN w:val="0"/>
              <w:adjustRightInd w:val="0"/>
              <w:jc w:val="center"/>
              <w:rPr>
                <w:bCs/>
                <w:color w:val="000000"/>
                <w:sz w:val="20"/>
                <w:szCs w:val="20"/>
              </w:rPr>
            </w:pPr>
            <w:r w:rsidRPr="00B94D47">
              <w:rPr>
                <w:color w:val="000000"/>
                <w:sz w:val="20"/>
                <w:szCs w:val="20"/>
              </w:rPr>
              <w:t>(тыс</w:t>
            </w:r>
            <w:proofErr w:type="gramStart"/>
            <w:r w:rsidRPr="00B94D47">
              <w:rPr>
                <w:color w:val="000000"/>
                <w:sz w:val="20"/>
                <w:szCs w:val="20"/>
              </w:rPr>
              <w:t>.р</w:t>
            </w:r>
            <w:proofErr w:type="gramEnd"/>
            <w:r w:rsidRPr="00B94D47">
              <w:rPr>
                <w:color w:val="000000"/>
                <w:sz w:val="20"/>
                <w:szCs w:val="20"/>
              </w:rPr>
              <w:t>уб.)</w:t>
            </w:r>
            <w:r w:rsidRPr="00B94D47">
              <w:rPr>
                <w:bCs/>
                <w:color w:val="000000"/>
                <w:sz w:val="20"/>
                <w:szCs w:val="20"/>
              </w:rPr>
              <w:t xml:space="preserve"> </w:t>
            </w:r>
          </w:p>
        </w:tc>
      </w:tr>
      <w:tr w:rsidR="00990700" w:rsidRPr="00B94D47" w:rsidTr="00990700">
        <w:trPr>
          <w:trHeight w:val="345"/>
        </w:trPr>
        <w:tc>
          <w:tcPr>
            <w:tcW w:w="3686" w:type="dxa"/>
            <w:tcBorders>
              <w:top w:val="single" w:sz="6" w:space="0" w:color="auto"/>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bCs/>
                <w:color w:val="000000"/>
                <w:sz w:val="20"/>
                <w:szCs w:val="20"/>
              </w:rPr>
            </w:pPr>
            <w:r w:rsidRPr="00B94D47">
              <w:rPr>
                <w:bCs/>
                <w:color w:val="000000"/>
                <w:sz w:val="20"/>
                <w:szCs w:val="20"/>
              </w:rPr>
              <w:t>В С Е Г О</w:t>
            </w:r>
          </w:p>
        </w:tc>
        <w:tc>
          <w:tcPr>
            <w:tcW w:w="695" w:type="dxa"/>
            <w:gridSpan w:val="2"/>
            <w:tcBorders>
              <w:top w:val="single" w:sz="6" w:space="0" w:color="auto"/>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bCs/>
                <w:sz w:val="20"/>
                <w:szCs w:val="20"/>
              </w:rPr>
            </w:pPr>
            <w:r w:rsidRPr="00B94D47">
              <w:rPr>
                <w:bCs/>
                <w:sz w:val="20"/>
                <w:szCs w:val="20"/>
              </w:rPr>
              <w:t>18027,2</w:t>
            </w:r>
          </w:p>
        </w:tc>
      </w:tr>
      <w:tr w:rsidR="00990700" w:rsidRPr="00B94D47" w:rsidTr="00990700">
        <w:trPr>
          <w:gridAfter w:val="1"/>
          <w:wAfter w:w="15" w:type="dxa"/>
          <w:trHeight w:val="415"/>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bCs/>
                <w:iCs/>
                <w:color w:val="000000"/>
                <w:sz w:val="20"/>
                <w:szCs w:val="20"/>
              </w:rPr>
            </w:pPr>
            <w:r w:rsidRPr="00B94D47">
              <w:rPr>
                <w:bCs/>
                <w:iCs/>
                <w:color w:val="000000"/>
                <w:sz w:val="20"/>
                <w:szCs w:val="20"/>
              </w:rPr>
              <w:t>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bCs/>
                <w:iCs/>
                <w:color w:val="000000"/>
                <w:sz w:val="20"/>
                <w:szCs w:val="20"/>
              </w:rPr>
            </w:pPr>
            <w:r w:rsidRPr="00B94D47">
              <w:rPr>
                <w:bCs/>
                <w:iCs/>
                <w:color w:val="000000"/>
                <w:sz w:val="20"/>
                <w:szCs w:val="2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iCs/>
                <w:sz w:val="20"/>
                <w:szCs w:val="20"/>
              </w:rPr>
            </w:pPr>
            <w:r w:rsidRPr="00B94D47">
              <w:rPr>
                <w:iCs/>
                <w:sz w:val="20"/>
                <w:szCs w:val="20"/>
              </w:rPr>
              <w:t>6394.5</w:t>
            </w:r>
          </w:p>
        </w:tc>
      </w:tr>
      <w:tr w:rsidR="00990700" w:rsidRPr="00B94D47" w:rsidTr="00990700">
        <w:trPr>
          <w:gridAfter w:val="1"/>
          <w:wAfter w:w="15" w:type="dxa"/>
          <w:trHeight w:val="506"/>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1032.0</w:t>
            </w:r>
          </w:p>
        </w:tc>
      </w:tr>
      <w:tr w:rsidR="00990700" w:rsidRPr="00B94D47" w:rsidTr="00990700">
        <w:trPr>
          <w:gridAfter w:val="1"/>
          <w:wAfter w:w="15" w:type="dxa"/>
          <w:trHeight w:val="723"/>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 xml:space="preserve">Руководство и управление в сфере установленных </w:t>
            </w:r>
            <w:proofErr w:type="gramStart"/>
            <w:r w:rsidRPr="00B94D47">
              <w:rPr>
                <w:color w:val="000000"/>
                <w:sz w:val="20"/>
                <w:szCs w:val="20"/>
              </w:rPr>
              <w:t>функций органов государственной власти субъектов Российской Федерации</w:t>
            </w:r>
            <w:proofErr w:type="gramEnd"/>
            <w:r w:rsidRPr="00B94D47">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1032.0</w:t>
            </w:r>
          </w:p>
        </w:tc>
      </w:tr>
      <w:tr w:rsidR="00990700" w:rsidRPr="00B94D47" w:rsidTr="00990700">
        <w:trPr>
          <w:gridAfter w:val="1"/>
          <w:wAfter w:w="15" w:type="dxa"/>
          <w:trHeight w:val="292"/>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Глава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1032.0</w:t>
            </w:r>
          </w:p>
        </w:tc>
      </w:tr>
      <w:tr w:rsidR="00990700" w:rsidRPr="00B94D47" w:rsidTr="00990700">
        <w:trPr>
          <w:gridAfter w:val="1"/>
          <w:wAfter w:w="15" w:type="dxa"/>
          <w:trHeight w:val="516"/>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1032.0</w:t>
            </w:r>
          </w:p>
        </w:tc>
      </w:tr>
      <w:tr w:rsidR="00990700" w:rsidRPr="00B94D47" w:rsidTr="00990700">
        <w:trPr>
          <w:gridAfter w:val="1"/>
          <w:wAfter w:w="15" w:type="dxa"/>
          <w:trHeight w:val="516"/>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1032.0</w:t>
            </w:r>
          </w:p>
        </w:tc>
      </w:tr>
      <w:tr w:rsidR="00990700" w:rsidRPr="00B94D47" w:rsidTr="00990700">
        <w:trPr>
          <w:gridAfter w:val="1"/>
          <w:wAfter w:w="15" w:type="dxa"/>
          <w:trHeight w:val="773"/>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4624.9</w:t>
            </w:r>
          </w:p>
        </w:tc>
      </w:tr>
      <w:tr w:rsidR="00990700" w:rsidRPr="00B94D47" w:rsidTr="00990700">
        <w:trPr>
          <w:gridAfter w:val="1"/>
          <w:wAfter w:w="15" w:type="dxa"/>
          <w:trHeight w:val="685"/>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 xml:space="preserve">Руководство и управление в сфере установленных </w:t>
            </w:r>
            <w:proofErr w:type="gramStart"/>
            <w:r w:rsidRPr="00B94D47">
              <w:rPr>
                <w:color w:val="000000"/>
                <w:sz w:val="20"/>
                <w:szCs w:val="20"/>
              </w:rPr>
              <w:t>функций органов государственной власти субъектов Российской Федерации</w:t>
            </w:r>
            <w:proofErr w:type="gramEnd"/>
            <w:r w:rsidRPr="00B94D47">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4505.4</w:t>
            </w:r>
          </w:p>
        </w:tc>
      </w:tr>
      <w:tr w:rsidR="00990700" w:rsidRPr="00B94D47" w:rsidTr="00990700">
        <w:trPr>
          <w:gridAfter w:val="1"/>
          <w:wAfter w:w="15" w:type="dxa"/>
          <w:trHeight w:val="376"/>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Центральный аппарат</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4505.4</w:t>
            </w:r>
          </w:p>
        </w:tc>
      </w:tr>
      <w:tr w:rsidR="00990700" w:rsidRPr="00B94D47" w:rsidTr="00990700">
        <w:trPr>
          <w:gridAfter w:val="1"/>
          <w:wAfter w:w="15" w:type="dxa"/>
          <w:trHeight w:val="376"/>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3749.3</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3749.3</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746.1</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746.1</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sz w:val="20"/>
                <w:szCs w:val="20"/>
              </w:rPr>
            </w:pPr>
            <w:r w:rsidRPr="00B94D4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10.0</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sz w:val="20"/>
                <w:szCs w:val="20"/>
              </w:rPr>
            </w:pPr>
            <w:r w:rsidRPr="00B94D47">
              <w:rPr>
                <w:sz w:val="20"/>
                <w:szCs w:val="20"/>
              </w:rPr>
              <w:lastRenderedPageBreak/>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10.0</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119.5</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100.0</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color w:val="000000"/>
                <w:sz w:val="20"/>
                <w:szCs w:val="20"/>
              </w:rPr>
              <w:t>100.0</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color w:val="000000"/>
                <w:sz w:val="20"/>
                <w:szCs w:val="20"/>
              </w:rPr>
              <w:t>100.0</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color w:val="000000"/>
                <w:sz w:val="20"/>
                <w:szCs w:val="20"/>
              </w:rPr>
              <w:t>100.0</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19.5</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2.0</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2.0</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2.0</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17.5</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17.5</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17.5</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bCs/>
                <w:iCs/>
                <w:color w:val="000000"/>
                <w:sz w:val="20"/>
                <w:szCs w:val="20"/>
              </w:rPr>
            </w:pPr>
            <w:r w:rsidRPr="00B94D47">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60.0</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bCs/>
                <w:iCs/>
                <w:color w:val="000000"/>
                <w:sz w:val="20"/>
                <w:szCs w:val="20"/>
              </w:rPr>
            </w:pPr>
            <w:r w:rsidRPr="00B94D47">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60.0</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bCs/>
                <w:iCs/>
                <w:color w:val="000000"/>
                <w:sz w:val="20"/>
                <w:szCs w:val="20"/>
              </w:rPr>
            </w:pPr>
            <w:r w:rsidRPr="00B94D47">
              <w:rPr>
                <w:bCs/>
                <w:iCs/>
                <w:color w:val="000000"/>
                <w:sz w:val="20"/>
                <w:szCs w:val="20"/>
              </w:rPr>
              <w:t>Резервные фонды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60.0</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bCs/>
                <w:iCs/>
                <w:color w:val="000000"/>
                <w:sz w:val="20"/>
                <w:szCs w:val="20"/>
              </w:rPr>
            </w:pPr>
            <w:r w:rsidRPr="00B94D4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60.0</w:t>
            </w:r>
          </w:p>
        </w:tc>
      </w:tr>
      <w:tr w:rsidR="00990700" w:rsidRPr="00B94D47" w:rsidTr="00990700">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bCs/>
                <w:iCs/>
                <w:color w:val="000000"/>
                <w:sz w:val="20"/>
                <w:szCs w:val="20"/>
              </w:rPr>
            </w:pPr>
            <w:r w:rsidRPr="00B94D47">
              <w:rPr>
                <w:bCs/>
                <w:iCs/>
                <w:color w:val="000000"/>
                <w:sz w:val="20"/>
                <w:szCs w:val="20"/>
              </w:rPr>
              <w:t>Резервные средства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60.0</w:t>
            </w:r>
          </w:p>
        </w:tc>
      </w:tr>
      <w:tr w:rsidR="00990700" w:rsidRPr="00B94D47" w:rsidTr="00990700">
        <w:trPr>
          <w:gridAfter w:val="1"/>
          <w:wAfter w:w="15" w:type="dxa"/>
          <w:trHeight w:val="443"/>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Другие 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677.6</w:t>
            </w:r>
          </w:p>
        </w:tc>
      </w:tr>
      <w:tr w:rsidR="00990700" w:rsidRPr="00B94D47" w:rsidTr="00990700">
        <w:trPr>
          <w:gridAfter w:val="1"/>
          <w:wAfter w:w="15" w:type="dxa"/>
          <w:trHeight w:val="252"/>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sz w:val="20"/>
                <w:szCs w:val="20"/>
              </w:rPr>
            </w:pPr>
            <w:r w:rsidRPr="00B94D47">
              <w:rPr>
                <w:sz w:val="20"/>
                <w:szCs w:val="20"/>
              </w:rPr>
              <w:t>641.6</w:t>
            </w:r>
          </w:p>
        </w:tc>
      </w:tr>
      <w:tr w:rsidR="00990700" w:rsidRPr="00B94D47" w:rsidTr="00990700">
        <w:trPr>
          <w:gridAfter w:val="1"/>
          <w:wAfter w:w="15" w:type="dxa"/>
          <w:trHeight w:val="252"/>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sz w:val="20"/>
                <w:szCs w:val="20"/>
              </w:rPr>
            </w:pPr>
            <w:r w:rsidRPr="00B94D47">
              <w:rPr>
                <w:sz w:val="20"/>
                <w:szCs w:val="20"/>
              </w:rPr>
              <w:t>641.6</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lang w:val="en-US"/>
              </w:rPr>
              <w:t>11</w:t>
            </w:r>
            <w:r w:rsidRPr="00B94D47">
              <w:rPr>
                <w:color w:val="000000"/>
                <w:sz w:val="20"/>
                <w:szCs w:val="20"/>
              </w:rPr>
              <w:t>.</w:t>
            </w:r>
            <w:r w:rsidRPr="00B94D47">
              <w:rPr>
                <w:color w:val="000000"/>
                <w:sz w:val="20"/>
                <w:szCs w:val="20"/>
                <w:lang w:val="en-US"/>
              </w:rPr>
              <w:t>3</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sz w:val="20"/>
                <w:szCs w:val="20"/>
              </w:rPr>
            </w:pPr>
            <w:r w:rsidRPr="00B94D4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lang w:val="en-US"/>
              </w:rPr>
              <w:t>11</w:t>
            </w:r>
            <w:r w:rsidRPr="00B94D47">
              <w:rPr>
                <w:color w:val="000000"/>
                <w:sz w:val="20"/>
                <w:szCs w:val="20"/>
              </w:rPr>
              <w:t>.</w:t>
            </w:r>
            <w:r w:rsidRPr="00B94D47">
              <w:rPr>
                <w:color w:val="000000"/>
                <w:sz w:val="20"/>
                <w:szCs w:val="20"/>
                <w:lang w:val="en-US"/>
              </w:rPr>
              <w:t>3</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sz w:val="20"/>
                <w:szCs w:val="20"/>
              </w:rPr>
            </w:pPr>
            <w:r w:rsidRPr="00B94D47">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lang w:val="en-US"/>
              </w:rPr>
            </w:pPr>
            <w:r w:rsidRPr="00B94D47">
              <w:rPr>
                <w:color w:val="000000"/>
                <w:sz w:val="20"/>
                <w:szCs w:val="20"/>
                <w:lang w:val="en-US"/>
              </w:rPr>
              <w:t>11</w:t>
            </w:r>
            <w:r w:rsidRPr="00B94D47">
              <w:rPr>
                <w:color w:val="000000"/>
                <w:sz w:val="20"/>
                <w:szCs w:val="20"/>
              </w:rPr>
              <w:t>.</w:t>
            </w:r>
            <w:r w:rsidRPr="00B94D47">
              <w:rPr>
                <w:color w:val="000000"/>
                <w:sz w:val="20"/>
                <w:szCs w:val="20"/>
                <w:lang w:val="en-US"/>
              </w:rPr>
              <w:t>3</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 xml:space="preserve">Расходы на организацию, ведение </w:t>
            </w:r>
            <w:proofErr w:type="spellStart"/>
            <w:r w:rsidRPr="00B94D47">
              <w:rPr>
                <w:color w:val="000000"/>
                <w:sz w:val="20"/>
                <w:szCs w:val="20"/>
              </w:rPr>
              <w:t>похозяйственного</w:t>
            </w:r>
            <w:proofErr w:type="spellEnd"/>
            <w:r w:rsidRPr="00B94D47">
              <w:rPr>
                <w:color w:val="000000"/>
                <w:sz w:val="20"/>
                <w:szCs w:val="20"/>
              </w:rPr>
              <w:t xml:space="preserve"> учета, обслуживание ИПК «Регистр МО»</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7.0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7.0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7.0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623.3</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lastRenderedPageBreak/>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53.7</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53.7</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569.6</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569.6</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36.0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color w:val="000000"/>
                <w:sz w:val="20"/>
                <w:szCs w:val="20"/>
              </w:rPr>
            </w:pPr>
            <w:r w:rsidRPr="00B94D47">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36.0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36.0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36.0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36.0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bCs/>
                <w:iCs/>
                <w:color w:val="000000"/>
                <w:sz w:val="20"/>
                <w:szCs w:val="20"/>
              </w:rPr>
            </w:pPr>
            <w:r w:rsidRPr="00B94D47">
              <w:rPr>
                <w:bCs/>
                <w:iCs/>
                <w:color w:val="000000"/>
                <w:sz w:val="20"/>
                <w:szCs w:val="20"/>
              </w:rPr>
              <w:t>Национальная оборона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bCs/>
                <w:iCs/>
                <w:color w:val="000000"/>
                <w:sz w:val="20"/>
                <w:szCs w:val="20"/>
              </w:rPr>
            </w:pPr>
            <w:r w:rsidRPr="00B94D47">
              <w:rPr>
                <w:bCs/>
                <w:iCs/>
                <w:color w:val="000000"/>
                <w:sz w:val="20"/>
                <w:szCs w:val="2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236.2</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Мобилизационная и вневойсковая подготовка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color w:val="000000"/>
                <w:sz w:val="20"/>
                <w:szCs w:val="20"/>
              </w:rPr>
              <w:t>236.2</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color w:val="000000"/>
                <w:sz w:val="20"/>
                <w:szCs w:val="20"/>
              </w:rPr>
              <w:t>236.2</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Подпрограмма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color w:val="000000"/>
                <w:sz w:val="20"/>
                <w:szCs w:val="20"/>
              </w:rPr>
              <w:t>236.2</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color w:val="000000"/>
                <w:sz w:val="20"/>
                <w:szCs w:val="20"/>
              </w:rPr>
              <w:t>236.2</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iCs/>
                <w:color w:val="000000"/>
                <w:sz w:val="20"/>
                <w:szCs w:val="20"/>
              </w:rPr>
            </w:pPr>
            <w:r w:rsidRPr="00B94D47">
              <w:rPr>
                <w:iCs/>
                <w:color w:val="000000"/>
                <w:sz w:val="20"/>
                <w:szCs w:val="20"/>
              </w:rPr>
              <w:t>236.2</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iCs/>
                <w:color w:val="000000"/>
                <w:sz w:val="20"/>
                <w:szCs w:val="20"/>
              </w:rPr>
            </w:pPr>
            <w:r w:rsidRPr="00B94D47">
              <w:rPr>
                <w:iCs/>
                <w:color w:val="000000"/>
                <w:sz w:val="20"/>
                <w:szCs w:val="20"/>
              </w:rPr>
              <w:t>234.4</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iCs/>
                <w:color w:val="000000"/>
                <w:sz w:val="20"/>
                <w:szCs w:val="20"/>
              </w:rPr>
            </w:pPr>
            <w:r w:rsidRPr="00B94D47">
              <w:rPr>
                <w:iCs/>
                <w:color w:val="000000"/>
                <w:sz w:val="20"/>
                <w:szCs w:val="20"/>
              </w:rPr>
              <w:t>234.4</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iCs/>
                <w:color w:val="000000"/>
                <w:sz w:val="20"/>
                <w:szCs w:val="20"/>
              </w:rPr>
            </w:pPr>
            <w:r w:rsidRPr="00B94D47">
              <w:rPr>
                <w:iCs/>
                <w:color w:val="000000"/>
                <w:sz w:val="20"/>
                <w:szCs w:val="20"/>
              </w:rPr>
              <w:t>1.8</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iCs/>
                <w:color w:val="000000"/>
                <w:sz w:val="20"/>
                <w:szCs w:val="20"/>
              </w:rPr>
            </w:pPr>
            <w:r w:rsidRPr="00B94D47">
              <w:rPr>
                <w:iCs/>
                <w:color w:val="000000"/>
                <w:sz w:val="20"/>
                <w:szCs w:val="20"/>
              </w:rPr>
              <w:t>1.8</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bCs/>
                <w:iCs/>
                <w:color w:val="000000"/>
                <w:sz w:val="20"/>
                <w:szCs w:val="20"/>
              </w:rPr>
            </w:pPr>
            <w:r w:rsidRPr="00B94D47">
              <w:rPr>
                <w:bCs/>
                <w:iCs/>
                <w:color w:val="000000"/>
                <w:sz w:val="20"/>
                <w:szCs w:val="20"/>
              </w:rPr>
              <w:t>Национальная безопасность и правоохранительная деятельность</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bCs/>
                <w:iCs/>
                <w:color w:val="000000"/>
                <w:sz w:val="20"/>
                <w:szCs w:val="20"/>
              </w:rPr>
            </w:pPr>
            <w:r w:rsidRPr="00B94D47">
              <w:rPr>
                <w:bCs/>
                <w:iCs/>
                <w:color w:val="000000"/>
                <w:sz w:val="20"/>
                <w:szCs w:val="2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100.0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iCs/>
                <w:color w:val="000000"/>
                <w:sz w:val="20"/>
                <w:szCs w:val="20"/>
              </w:rPr>
              <w:t>100.0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Мероприятия по предупреждению и ликвидации последствий чрезвычайных ситуаций и стихийных бедствий</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iCs/>
                <w:color w:val="000000"/>
                <w:sz w:val="20"/>
                <w:szCs w:val="20"/>
              </w:rPr>
              <w:t>100.0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iCs/>
                <w:color w:val="000000"/>
                <w:sz w:val="20"/>
                <w:szCs w:val="20"/>
              </w:rPr>
              <w:t>100.0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iCs/>
                <w:color w:val="000000"/>
                <w:sz w:val="20"/>
                <w:szCs w:val="20"/>
              </w:rPr>
              <w:t>100.0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iCs/>
                <w:color w:val="000000"/>
                <w:sz w:val="20"/>
                <w:szCs w:val="20"/>
              </w:rPr>
              <w:t>100.0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lastRenderedPageBreak/>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iCs/>
                <w:color w:val="000000"/>
                <w:sz w:val="20"/>
                <w:szCs w:val="20"/>
              </w:rPr>
              <w:t>100.0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bCs/>
                <w:iCs/>
                <w:color w:val="000000"/>
                <w:sz w:val="20"/>
                <w:szCs w:val="20"/>
              </w:rPr>
            </w:pPr>
            <w:r w:rsidRPr="00B94D47">
              <w:rPr>
                <w:bCs/>
                <w:iCs/>
                <w:color w:val="000000"/>
                <w:sz w:val="20"/>
                <w:szCs w:val="20"/>
              </w:rPr>
              <w:t>Национальная экономика</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bCs/>
                <w:iCs/>
                <w:color w:val="000000"/>
                <w:sz w:val="20"/>
                <w:szCs w:val="20"/>
              </w:rPr>
            </w:pPr>
            <w:r w:rsidRPr="00B94D47">
              <w:rPr>
                <w:bCs/>
                <w:iCs/>
                <w:color w:val="000000"/>
                <w:sz w:val="20"/>
                <w:szCs w:val="2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iCs/>
                <w:sz w:val="20"/>
                <w:szCs w:val="20"/>
              </w:rPr>
            </w:pPr>
            <w:r w:rsidRPr="00B94D47">
              <w:rPr>
                <w:iCs/>
                <w:sz w:val="20"/>
                <w:szCs w:val="20"/>
              </w:rPr>
              <w:t>4784.1</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Дорожное хозяйство (дорожные фонды)</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4784.1</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Государственная программа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2675.4</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Подпрограмма «Сохранение и развитие автомобильных дорог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2675.4</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Основное мероприятие «К</w:t>
            </w:r>
            <w:r w:rsidRPr="00B94D47">
              <w:rPr>
                <w:sz w:val="20"/>
                <w:szCs w:val="20"/>
              </w:rPr>
              <w:t>апитальный ремонт и (или) ремонт автомобильных дорог общего пользования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2675.4</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sz w:val="20"/>
                <w:szCs w:val="20"/>
              </w:rPr>
              <w:t>Капитальный ремонт и (или) ремонт автомобильных дорог общего пользования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2675.4</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rPr>
                <w:sz w:val="20"/>
                <w:szCs w:val="20"/>
              </w:rPr>
            </w:pPr>
            <w:r w:rsidRPr="00B94D47">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2675.4</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rPr>
                <w:sz w:val="20"/>
                <w:szCs w:val="20"/>
              </w:rPr>
            </w:pPr>
            <w:r w:rsidRPr="00B94D47">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2675.4</w:t>
            </w:r>
          </w:p>
        </w:tc>
      </w:tr>
      <w:tr w:rsidR="00990700" w:rsidRPr="00B94D47" w:rsidTr="00990700">
        <w:trPr>
          <w:gridAfter w:val="1"/>
          <w:wAfter w:w="15" w:type="dxa"/>
          <w:trHeight w:val="3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sz w:val="20"/>
                <w:szCs w:val="20"/>
              </w:rPr>
              <w:t>2108.7</w:t>
            </w:r>
          </w:p>
        </w:tc>
      </w:tr>
      <w:tr w:rsidR="00990700" w:rsidRPr="00B94D47" w:rsidTr="00990700">
        <w:trPr>
          <w:gridAfter w:val="1"/>
          <w:wAfter w:w="15" w:type="dxa"/>
          <w:trHeight w:val="3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Муниципальная программа "Развитие автомобильных дорог Кривошеинского района "</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7928000000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465.7</w:t>
            </w:r>
          </w:p>
        </w:tc>
      </w:tr>
      <w:tr w:rsidR="00990700" w:rsidRPr="00B94D47" w:rsidTr="00990700">
        <w:trPr>
          <w:gridAfter w:val="1"/>
          <w:wAfter w:w="15" w:type="dxa"/>
          <w:trHeight w:val="3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121.1</w:t>
            </w:r>
          </w:p>
        </w:tc>
      </w:tr>
      <w:tr w:rsidR="00990700" w:rsidRPr="00B94D47" w:rsidTr="00990700">
        <w:trPr>
          <w:gridAfter w:val="1"/>
          <w:wAfter w:w="15" w:type="dxa"/>
          <w:trHeight w:val="3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121.1</w:t>
            </w:r>
          </w:p>
        </w:tc>
      </w:tr>
      <w:tr w:rsidR="00990700" w:rsidRPr="00B94D47" w:rsidTr="00990700">
        <w:trPr>
          <w:gridAfter w:val="1"/>
          <w:wAfter w:w="15" w:type="dxa"/>
          <w:trHeight w:val="3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121.1</w:t>
            </w:r>
          </w:p>
        </w:tc>
      </w:tr>
      <w:tr w:rsidR="00990700" w:rsidRPr="00B94D47" w:rsidTr="00990700">
        <w:trPr>
          <w:gridAfter w:val="1"/>
          <w:wAfter w:w="15" w:type="dxa"/>
          <w:trHeight w:val="3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Содержание автомобильных дорог в муниципальных образованиях</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344.6</w:t>
            </w:r>
          </w:p>
        </w:tc>
      </w:tr>
      <w:tr w:rsidR="00990700" w:rsidRPr="00B94D47" w:rsidTr="00990700">
        <w:trPr>
          <w:gridAfter w:val="1"/>
          <w:wAfter w:w="15" w:type="dxa"/>
          <w:trHeight w:val="3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344.6</w:t>
            </w:r>
          </w:p>
        </w:tc>
      </w:tr>
      <w:tr w:rsidR="00990700" w:rsidRPr="00B94D47" w:rsidTr="00990700">
        <w:trPr>
          <w:gridAfter w:val="1"/>
          <w:wAfter w:w="15" w:type="dxa"/>
          <w:trHeight w:val="3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344.6</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FF0000"/>
                <w:sz w:val="20"/>
                <w:szCs w:val="20"/>
              </w:rPr>
            </w:pPr>
            <w:r w:rsidRPr="00B94D4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sz w:val="20"/>
                <w:szCs w:val="20"/>
              </w:rPr>
              <w:t>1643.0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sz w:val="20"/>
                <w:szCs w:val="20"/>
              </w:rPr>
            </w:pPr>
            <w:r w:rsidRPr="00B94D47">
              <w:rPr>
                <w:sz w:val="20"/>
                <w:szCs w:val="20"/>
              </w:rPr>
              <w:t>Обеспечение содержания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color w:val="000000"/>
                <w:sz w:val="20"/>
                <w:szCs w:val="20"/>
              </w:rPr>
            </w:pPr>
            <w:r w:rsidRPr="00B94D47">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787.0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787.0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787.0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sz w:val="20"/>
                <w:szCs w:val="20"/>
              </w:rPr>
            </w:pPr>
            <w:r w:rsidRPr="00B94D47">
              <w:rPr>
                <w:sz w:val="20"/>
                <w:szCs w:val="20"/>
              </w:rPr>
              <w:t>Ремонт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color w:val="000000"/>
                <w:sz w:val="20"/>
                <w:szCs w:val="20"/>
              </w:rPr>
            </w:pPr>
            <w:r w:rsidRPr="00B94D47">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856.0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tabs>
                <w:tab w:val="center" w:pos="501"/>
                <w:tab w:val="right" w:pos="1002"/>
              </w:tabs>
              <w:rPr>
                <w:sz w:val="20"/>
                <w:szCs w:val="20"/>
              </w:rPr>
            </w:pPr>
            <w:r w:rsidRPr="00B94D47">
              <w:rPr>
                <w:color w:val="000000"/>
                <w:sz w:val="20"/>
                <w:szCs w:val="20"/>
              </w:rPr>
              <w:tab/>
            </w:r>
            <w:r w:rsidRPr="00B94D47">
              <w:rPr>
                <w:color w:val="000000"/>
                <w:sz w:val="20"/>
                <w:szCs w:val="20"/>
              </w:rPr>
              <w:tab/>
              <w:t>722.9</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722.9</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sz w:val="20"/>
                <w:szCs w:val="20"/>
              </w:rPr>
              <w:t>Софинанирование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color w:val="000000"/>
                <w:sz w:val="20"/>
                <w:szCs w:val="20"/>
              </w:rPr>
            </w:pPr>
            <w:r w:rsidRPr="00B94D47">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133.1</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133.1</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133.1</w:t>
            </w:r>
          </w:p>
        </w:tc>
      </w:tr>
      <w:tr w:rsidR="00990700" w:rsidRPr="00B94D47" w:rsidTr="00990700">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bCs/>
                <w:iCs/>
                <w:color w:val="000000"/>
                <w:sz w:val="20"/>
                <w:szCs w:val="20"/>
              </w:rPr>
            </w:pPr>
            <w:r w:rsidRPr="00B94D47">
              <w:rPr>
                <w:bCs/>
                <w:iCs/>
                <w:color w:val="000000"/>
                <w:sz w:val="20"/>
                <w:szCs w:val="20"/>
              </w:rPr>
              <w:t>Жилищно-коммунальное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bCs/>
                <w:iCs/>
                <w:color w:val="000000"/>
                <w:sz w:val="20"/>
                <w:szCs w:val="20"/>
              </w:rPr>
            </w:pPr>
            <w:r w:rsidRPr="00B94D47">
              <w:rPr>
                <w:bCs/>
                <w:iCs/>
                <w:color w:val="000000"/>
                <w:sz w:val="20"/>
                <w:szCs w:val="2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iCs/>
                <w:sz w:val="20"/>
                <w:szCs w:val="20"/>
                <w:lang w:val="en-US"/>
              </w:rPr>
            </w:pPr>
            <w:r w:rsidRPr="00B94D47">
              <w:rPr>
                <w:iCs/>
                <w:sz w:val="20"/>
                <w:szCs w:val="20"/>
              </w:rPr>
              <w:t>4873.6</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Жилищное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100.0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 xml:space="preserve">Реализация государственных функций, </w:t>
            </w:r>
            <w:r w:rsidRPr="00B94D47">
              <w:rPr>
                <w:color w:val="000000"/>
                <w:sz w:val="20"/>
                <w:szCs w:val="20"/>
              </w:rPr>
              <w:lastRenderedPageBreak/>
              <w:t>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lastRenderedPageBreak/>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12.0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lastRenderedPageBreak/>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12.0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12.0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12.0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12.0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Поддержка жилищного хозяйства</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88.0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Капитальный ремонт муниципального жилищного фонда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990700" w:rsidRPr="00B94D47" w:rsidRDefault="00990700" w:rsidP="00B94D47">
            <w:pPr>
              <w:jc w:val="center"/>
              <w:rPr>
                <w:sz w:val="20"/>
                <w:szCs w:val="20"/>
              </w:rPr>
            </w:pPr>
            <w:r w:rsidRPr="00B94D47">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78.0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990700" w:rsidRPr="00B94D47" w:rsidRDefault="00990700" w:rsidP="00B94D47">
            <w:pPr>
              <w:jc w:val="center"/>
              <w:rPr>
                <w:sz w:val="20"/>
                <w:szCs w:val="20"/>
              </w:rPr>
            </w:pPr>
            <w:r w:rsidRPr="00B94D47">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78.0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990700" w:rsidRPr="00B94D47" w:rsidRDefault="00990700" w:rsidP="00B94D47">
            <w:pPr>
              <w:jc w:val="center"/>
              <w:rPr>
                <w:sz w:val="20"/>
                <w:szCs w:val="20"/>
              </w:rPr>
            </w:pPr>
            <w:r w:rsidRPr="00B94D47">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78.0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Мероприятия в области жилищного хозяйства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10.0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10.0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10.0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3281.2</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200.0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94D47">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200.0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200.0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200.0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3081.2</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360.0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360.0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360.0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360.0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Муниципальная программа "Развитие коммунальной и коммуникационной инфраструктуры в Кривошеинском районе"</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921.2</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Подготовка объектов коммунального комплекса Кривошеинского района к прохождению отопительного сезона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921.2</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921.2</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921.2</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sz w:val="20"/>
                <w:szCs w:val="20"/>
              </w:rPr>
            </w:pPr>
            <w:r w:rsidRPr="00B94D4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1800.0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Развитие системы водоснабжения и водоотведения</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1639.6</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sz w:val="20"/>
                <w:szCs w:val="20"/>
              </w:rPr>
              <w:t>1639.6</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 xml:space="preserve">Иные закупки товаров, работ и услуг для </w:t>
            </w:r>
            <w:r w:rsidRPr="00B94D47">
              <w:rPr>
                <w:color w:val="000000"/>
                <w:sz w:val="20"/>
                <w:szCs w:val="20"/>
              </w:rPr>
              <w:lastRenderedPageBreak/>
              <w:t>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sz w:val="20"/>
                <w:szCs w:val="20"/>
              </w:rPr>
              <w:t>1639.6</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Развитие системы теплоснабжения</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160.4</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160.4</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sz w:val="20"/>
                <w:szCs w:val="20"/>
              </w:rPr>
              <w:t>160.4</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1492.4</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36.0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36.0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36.0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36.0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36.0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Непрограммное направление расходов</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9900000000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74.0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Резервные фонды исполнительного органа государственной власти субъекта Российской Федерации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9900200000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74.0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Резервные фонды исполнительного органа государственной власти субъекта Российской Федерации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74.0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74.0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74.0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155.4</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Муниципальная программа "Формирование комфортной городской среды на территории Кривошеинского района"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7935000000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155.4</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Благоустройство общественных территорий</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155.4</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155.4</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155.4</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1227.0</w:t>
            </w:r>
          </w:p>
        </w:tc>
      </w:tr>
      <w:tr w:rsidR="00990700" w:rsidRPr="00B94D47" w:rsidTr="00990700">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Уличное освещение</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415.2</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415.2</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415.2</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Организация и содержание мест захоронения</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100.0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100.0</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100.0</w:t>
            </w:r>
          </w:p>
        </w:tc>
      </w:tr>
      <w:tr w:rsidR="00990700" w:rsidRPr="00B94D47" w:rsidTr="00990700">
        <w:trPr>
          <w:gridAfter w:val="1"/>
          <w:wAfter w:w="15" w:type="dxa"/>
          <w:trHeight w:val="420"/>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Прочие мероприятия по благоустройству городских округов и поселений</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711.8</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711.8</w:t>
            </w:r>
          </w:p>
        </w:tc>
      </w:tr>
      <w:tr w:rsidR="00990700" w:rsidRPr="00B94D47" w:rsidTr="00990700">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center"/>
              <w:rPr>
                <w:sz w:val="20"/>
                <w:szCs w:val="20"/>
              </w:rPr>
            </w:pPr>
            <w:r w:rsidRPr="00B94D47">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711.8</w:t>
            </w:r>
          </w:p>
        </w:tc>
      </w:tr>
      <w:tr w:rsidR="00990700" w:rsidRPr="00B94D47" w:rsidTr="00990700">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bCs/>
                <w:iCs/>
                <w:color w:val="000000"/>
                <w:sz w:val="20"/>
                <w:szCs w:val="20"/>
              </w:rPr>
            </w:pPr>
            <w:r w:rsidRPr="00B94D47">
              <w:rPr>
                <w:bCs/>
                <w:iCs/>
                <w:color w:val="000000"/>
                <w:sz w:val="20"/>
                <w:szCs w:val="20"/>
              </w:rPr>
              <w:t>Культура и кинематография</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bCs/>
                <w:iCs/>
                <w:color w:val="000000"/>
                <w:sz w:val="20"/>
                <w:szCs w:val="20"/>
              </w:rPr>
            </w:pPr>
            <w:r w:rsidRPr="00B94D47">
              <w:rPr>
                <w:bCs/>
                <w:iCs/>
                <w:color w:val="000000"/>
                <w:sz w:val="20"/>
                <w:szCs w:val="2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iCs/>
                <w:color w:val="000000"/>
                <w:sz w:val="20"/>
                <w:szCs w:val="20"/>
              </w:rPr>
            </w:pPr>
            <w:r w:rsidRPr="00B94D47">
              <w:rPr>
                <w:iCs/>
                <w:color w:val="000000"/>
                <w:sz w:val="20"/>
                <w:szCs w:val="20"/>
              </w:rPr>
              <w:t>433.1</w:t>
            </w:r>
          </w:p>
        </w:tc>
      </w:tr>
      <w:tr w:rsidR="00990700" w:rsidRPr="00B94D47" w:rsidTr="00990700">
        <w:trPr>
          <w:gridAfter w:val="1"/>
          <w:wAfter w:w="15" w:type="dxa"/>
          <w:trHeight w:val="254"/>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Культура</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398.6</w:t>
            </w:r>
          </w:p>
        </w:tc>
      </w:tr>
      <w:tr w:rsidR="00990700" w:rsidRPr="00B94D47" w:rsidTr="00990700">
        <w:trPr>
          <w:gridAfter w:val="1"/>
          <w:wAfter w:w="15" w:type="dxa"/>
          <w:trHeight w:val="340"/>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sz w:val="20"/>
                <w:szCs w:val="20"/>
              </w:rPr>
            </w:pPr>
            <w:r w:rsidRPr="00B94D47">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398.6</w:t>
            </w:r>
          </w:p>
        </w:tc>
      </w:tr>
      <w:tr w:rsidR="00990700" w:rsidRPr="00B94D47" w:rsidTr="00990700">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sz w:val="20"/>
                <w:szCs w:val="20"/>
              </w:rPr>
            </w:pPr>
            <w:r w:rsidRPr="00B94D47">
              <w:rPr>
                <w:sz w:val="20"/>
                <w:szCs w:val="20"/>
              </w:rPr>
              <w:t xml:space="preserve">Межбюджетные трансферты бюджетам муниципальных районов из бюджетов поселений и межбюджетные трансферты </w:t>
            </w:r>
            <w:r w:rsidRPr="00B94D47">
              <w:rPr>
                <w:sz w:val="20"/>
                <w:szCs w:val="20"/>
              </w:rPr>
              <w:lastRenderedPageBreak/>
              <w:t xml:space="preserve">бюджетам поселений </w:t>
            </w:r>
            <w:proofErr w:type="gramStart"/>
            <w:r w:rsidRPr="00B94D47">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lastRenderedPageBreak/>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398.6</w:t>
            </w:r>
          </w:p>
        </w:tc>
      </w:tr>
      <w:tr w:rsidR="00990700" w:rsidRPr="00B94D47" w:rsidTr="00990700">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sz w:val="20"/>
                <w:szCs w:val="20"/>
              </w:rPr>
            </w:pPr>
            <w:r w:rsidRPr="00B94D47">
              <w:rPr>
                <w:sz w:val="20"/>
                <w:szCs w:val="20"/>
              </w:rPr>
              <w:lastRenderedPageBreak/>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398.6</w:t>
            </w:r>
          </w:p>
        </w:tc>
      </w:tr>
      <w:tr w:rsidR="00990700" w:rsidRPr="00B94D47" w:rsidTr="00990700">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sz w:val="20"/>
                <w:szCs w:val="20"/>
              </w:rPr>
            </w:pPr>
            <w:r w:rsidRPr="00B94D47">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398.6</w:t>
            </w:r>
          </w:p>
        </w:tc>
      </w:tr>
      <w:tr w:rsidR="00990700" w:rsidRPr="00B94D47" w:rsidTr="00990700">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Другие вопросы в области культуры, кинематографии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color w:val="000000"/>
                <w:sz w:val="20"/>
                <w:szCs w:val="20"/>
              </w:rPr>
            </w:pPr>
            <w:r w:rsidRPr="00B94D47">
              <w:rPr>
                <w:color w:val="000000"/>
                <w:sz w:val="20"/>
                <w:szCs w:val="20"/>
              </w:rPr>
              <w:t>34.5</w:t>
            </w:r>
          </w:p>
        </w:tc>
      </w:tr>
      <w:tr w:rsidR="00990700" w:rsidRPr="00B94D47" w:rsidTr="00990700">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34.5</w:t>
            </w:r>
          </w:p>
        </w:tc>
      </w:tr>
      <w:tr w:rsidR="00990700" w:rsidRPr="00B94D47" w:rsidTr="00990700">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color w:val="000000"/>
                <w:sz w:val="20"/>
                <w:szCs w:val="20"/>
              </w:rPr>
            </w:pPr>
            <w:r w:rsidRPr="00B94D47">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34.5</w:t>
            </w:r>
          </w:p>
        </w:tc>
      </w:tr>
      <w:tr w:rsidR="00990700" w:rsidRPr="00B94D47" w:rsidTr="00990700">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sz w:val="20"/>
                <w:szCs w:val="20"/>
              </w:rPr>
            </w:pPr>
            <w:r w:rsidRPr="00B94D47">
              <w:rPr>
                <w:sz w:val="20"/>
                <w:szCs w:val="20"/>
              </w:rPr>
              <w:t>Организация и проведение специальных событий и мероприятий, посвященных праздничным и памятным датам</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color w:val="000000"/>
                <w:sz w:val="20"/>
                <w:szCs w:val="20"/>
              </w:rPr>
            </w:pPr>
            <w:r w:rsidRPr="00B94D47">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34.5</w:t>
            </w:r>
          </w:p>
        </w:tc>
      </w:tr>
      <w:tr w:rsidR="00990700" w:rsidRPr="00B94D47" w:rsidTr="00990700">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color w:val="000000"/>
                <w:sz w:val="20"/>
                <w:szCs w:val="20"/>
              </w:rPr>
            </w:pPr>
            <w:r w:rsidRPr="00B94D47">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34.5</w:t>
            </w:r>
          </w:p>
        </w:tc>
      </w:tr>
      <w:tr w:rsidR="00990700" w:rsidRPr="00B94D47" w:rsidTr="00990700">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color w:val="000000"/>
                <w:sz w:val="20"/>
                <w:szCs w:val="20"/>
              </w:rPr>
            </w:pPr>
            <w:r w:rsidRPr="00B94D47">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color w:val="000000"/>
                <w:sz w:val="20"/>
                <w:szCs w:val="20"/>
              </w:rPr>
              <w:t>34.5</w:t>
            </w:r>
          </w:p>
        </w:tc>
      </w:tr>
      <w:tr w:rsidR="00990700" w:rsidRPr="00B94D47" w:rsidTr="00990700">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bCs/>
                <w:iCs/>
                <w:color w:val="000000"/>
                <w:sz w:val="20"/>
                <w:szCs w:val="20"/>
              </w:rPr>
            </w:pPr>
            <w:r w:rsidRPr="00B94D47">
              <w:rPr>
                <w:bCs/>
                <w:iCs/>
                <w:color w:val="000000"/>
                <w:sz w:val="20"/>
                <w:szCs w:val="20"/>
              </w:rPr>
              <w:t>Физическая культура и спорт</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bCs/>
                <w:iCs/>
                <w:color w:val="000000"/>
                <w:sz w:val="20"/>
                <w:szCs w:val="20"/>
              </w:rPr>
            </w:pPr>
            <w:r w:rsidRPr="00B94D47">
              <w:rPr>
                <w:bCs/>
                <w:iCs/>
                <w:color w:val="000000"/>
                <w:sz w:val="20"/>
                <w:szCs w:val="2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right"/>
              <w:rPr>
                <w:iCs/>
                <w:sz w:val="20"/>
                <w:szCs w:val="20"/>
              </w:rPr>
            </w:pPr>
            <w:r w:rsidRPr="00B94D47">
              <w:rPr>
                <w:iCs/>
                <w:sz w:val="20"/>
                <w:szCs w:val="20"/>
              </w:rPr>
              <w:t>1205.7</w:t>
            </w:r>
          </w:p>
        </w:tc>
      </w:tr>
      <w:tr w:rsidR="00990700" w:rsidRPr="00B94D47" w:rsidTr="00990700">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Физическая культура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r w:rsidRPr="00B94D47">
              <w:rPr>
                <w:iCs/>
                <w:sz w:val="20"/>
                <w:szCs w:val="20"/>
              </w:rPr>
              <w:t>705.7</w:t>
            </w:r>
          </w:p>
        </w:tc>
      </w:tr>
      <w:tr w:rsidR="00990700" w:rsidRPr="00B94D47" w:rsidTr="00990700">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Государственная программа "Развитие молодежной политики, физической культуры и спорта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r w:rsidRPr="00B94D47">
              <w:rPr>
                <w:iCs/>
                <w:sz w:val="20"/>
                <w:szCs w:val="20"/>
              </w:rPr>
              <w:t>551.7</w:t>
            </w:r>
          </w:p>
        </w:tc>
      </w:tr>
      <w:tr w:rsidR="00990700" w:rsidRPr="00B94D47" w:rsidTr="00990700">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Проектная часть государственной программы</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sz w:val="20"/>
                <w:szCs w:val="20"/>
              </w:rPr>
              <w:t>551.7</w:t>
            </w:r>
          </w:p>
        </w:tc>
      </w:tr>
      <w:tr w:rsidR="00990700" w:rsidRPr="00B94D47" w:rsidTr="00990700">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Региональный проект "Спорт - норма жизни"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sz w:val="20"/>
                <w:szCs w:val="20"/>
              </w:rPr>
              <w:t>551.7</w:t>
            </w:r>
          </w:p>
        </w:tc>
      </w:tr>
      <w:tr w:rsidR="00990700" w:rsidRPr="00B94D47" w:rsidTr="00990700">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sz w:val="20"/>
                <w:szCs w:val="20"/>
              </w:rPr>
              <w:t>551.7</w:t>
            </w:r>
          </w:p>
        </w:tc>
      </w:tr>
      <w:tr w:rsidR="00990700" w:rsidRPr="00B94D47" w:rsidTr="00990700">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r w:rsidRPr="00B94D47">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r w:rsidRPr="00B94D47">
              <w:rPr>
                <w:iCs/>
                <w:sz w:val="20"/>
                <w:szCs w:val="20"/>
              </w:rPr>
              <w:t>526.6</w:t>
            </w:r>
          </w:p>
        </w:tc>
      </w:tr>
      <w:tr w:rsidR="00990700" w:rsidRPr="00B94D47" w:rsidTr="00990700">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r w:rsidRPr="00B94D47">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r w:rsidRPr="00B94D47">
              <w:rPr>
                <w:iCs/>
                <w:sz w:val="20"/>
                <w:szCs w:val="20"/>
              </w:rPr>
              <w:t>526.6</w:t>
            </w:r>
          </w:p>
        </w:tc>
      </w:tr>
      <w:tr w:rsidR="00990700" w:rsidRPr="00B94D47" w:rsidTr="00990700">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r w:rsidRPr="00B94D47">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r w:rsidRPr="00B94D47">
              <w:rPr>
                <w:iCs/>
                <w:sz w:val="20"/>
                <w:szCs w:val="20"/>
              </w:rPr>
              <w:t>25.1</w:t>
            </w:r>
          </w:p>
        </w:tc>
      </w:tr>
      <w:tr w:rsidR="00990700" w:rsidRPr="00B94D47" w:rsidTr="00990700">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r w:rsidRPr="00B94D47">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r w:rsidRPr="00B94D47">
              <w:rPr>
                <w:iCs/>
                <w:sz w:val="20"/>
                <w:szCs w:val="20"/>
              </w:rPr>
              <w:t>25.1</w:t>
            </w:r>
          </w:p>
        </w:tc>
      </w:tr>
      <w:tr w:rsidR="00990700" w:rsidRPr="00B94D47" w:rsidTr="00990700">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Физкультурно-оздоровительная работа и спортивные мероприятия</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154.0</w:t>
            </w:r>
          </w:p>
        </w:tc>
      </w:tr>
      <w:tr w:rsidR="00990700" w:rsidRPr="00B94D47" w:rsidTr="00990700">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Спорт – норма жизни</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50.0</w:t>
            </w:r>
          </w:p>
        </w:tc>
      </w:tr>
      <w:tr w:rsidR="00990700" w:rsidRPr="00B94D47" w:rsidTr="00990700">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50.0</w:t>
            </w:r>
          </w:p>
        </w:tc>
      </w:tr>
      <w:tr w:rsidR="00990700" w:rsidRPr="00B94D47" w:rsidTr="00990700">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sz w:val="20"/>
                <w:szCs w:val="20"/>
              </w:rPr>
            </w:pPr>
            <w:r w:rsidRPr="00B94D47">
              <w:rPr>
                <w:color w:val="000000"/>
                <w:sz w:val="20"/>
                <w:szCs w:val="20"/>
              </w:rPr>
              <w:t>45.1</w:t>
            </w:r>
          </w:p>
        </w:tc>
      </w:tr>
      <w:tr w:rsidR="00990700" w:rsidRPr="00B94D47" w:rsidTr="00990700">
        <w:trPr>
          <w:gridAfter w:val="1"/>
          <w:wAfter w:w="15" w:type="dxa"/>
          <w:trHeight w:val="310"/>
        </w:trPr>
        <w:tc>
          <w:tcPr>
            <w:tcW w:w="3686"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rPr>
                <w:color w:val="000000"/>
                <w:sz w:val="20"/>
                <w:szCs w:val="20"/>
              </w:rPr>
            </w:pPr>
            <w:r w:rsidRPr="00B94D47">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990700" w:rsidRPr="00B94D47" w:rsidRDefault="00990700" w:rsidP="00B94D47">
            <w:pPr>
              <w:jc w:val="right"/>
              <w:rPr>
                <w:color w:val="000000"/>
                <w:sz w:val="20"/>
                <w:szCs w:val="20"/>
              </w:rPr>
            </w:pPr>
            <w:r w:rsidRPr="00B94D47">
              <w:rPr>
                <w:color w:val="000000"/>
                <w:sz w:val="20"/>
                <w:szCs w:val="20"/>
              </w:rPr>
              <w:t>45.1</w:t>
            </w:r>
          </w:p>
        </w:tc>
      </w:tr>
      <w:tr w:rsidR="00990700" w:rsidRPr="00B94D47" w:rsidTr="00990700">
        <w:trPr>
          <w:gridAfter w:val="1"/>
          <w:wAfter w:w="15" w:type="dxa"/>
          <w:trHeight w:val="310"/>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4.9</w:t>
            </w:r>
          </w:p>
        </w:tc>
      </w:tr>
      <w:tr w:rsidR="00990700" w:rsidRPr="00B94D47" w:rsidTr="00990700">
        <w:trPr>
          <w:gridAfter w:val="1"/>
          <w:wAfter w:w="15" w:type="dxa"/>
          <w:trHeight w:val="310"/>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4.9</w:t>
            </w:r>
          </w:p>
        </w:tc>
      </w:tr>
      <w:tr w:rsidR="00990700" w:rsidRPr="00B94D47" w:rsidTr="00990700">
        <w:trPr>
          <w:gridAfter w:val="1"/>
          <w:wAfter w:w="15" w:type="dxa"/>
          <w:trHeight w:val="25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Мероприятия в области спорта и физической культуры</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104.0</w:t>
            </w:r>
          </w:p>
        </w:tc>
      </w:tr>
      <w:tr w:rsidR="00990700" w:rsidRPr="00B94D47" w:rsidTr="00990700">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104.0</w:t>
            </w:r>
          </w:p>
        </w:tc>
      </w:tr>
      <w:tr w:rsidR="00990700" w:rsidRPr="00B94D47" w:rsidTr="00990700">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color w:val="000000"/>
                <w:sz w:val="20"/>
                <w:szCs w:val="20"/>
              </w:rPr>
            </w:pPr>
            <w:r w:rsidRPr="00B94D47">
              <w:rPr>
                <w:color w:val="000000"/>
                <w:sz w:val="20"/>
                <w:szCs w:val="20"/>
              </w:rPr>
              <w:t>104.0</w:t>
            </w:r>
          </w:p>
        </w:tc>
      </w:tr>
      <w:tr w:rsidR="00990700" w:rsidRPr="00B94D47" w:rsidTr="00990700">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lastRenderedPageBreak/>
              <w:t>Массовый спорт</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r w:rsidRPr="00B94D47">
              <w:rPr>
                <w:iCs/>
                <w:sz w:val="20"/>
                <w:szCs w:val="20"/>
              </w:rPr>
              <w:t>500.0</w:t>
            </w:r>
          </w:p>
        </w:tc>
      </w:tr>
      <w:tr w:rsidR="00990700" w:rsidRPr="00B94D47" w:rsidTr="00990700">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r w:rsidRPr="00B94D47">
              <w:rPr>
                <w:iCs/>
                <w:sz w:val="20"/>
                <w:szCs w:val="20"/>
              </w:rPr>
              <w:t>500.0</w:t>
            </w:r>
          </w:p>
        </w:tc>
      </w:tr>
      <w:tr w:rsidR="00990700" w:rsidRPr="00B94D47" w:rsidTr="00990700">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7997000000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sz w:val="20"/>
                <w:szCs w:val="20"/>
              </w:rPr>
              <w:t>500.0</w:t>
            </w:r>
          </w:p>
        </w:tc>
      </w:tr>
      <w:tr w:rsidR="00990700" w:rsidRPr="00B94D47" w:rsidTr="00990700">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Развитие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sz w:val="20"/>
                <w:szCs w:val="20"/>
              </w:rPr>
              <w:t>500.0</w:t>
            </w:r>
          </w:p>
        </w:tc>
      </w:tr>
      <w:tr w:rsidR="00990700" w:rsidRPr="00B94D47" w:rsidTr="00990700">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iCs/>
                <w:sz w:val="20"/>
                <w:szCs w:val="20"/>
              </w:rPr>
            </w:pPr>
            <w:r w:rsidRPr="00B94D47">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sz w:val="20"/>
                <w:szCs w:val="20"/>
              </w:rPr>
              <w:t>500.0</w:t>
            </w:r>
          </w:p>
        </w:tc>
      </w:tr>
      <w:tr w:rsidR="00990700" w:rsidRPr="00B94D47" w:rsidTr="00990700">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rPr>
                <w:color w:val="000000"/>
                <w:sz w:val="20"/>
                <w:szCs w:val="20"/>
              </w:rPr>
            </w:pPr>
            <w:r w:rsidRPr="00B94D4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color w:val="000000"/>
                <w:sz w:val="20"/>
                <w:szCs w:val="20"/>
              </w:rPr>
            </w:pPr>
            <w:r w:rsidRPr="00B94D47">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center"/>
              <w:rPr>
                <w:sz w:val="20"/>
                <w:szCs w:val="20"/>
              </w:rPr>
            </w:pPr>
            <w:r w:rsidRPr="00B94D47">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autoSpaceDE w:val="0"/>
              <w:autoSpaceDN w:val="0"/>
              <w:adjustRightInd w:val="0"/>
              <w:jc w:val="center"/>
              <w:rPr>
                <w:iCs/>
                <w:sz w:val="20"/>
                <w:szCs w:val="20"/>
              </w:rPr>
            </w:pPr>
            <w:r w:rsidRPr="00B94D47">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990700" w:rsidRPr="00B94D47" w:rsidRDefault="00990700" w:rsidP="00B94D47">
            <w:pPr>
              <w:jc w:val="right"/>
              <w:rPr>
                <w:sz w:val="20"/>
                <w:szCs w:val="20"/>
              </w:rPr>
            </w:pPr>
            <w:r w:rsidRPr="00B94D47">
              <w:rPr>
                <w:iCs/>
                <w:sz w:val="20"/>
                <w:szCs w:val="20"/>
              </w:rPr>
              <w:t>500.0</w:t>
            </w:r>
          </w:p>
        </w:tc>
      </w:tr>
    </w:tbl>
    <w:p w:rsidR="00990700" w:rsidRPr="00B94D47" w:rsidRDefault="00990700" w:rsidP="00B94D47">
      <w:pPr>
        <w:autoSpaceDE w:val="0"/>
        <w:autoSpaceDN w:val="0"/>
        <w:adjustRightInd w:val="0"/>
        <w:jc w:val="center"/>
        <w:rPr>
          <w:bCs/>
        </w:rPr>
      </w:pPr>
    </w:p>
    <w:p w:rsidR="00B545B3" w:rsidRPr="00B545B3" w:rsidRDefault="00B545B3" w:rsidP="00B545B3">
      <w:pPr>
        <w:ind w:firstLine="561"/>
        <w:jc w:val="center"/>
        <w:rPr>
          <w:bCs/>
        </w:rPr>
      </w:pPr>
      <w:r w:rsidRPr="00B545B3">
        <w:rPr>
          <w:bCs/>
        </w:rPr>
        <w:t>СОВЕТ  ВОЛОДИНСКОГО  СЕЛЬСКОГО  ПОСЕЛЕНИЯ</w:t>
      </w:r>
    </w:p>
    <w:p w:rsidR="00B545B3" w:rsidRPr="00B545B3" w:rsidRDefault="00B545B3" w:rsidP="00B545B3">
      <w:pPr>
        <w:jc w:val="both"/>
        <w:rPr>
          <w:bCs/>
        </w:rPr>
      </w:pPr>
    </w:p>
    <w:p w:rsidR="00B545B3" w:rsidRPr="00B545B3" w:rsidRDefault="00B545B3" w:rsidP="00B545B3">
      <w:pPr>
        <w:jc w:val="center"/>
        <w:rPr>
          <w:bCs/>
        </w:rPr>
      </w:pPr>
      <w:r w:rsidRPr="00B545B3">
        <w:rPr>
          <w:bCs/>
        </w:rPr>
        <w:t xml:space="preserve">РЕШЕНИЕ                                                       </w:t>
      </w:r>
    </w:p>
    <w:p w:rsidR="00B545B3" w:rsidRPr="00B545B3" w:rsidRDefault="00B545B3" w:rsidP="00B545B3">
      <w:pPr>
        <w:tabs>
          <w:tab w:val="left" w:pos="3435"/>
        </w:tabs>
        <w:jc w:val="both"/>
        <w:rPr>
          <w:bCs/>
        </w:rPr>
      </w:pPr>
      <w:r w:rsidRPr="00B545B3">
        <w:rPr>
          <w:bCs/>
        </w:rPr>
        <w:t xml:space="preserve">  20.08.2024г.                                                                                            №77</w:t>
      </w:r>
    </w:p>
    <w:p w:rsidR="00B545B3" w:rsidRDefault="00B545B3" w:rsidP="00B545B3">
      <w:pPr>
        <w:jc w:val="both"/>
      </w:pPr>
      <w:r w:rsidRPr="00B545B3">
        <w:t xml:space="preserve">                                                                                </w:t>
      </w:r>
      <w:r>
        <w:t xml:space="preserve"> </w:t>
      </w:r>
      <w:r w:rsidRPr="00B545B3">
        <w:t xml:space="preserve">24 -е собрание  </w:t>
      </w:r>
      <w:r w:rsidRPr="00B545B3">
        <w:rPr>
          <w:bCs/>
        </w:rPr>
        <w:t>V</w:t>
      </w:r>
      <w:r w:rsidRPr="00B545B3">
        <w:t xml:space="preserve"> созыва</w:t>
      </w:r>
    </w:p>
    <w:p w:rsidR="00B545B3" w:rsidRPr="00B545B3" w:rsidRDefault="00B545B3" w:rsidP="00B545B3">
      <w:pPr>
        <w:jc w:val="both"/>
      </w:pPr>
      <w:r w:rsidRPr="00B545B3">
        <w:t xml:space="preserve"> </w:t>
      </w:r>
    </w:p>
    <w:p w:rsidR="00B545B3" w:rsidRPr="00B545B3" w:rsidRDefault="00B545B3" w:rsidP="00B545B3">
      <w:pPr>
        <w:jc w:val="center"/>
      </w:pPr>
      <w:r w:rsidRPr="00B545B3">
        <w:t>с</w:t>
      </w:r>
      <w:proofErr w:type="gramStart"/>
      <w:r w:rsidRPr="00B545B3">
        <w:t>.В</w:t>
      </w:r>
      <w:proofErr w:type="gramEnd"/>
      <w:r w:rsidRPr="00B545B3">
        <w:t>олодино</w:t>
      </w:r>
    </w:p>
    <w:p w:rsidR="00B545B3" w:rsidRPr="00B545B3" w:rsidRDefault="00B545B3" w:rsidP="00B545B3">
      <w:pPr>
        <w:jc w:val="center"/>
      </w:pPr>
      <w:proofErr w:type="spellStart"/>
      <w:r w:rsidRPr="00B545B3">
        <w:t>Кривошеинский</w:t>
      </w:r>
      <w:proofErr w:type="spellEnd"/>
      <w:r w:rsidRPr="00B545B3">
        <w:t xml:space="preserve"> район</w:t>
      </w:r>
    </w:p>
    <w:p w:rsidR="00B545B3" w:rsidRDefault="00B545B3" w:rsidP="00B545B3">
      <w:pPr>
        <w:jc w:val="center"/>
      </w:pPr>
      <w:r w:rsidRPr="00B545B3">
        <w:t>Томская область</w:t>
      </w:r>
    </w:p>
    <w:p w:rsidR="00B545B3" w:rsidRPr="00B545B3" w:rsidRDefault="00B545B3" w:rsidP="00B545B3">
      <w:pPr>
        <w:jc w:val="center"/>
      </w:pPr>
    </w:p>
    <w:p w:rsidR="00B545B3" w:rsidRPr="00B545B3" w:rsidRDefault="00B545B3" w:rsidP="00B545B3">
      <w:pPr>
        <w:ind w:firstLine="708"/>
        <w:jc w:val="center"/>
      </w:pPr>
      <w:r w:rsidRPr="00B545B3">
        <w:t xml:space="preserve">О    рассмотрении Проекта   изменений и  дополнений в Устав  муниципального образования      </w:t>
      </w:r>
      <w:proofErr w:type="spellStart"/>
      <w:r w:rsidRPr="00B545B3">
        <w:t>Володинское</w:t>
      </w:r>
      <w:proofErr w:type="spellEnd"/>
      <w:r w:rsidRPr="00B545B3">
        <w:t xml:space="preserve">     сельское поселение</w:t>
      </w:r>
    </w:p>
    <w:p w:rsidR="00B545B3" w:rsidRPr="00B545B3" w:rsidRDefault="00B545B3" w:rsidP="00B545B3">
      <w:pPr>
        <w:jc w:val="both"/>
      </w:pPr>
    </w:p>
    <w:p w:rsidR="00B545B3" w:rsidRPr="00B545B3" w:rsidRDefault="00B545B3" w:rsidP="00B545B3">
      <w:pPr>
        <w:tabs>
          <w:tab w:val="left" w:pos="4678"/>
        </w:tabs>
        <w:contextualSpacing/>
        <w:jc w:val="both"/>
      </w:pPr>
      <w:r w:rsidRPr="00B545B3">
        <w:rPr>
          <w:b/>
        </w:rPr>
        <w:t xml:space="preserve">           </w:t>
      </w:r>
      <w:r w:rsidRPr="00B545B3">
        <w:t xml:space="preserve">С целью приведения Устава муниципального образования </w:t>
      </w:r>
      <w:proofErr w:type="spellStart"/>
      <w:r w:rsidRPr="00B545B3">
        <w:t>Володинское</w:t>
      </w:r>
      <w:proofErr w:type="spellEnd"/>
      <w:r w:rsidRPr="00B545B3">
        <w:t xml:space="preserve"> сельское поселение </w:t>
      </w:r>
      <w:proofErr w:type="spellStart"/>
      <w:r w:rsidRPr="00B545B3">
        <w:t>Кривошеинского</w:t>
      </w:r>
      <w:proofErr w:type="spellEnd"/>
      <w:r w:rsidRPr="00B545B3">
        <w:t xml:space="preserve"> района Томской области в соответствие с требованиями законодательства </w:t>
      </w:r>
    </w:p>
    <w:p w:rsidR="00B545B3" w:rsidRPr="00B545B3" w:rsidRDefault="00B545B3" w:rsidP="00B545B3">
      <w:pPr>
        <w:jc w:val="both"/>
      </w:pPr>
      <w:r w:rsidRPr="00B545B3">
        <w:t xml:space="preserve">          РЕШИЛ:</w:t>
      </w:r>
    </w:p>
    <w:p w:rsidR="00B545B3" w:rsidRPr="00B545B3" w:rsidRDefault="00B545B3" w:rsidP="00B545B3">
      <w:pPr>
        <w:shd w:val="clear" w:color="auto" w:fill="FFFFFF"/>
        <w:tabs>
          <w:tab w:val="left" w:pos="7538"/>
        </w:tabs>
        <w:jc w:val="both"/>
      </w:pPr>
      <w:r w:rsidRPr="00B545B3">
        <w:t xml:space="preserve">          1. Вынести на обсуждение Проект изменений и дополнений в Устав муниципального образования </w:t>
      </w:r>
      <w:proofErr w:type="spellStart"/>
      <w:r w:rsidRPr="00B545B3">
        <w:t>Володинское</w:t>
      </w:r>
      <w:proofErr w:type="spellEnd"/>
      <w:r w:rsidRPr="00B545B3">
        <w:t xml:space="preserve"> сельское поселение,  принятый решением Совета </w:t>
      </w:r>
      <w:proofErr w:type="spellStart"/>
      <w:r w:rsidRPr="00B545B3">
        <w:t>Володинского</w:t>
      </w:r>
      <w:proofErr w:type="spellEnd"/>
      <w:r w:rsidRPr="00B545B3">
        <w:t xml:space="preserve"> сельского поселения от 8 декабря 2005 года № 14(с последующими изменениями и дополнениями), в следующей редакции:</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 xml:space="preserve">1) пункт 23 части 1 статьи 8 изложить в следующей редакции:  </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B545B3">
        <w:rPr>
          <w:rFonts w:ascii="PT Astra Serif" w:eastAsia="Calibri" w:hAnsi="PT Astra Serif"/>
          <w:lang w:eastAsia="en-US"/>
        </w:rPr>
        <w:t>.».</w:t>
      </w:r>
      <w:proofErr w:type="gramEnd"/>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2) в статье 9:</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а) пункт 7 части 1 изложить в следующей редакции:</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B545B3">
        <w:rPr>
          <w:rFonts w:ascii="PT Astra Serif" w:eastAsia="Calibri" w:hAnsi="PT Astra Serif"/>
          <w:lang w:eastAsia="en-US"/>
        </w:rPr>
        <w:t>.»;</w:t>
      </w:r>
      <w:proofErr w:type="gramEnd"/>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б) в подпункте 8 части 1 слова «с федеральными законами» заменить словами «с Федеральным законом от 06.10.2003 № 131-ФЗ «Об общих принципах организации местного самоуправления в Российской Федерации»».</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3) в абзаце 2 части 5 статьи 13.1 слова «</w:t>
      </w:r>
      <w:proofErr w:type="gramStart"/>
      <w:r w:rsidRPr="00B545B3">
        <w:rPr>
          <w:rFonts w:ascii="PT Astra Serif" w:eastAsia="Calibri" w:hAnsi="PT Astra Serif" w:cs="Arial"/>
          <w:color w:val="000000"/>
          <w:lang w:eastAsia="en-US"/>
        </w:rPr>
        <w:t>установленных</w:t>
      </w:r>
      <w:proofErr w:type="gramEnd"/>
      <w:r w:rsidRPr="00B545B3">
        <w:rPr>
          <w:rFonts w:ascii="PT Astra Serif" w:eastAsia="Calibri" w:hAnsi="PT Astra Serif" w:cs="Arial"/>
          <w:color w:val="000000"/>
          <w:lang w:eastAsia="en-US"/>
        </w:rPr>
        <w:t xml:space="preserve"> пунктами 1-7 части 10</w:t>
      </w:r>
      <w:r w:rsidRPr="00B545B3">
        <w:rPr>
          <w:rFonts w:ascii="PT Astra Serif" w:eastAsia="Calibri" w:hAnsi="PT Astra Serif"/>
          <w:lang w:eastAsia="en-US"/>
        </w:rPr>
        <w:t>» заменить словами «</w:t>
      </w:r>
      <w:r w:rsidRPr="00B545B3">
        <w:rPr>
          <w:rFonts w:ascii="PT Astra Serif" w:eastAsia="Calibri" w:hAnsi="PT Astra Serif" w:cs="Arial"/>
          <w:color w:val="000000"/>
          <w:lang w:eastAsia="en-US"/>
        </w:rPr>
        <w:t>установленных пунктами 1-7 и 9.2 части 10</w:t>
      </w:r>
      <w:r w:rsidRPr="00B545B3">
        <w:rPr>
          <w:rFonts w:ascii="PT Astra Serif" w:eastAsia="Calibri" w:hAnsi="PT Astra Serif"/>
          <w:lang w:eastAsia="en-US"/>
        </w:rPr>
        <w:t>».</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4) в статье 23:</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а) в части 1 слова «федеральным законом» заменить словами «Федеральным законом от 06.10.2003 № 131-ФЗ «Об общих принципах организации местного самоуправления в Российской Федерации»;</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б) часть 5.1 изложить в следующей редакции:</w:t>
      </w:r>
    </w:p>
    <w:p w:rsidR="00B545B3" w:rsidRPr="00B545B3" w:rsidRDefault="00B545B3" w:rsidP="00B545B3">
      <w:pPr>
        <w:autoSpaceDE w:val="0"/>
        <w:autoSpaceDN w:val="0"/>
        <w:adjustRightInd w:val="0"/>
        <w:ind w:firstLine="708"/>
        <w:jc w:val="both"/>
        <w:rPr>
          <w:rFonts w:ascii="PT Astra Serif" w:eastAsia="Calibri" w:hAnsi="PT Astra Serif"/>
          <w:lang w:eastAsia="en-US"/>
        </w:rPr>
      </w:pPr>
      <w:r w:rsidRPr="00B545B3">
        <w:rPr>
          <w:rFonts w:ascii="PT Astra Serif" w:eastAsia="Calibri" w:hAnsi="PT Astra Serif"/>
          <w:lang w:eastAsia="en-US"/>
        </w:rPr>
        <w:t xml:space="preserve">«5.1. </w:t>
      </w:r>
      <w:proofErr w:type="gramStart"/>
      <w:r w:rsidRPr="00B545B3">
        <w:rPr>
          <w:rFonts w:ascii="PT Astra Serif" w:eastAsia="Calibri" w:hAnsi="PT Astra Serif"/>
          <w:lang w:eastAsia="en-US"/>
        </w:rPr>
        <w:t xml:space="preserve">Глава </w:t>
      </w:r>
      <w:proofErr w:type="spellStart"/>
      <w:r w:rsidRPr="00B545B3">
        <w:rPr>
          <w:rFonts w:ascii="PT Astra Serif" w:hAnsi="PT Astra Serif"/>
          <w:lang w:eastAsia="en-US"/>
        </w:rPr>
        <w:t>Володинского</w:t>
      </w:r>
      <w:proofErr w:type="spellEnd"/>
      <w:r w:rsidRPr="00B545B3">
        <w:rPr>
          <w:rFonts w:ascii="PT Astra Serif" w:hAnsi="PT Astra Serif"/>
          <w:lang w:eastAsia="en-US"/>
        </w:rPr>
        <w:t xml:space="preserve"> сельского поселения </w:t>
      </w:r>
      <w:r w:rsidRPr="00B545B3">
        <w:rPr>
          <w:rFonts w:ascii="PT Astra Serif" w:eastAsia="Calibri" w:hAnsi="PT Astra Serif"/>
          <w:lang w:eastAsia="en-US"/>
        </w:rPr>
        <w:t xml:space="preserve">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w:t>
      </w:r>
      <w:r w:rsidRPr="00B545B3">
        <w:rPr>
          <w:rFonts w:ascii="PT Astra Serif" w:eastAsia="Calibri" w:hAnsi="PT Astra Serif"/>
          <w:lang w:eastAsia="en-US"/>
        </w:rPr>
        <w:lastRenderedPageBreak/>
        <w:t>средства и ценности</w:t>
      </w:r>
      <w:proofErr w:type="gramEnd"/>
      <w:r w:rsidRPr="00B545B3">
        <w:rPr>
          <w:rFonts w:ascii="PT Astra Serif" w:eastAsia="Calibri" w:hAnsi="PT Astra Serif"/>
          <w:lang w:eastAsia="en-US"/>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545B3">
        <w:rPr>
          <w:rFonts w:ascii="PT Astra Serif" w:eastAsia="Calibri" w:hAnsi="PT Astra Serif"/>
          <w:lang w:eastAsia="en-US"/>
        </w:rPr>
        <w:t>.»</w:t>
      </w:r>
      <w:proofErr w:type="gramEnd"/>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в) дополнить частью 5.2 следующего содержания:</w:t>
      </w:r>
    </w:p>
    <w:p w:rsidR="00B545B3" w:rsidRPr="00B545B3" w:rsidRDefault="00B545B3" w:rsidP="00B545B3">
      <w:pPr>
        <w:ind w:firstLine="708"/>
        <w:jc w:val="both"/>
        <w:rPr>
          <w:rFonts w:ascii="PT Astra Serif" w:hAnsi="PT Astra Serif"/>
          <w:lang w:eastAsia="en-US"/>
        </w:rPr>
      </w:pPr>
      <w:r w:rsidRPr="00B545B3">
        <w:rPr>
          <w:rFonts w:ascii="PT Astra Serif" w:hAnsi="PT Astra Serif"/>
          <w:lang w:eastAsia="en-US"/>
        </w:rPr>
        <w:t xml:space="preserve">«5.2. </w:t>
      </w:r>
      <w:proofErr w:type="gramStart"/>
      <w:r w:rsidRPr="00B545B3">
        <w:rPr>
          <w:rFonts w:ascii="PT Astra Serif" w:hAnsi="PT Astra Serif"/>
          <w:lang w:eastAsia="en-US"/>
        </w:rPr>
        <w:t xml:space="preserve">Глава </w:t>
      </w:r>
      <w:proofErr w:type="spellStart"/>
      <w:r w:rsidRPr="00B545B3">
        <w:rPr>
          <w:rFonts w:ascii="PT Astra Serif" w:hAnsi="PT Astra Serif"/>
          <w:lang w:eastAsia="en-US"/>
        </w:rPr>
        <w:t>Володинского</w:t>
      </w:r>
      <w:proofErr w:type="spellEnd"/>
      <w:r w:rsidRPr="00B545B3">
        <w:rPr>
          <w:rFonts w:ascii="PT Astra Serif" w:hAnsi="PT Astra Serif"/>
          <w:lang w:eastAsia="en-US"/>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w:t>
      </w:r>
      <w:r w:rsidRPr="00B545B3">
        <w:rPr>
          <w:rFonts w:ascii="PT Astra Serif" w:hAnsi="PT Astra Serif"/>
          <w:spacing w:val="59"/>
          <w:lang w:eastAsia="en-US"/>
        </w:rPr>
        <w:t xml:space="preserve"> </w:t>
      </w:r>
      <w:r w:rsidRPr="00B545B3">
        <w:rPr>
          <w:rFonts w:ascii="PT Astra Serif" w:hAnsi="PT Astra Serif"/>
          <w:lang w:eastAsia="en-US"/>
        </w:rPr>
        <w:t>установленных</w:t>
      </w:r>
      <w:r w:rsidRPr="00B545B3">
        <w:rPr>
          <w:rFonts w:ascii="PT Astra Serif" w:hAnsi="PT Astra Serif"/>
          <w:spacing w:val="61"/>
          <w:lang w:eastAsia="en-US"/>
        </w:rPr>
        <w:t xml:space="preserve"> </w:t>
      </w:r>
      <w:r w:rsidRPr="00B545B3">
        <w:rPr>
          <w:rFonts w:ascii="PT Astra Serif" w:hAnsi="PT Astra Serif"/>
          <w:lang w:eastAsia="en-US"/>
        </w:rPr>
        <w:t>Федеральным</w:t>
      </w:r>
      <w:r w:rsidRPr="00B545B3">
        <w:rPr>
          <w:rFonts w:ascii="PT Astra Serif" w:hAnsi="PT Astra Serif"/>
          <w:spacing w:val="61"/>
          <w:lang w:eastAsia="en-US"/>
        </w:rPr>
        <w:t xml:space="preserve"> </w:t>
      </w:r>
      <w:r w:rsidRPr="00B545B3">
        <w:rPr>
          <w:rFonts w:ascii="PT Astra Serif" w:hAnsi="PT Astra Serif"/>
          <w:lang w:eastAsia="en-US"/>
        </w:rPr>
        <w:t>законом</w:t>
      </w:r>
      <w:r w:rsidRPr="00B545B3">
        <w:rPr>
          <w:rFonts w:ascii="PT Astra Serif" w:hAnsi="PT Astra Serif"/>
          <w:spacing w:val="61"/>
          <w:lang w:eastAsia="en-US"/>
        </w:rPr>
        <w:t xml:space="preserve"> </w:t>
      </w:r>
      <w:r w:rsidRPr="00B545B3">
        <w:rPr>
          <w:rFonts w:ascii="PT Astra Serif" w:hAnsi="PT Astra Serif"/>
          <w:lang w:eastAsia="en-US"/>
        </w:rPr>
        <w:t>от</w:t>
      </w:r>
      <w:r w:rsidRPr="00B545B3">
        <w:rPr>
          <w:rFonts w:ascii="PT Astra Serif" w:hAnsi="PT Astra Serif"/>
          <w:spacing w:val="60"/>
          <w:lang w:eastAsia="en-US"/>
        </w:rPr>
        <w:t xml:space="preserve"> </w:t>
      </w:r>
      <w:r w:rsidRPr="00B545B3">
        <w:rPr>
          <w:rFonts w:ascii="PT Astra Serif" w:hAnsi="PT Astra Serif"/>
          <w:lang w:eastAsia="en-US"/>
        </w:rPr>
        <w:t>06.10.2003</w:t>
      </w:r>
      <w:r w:rsidRPr="00B545B3">
        <w:rPr>
          <w:rFonts w:ascii="PT Astra Serif" w:hAnsi="PT Astra Serif"/>
          <w:spacing w:val="61"/>
          <w:lang w:eastAsia="en-US"/>
        </w:rPr>
        <w:t xml:space="preserve"> </w:t>
      </w:r>
      <w:r w:rsidRPr="00B545B3">
        <w:rPr>
          <w:rFonts w:ascii="PT Astra Serif" w:hAnsi="PT Astra Serif"/>
          <w:lang w:eastAsia="en-US"/>
        </w:rPr>
        <w:t>№</w:t>
      </w:r>
      <w:r w:rsidRPr="00B545B3">
        <w:rPr>
          <w:rFonts w:ascii="PT Astra Serif" w:hAnsi="PT Astra Serif"/>
          <w:spacing w:val="61"/>
          <w:lang w:eastAsia="en-US"/>
        </w:rPr>
        <w:t xml:space="preserve"> </w:t>
      </w:r>
      <w:r w:rsidRPr="00B545B3">
        <w:rPr>
          <w:rFonts w:ascii="PT Astra Serif" w:hAnsi="PT Astra Serif"/>
          <w:lang w:eastAsia="en-US"/>
        </w:rPr>
        <w:t>131-</w:t>
      </w:r>
      <w:r w:rsidRPr="00B545B3">
        <w:rPr>
          <w:rFonts w:ascii="PT Astra Serif" w:hAnsi="PT Astra Serif"/>
          <w:spacing w:val="-5"/>
          <w:lang w:eastAsia="en-US"/>
        </w:rPr>
        <w:t>ФЗ</w:t>
      </w:r>
      <w:r w:rsidRPr="00B545B3">
        <w:rPr>
          <w:rFonts w:ascii="PT Astra Serif" w:hAnsi="PT Astra Serif"/>
          <w:lang w:eastAsia="en-US"/>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B545B3">
        <w:rPr>
          <w:rFonts w:ascii="PT Astra Serif" w:hAnsi="PT Astra Serif"/>
          <w:spacing w:val="-2"/>
          <w:lang w:eastAsia="en-US"/>
        </w:rPr>
        <w:t xml:space="preserve"> </w:t>
      </w:r>
      <w:r w:rsidRPr="00B545B3">
        <w:rPr>
          <w:rFonts w:ascii="PT Astra Serif" w:hAnsi="PT Astra Serif"/>
          <w:lang w:eastAsia="en-US"/>
        </w:rPr>
        <w:t>а</w:t>
      </w:r>
      <w:r w:rsidRPr="00B545B3">
        <w:rPr>
          <w:rFonts w:ascii="PT Astra Serif" w:hAnsi="PT Astra Serif"/>
          <w:spacing w:val="-2"/>
          <w:lang w:eastAsia="en-US"/>
        </w:rPr>
        <w:t xml:space="preserve"> </w:t>
      </w:r>
      <w:r w:rsidRPr="00B545B3">
        <w:rPr>
          <w:rFonts w:ascii="PT Astra Serif" w:hAnsi="PT Astra Serif"/>
          <w:lang w:eastAsia="en-US"/>
        </w:rPr>
        <w:t>также</w:t>
      </w:r>
      <w:r w:rsidRPr="00B545B3">
        <w:rPr>
          <w:rFonts w:ascii="PT Astra Serif" w:hAnsi="PT Astra Serif"/>
          <w:spacing w:val="-2"/>
          <w:lang w:eastAsia="en-US"/>
        </w:rPr>
        <w:t xml:space="preserve"> </w:t>
      </w:r>
      <w:r w:rsidRPr="00B545B3">
        <w:rPr>
          <w:rFonts w:ascii="PT Astra Serif" w:hAnsi="PT Astra Serif"/>
          <w:lang w:eastAsia="en-US"/>
        </w:rPr>
        <w:t>неисполнение</w:t>
      </w:r>
      <w:r w:rsidRPr="00B545B3">
        <w:rPr>
          <w:rFonts w:ascii="PT Astra Serif" w:hAnsi="PT Astra Serif"/>
          <w:spacing w:val="-2"/>
          <w:lang w:eastAsia="en-US"/>
        </w:rPr>
        <w:t xml:space="preserve"> </w:t>
      </w:r>
      <w:r w:rsidRPr="00B545B3">
        <w:rPr>
          <w:rFonts w:ascii="PT Astra Serif" w:hAnsi="PT Astra Serif"/>
          <w:lang w:eastAsia="en-US"/>
        </w:rPr>
        <w:t>таких</w:t>
      </w:r>
      <w:r w:rsidRPr="00B545B3">
        <w:rPr>
          <w:rFonts w:ascii="PT Astra Serif" w:hAnsi="PT Astra Serif"/>
          <w:spacing w:val="-2"/>
          <w:lang w:eastAsia="en-US"/>
        </w:rPr>
        <w:t xml:space="preserve"> </w:t>
      </w:r>
      <w:r w:rsidRPr="00B545B3">
        <w:rPr>
          <w:rFonts w:ascii="PT Astra Serif" w:hAnsi="PT Astra Serif"/>
          <w:lang w:eastAsia="en-US"/>
        </w:rPr>
        <w:t>обязанностей</w:t>
      </w:r>
      <w:proofErr w:type="gramEnd"/>
      <w:r w:rsidRPr="00B545B3">
        <w:rPr>
          <w:rFonts w:ascii="PT Astra Serif" w:hAnsi="PT Astra Serif"/>
          <w:spacing w:val="-2"/>
          <w:lang w:eastAsia="en-US"/>
        </w:rPr>
        <w:t xml:space="preserve"> </w:t>
      </w:r>
      <w:r w:rsidRPr="00B545B3">
        <w:rPr>
          <w:rFonts w:ascii="PT Astra Serif" w:hAnsi="PT Astra Serif"/>
          <w:lang w:eastAsia="en-US"/>
        </w:rPr>
        <w:t>признается</w:t>
      </w:r>
      <w:r w:rsidRPr="00B545B3">
        <w:rPr>
          <w:rFonts w:ascii="PT Astra Serif" w:hAnsi="PT Astra Serif"/>
          <w:spacing w:val="-2"/>
          <w:lang w:eastAsia="en-US"/>
        </w:rPr>
        <w:t xml:space="preserve"> </w:t>
      </w:r>
      <w:r w:rsidRPr="00B545B3">
        <w:rPr>
          <w:rFonts w:ascii="PT Astra Serif" w:hAnsi="PT Astra Serif"/>
          <w:lang w:eastAsia="en-US"/>
        </w:rPr>
        <w:t>следствием</w:t>
      </w:r>
      <w:r w:rsidRPr="00B545B3">
        <w:rPr>
          <w:rFonts w:ascii="PT Astra Serif" w:hAnsi="PT Astra Serif"/>
          <w:spacing w:val="-2"/>
          <w:lang w:eastAsia="en-US"/>
        </w:rPr>
        <w:t xml:space="preserve"> </w:t>
      </w:r>
      <w:r w:rsidRPr="00B545B3">
        <w:rPr>
          <w:rFonts w:ascii="PT Astra Serif" w:hAnsi="PT Astra Serif"/>
          <w:lang w:eastAsia="en-US"/>
        </w:rPr>
        <w:t>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5) часть 2 статьи 23.1дополнить пунктом 4.1 следующего содержания:</w:t>
      </w:r>
    </w:p>
    <w:p w:rsidR="00B545B3" w:rsidRPr="00B545B3" w:rsidRDefault="00B545B3" w:rsidP="00B545B3">
      <w:pPr>
        <w:ind w:firstLine="708"/>
        <w:jc w:val="both"/>
        <w:rPr>
          <w:rFonts w:ascii="PT Astra Serif" w:hAnsi="PT Astra Serif"/>
          <w:lang w:eastAsia="en-US"/>
        </w:rPr>
      </w:pPr>
      <w:r w:rsidRPr="00B545B3">
        <w:rPr>
          <w:rFonts w:ascii="PT Astra Serif" w:eastAsia="Calibri" w:hAnsi="PT Astra Serif" w:cs="Calibri"/>
          <w:lang w:eastAsia="en-US"/>
        </w:rPr>
        <w:t>«4.1) приобретение им статуса иностранного агента</w:t>
      </w:r>
      <w:proofErr w:type="gramStart"/>
      <w:r w:rsidRPr="00B545B3">
        <w:rPr>
          <w:rFonts w:ascii="PT Astra Serif" w:eastAsia="Calibri" w:hAnsi="PT Astra Serif" w:cs="Calibri"/>
          <w:lang w:eastAsia="en-US"/>
        </w:rPr>
        <w:t>;»</w:t>
      </w:r>
      <w:proofErr w:type="gramEnd"/>
      <w:r w:rsidRPr="00B545B3">
        <w:rPr>
          <w:rFonts w:ascii="PT Astra Serif" w:eastAsia="Calibri" w:hAnsi="PT Astra Serif" w:cs="Calibri"/>
          <w:lang w:eastAsia="en-US"/>
        </w:rPr>
        <w:t>.</w:t>
      </w:r>
    </w:p>
    <w:p w:rsidR="00B545B3" w:rsidRPr="00B545B3" w:rsidRDefault="00B545B3" w:rsidP="00B545B3">
      <w:pPr>
        <w:autoSpaceDE w:val="0"/>
        <w:autoSpaceDN w:val="0"/>
        <w:adjustRightInd w:val="0"/>
        <w:ind w:firstLine="708"/>
        <w:jc w:val="both"/>
        <w:rPr>
          <w:rFonts w:ascii="PT Astra Serif" w:eastAsia="Calibri" w:hAnsi="PT Astra Serif"/>
          <w:lang w:eastAsia="en-US"/>
        </w:rPr>
      </w:pPr>
      <w:r w:rsidRPr="00B545B3">
        <w:rPr>
          <w:rFonts w:ascii="PT Astra Serif" w:eastAsia="Calibri" w:hAnsi="PT Astra Serif"/>
          <w:lang w:eastAsia="en-US"/>
        </w:rPr>
        <w:t>6) в статье 26:</w:t>
      </w:r>
    </w:p>
    <w:p w:rsidR="00B545B3" w:rsidRPr="00B545B3" w:rsidRDefault="00B545B3" w:rsidP="00B545B3">
      <w:pPr>
        <w:autoSpaceDE w:val="0"/>
        <w:autoSpaceDN w:val="0"/>
        <w:adjustRightInd w:val="0"/>
        <w:ind w:firstLine="708"/>
        <w:jc w:val="both"/>
        <w:rPr>
          <w:rFonts w:ascii="PT Astra Serif" w:eastAsia="Calibri" w:hAnsi="PT Astra Serif"/>
          <w:lang w:eastAsia="en-US"/>
        </w:rPr>
      </w:pPr>
      <w:r w:rsidRPr="00B545B3">
        <w:rPr>
          <w:rFonts w:ascii="PT Astra Serif" w:eastAsia="Calibri" w:hAnsi="PT Astra Serif"/>
          <w:lang w:eastAsia="en-US"/>
        </w:rPr>
        <w:t>а) в части 4 слова «</w:t>
      </w:r>
      <w:r w:rsidRPr="00B545B3">
        <w:rPr>
          <w:rFonts w:ascii="PT Astra Serif" w:eastAsia="Calibri" w:hAnsi="PT Astra Serif" w:cs="Arial"/>
          <w:color w:val="000000"/>
          <w:lang w:eastAsia="en-US"/>
        </w:rPr>
        <w:t>Депутаты, выборные должностные лица местного самоуправления должны соблюдать ограничения, запреты, исполнять обязанности, которые установлены федеральными законами. Полномочия депутата, выборного должностного лица местного самоуправления прекращаются досрочно в случаях, предусмотренными федеральными законами</w:t>
      </w:r>
      <w:proofErr w:type="gramStart"/>
      <w:r w:rsidRPr="00B545B3">
        <w:rPr>
          <w:rFonts w:ascii="PT Astra Serif" w:eastAsia="Calibri" w:hAnsi="PT Astra Serif" w:cs="Arial"/>
          <w:color w:val="000000"/>
          <w:lang w:eastAsia="en-US"/>
        </w:rPr>
        <w:t xml:space="preserve">.» </w:t>
      </w:r>
      <w:proofErr w:type="gramEnd"/>
      <w:r w:rsidRPr="00B545B3">
        <w:rPr>
          <w:rFonts w:ascii="PT Astra Serif" w:eastAsia="Calibri" w:hAnsi="PT Astra Serif"/>
          <w:lang w:eastAsia="en-US"/>
        </w:rPr>
        <w:t>исключить.</w:t>
      </w:r>
    </w:p>
    <w:p w:rsidR="00B545B3" w:rsidRPr="00B545B3" w:rsidRDefault="00B545B3" w:rsidP="00B545B3">
      <w:pPr>
        <w:autoSpaceDE w:val="0"/>
        <w:autoSpaceDN w:val="0"/>
        <w:adjustRightInd w:val="0"/>
        <w:ind w:firstLine="708"/>
        <w:jc w:val="both"/>
        <w:rPr>
          <w:rFonts w:ascii="PT Astra Serif" w:eastAsia="Calibri" w:hAnsi="PT Astra Serif"/>
          <w:lang w:eastAsia="en-US"/>
        </w:rPr>
      </w:pPr>
      <w:r w:rsidRPr="00B545B3">
        <w:rPr>
          <w:rFonts w:ascii="PT Astra Serif" w:eastAsia="Calibri" w:hAnsi="PT Astra Serif"/>
          <w:lang w:eastAsia="en-US"/>
        </w:rPr>
        <w:t>б) дополнить частью 4.1 следующего содержания:</w:t>
      </w:r>
    </w:p>
    <w:p w:rsidR="00B545B3" w:rsidRPr="00B545B3" w:rsidRDefault="00B545B3" w:rsidP="00B545B3">
      <w:pPr>
        <w:autoSpaceDE w:val="0"/>
        <w:autoSpaceDN w:val="0"/>
        <w:adjustRightInd w:val="0"/>
        <w:ind w:firstLine="708"/>
        <w:jc w:val="both"/>
        <w:rPr>
          <w:rFonts w:ascii="PT Astra Serif" w:eastAsia="Calibri" w:hAnsi="PT Astra Serif"/>
          <w:lang w:eastAsia="en-US"/>
        </w:rPr>
      </w:pPr>
      <w:r w:rsidRPr="00B545B3">
        <w:rPr>
          <w:rFonts w:ascii="PT Astra Serif" w:eastAsia="Calibri" w:hAnsi="PT Astra Serif"/>
          <w:lang w:eastAsia="en-US"/>
        </w:rPr>
        <w:t xml:space="preserve">«4.1.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B545B3">
        <w:rPr>
          <w:rFonts w:ascii="PT Astra Serif" w:eastAsia="Calibri" w:hAnsi="PT Astra Serif"/>
          <w:lang w:eastAsia="en-US"/>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B545B3">
        <w:rPr>
          <w:rFonts w:ascii="PT Astra Serif" w:eastAsia="Calibri" w:hAnsi="PT Astra Serif"/>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B545B3">
        <w:rPr>
          <w:rFonts w:ascii="PT Astra Serif" w:hAnsi="PT Astra Serif"/>
          <w:lang w:eastAsia="en-US"/>
        </w:rPr>
        <w:t>Федеральным</w:t>
      </w:r>
      <w:r w:rsidRPr="00B545B3">
        <w:rPr>
          <w:rFonts w:ascii="PT Astra Serif" w:hAnsi="PT Astra Serif"/>
          <w:spacing w:val="61"/>
          <w:lang w:eastAsia="en-US"/>
        </w:rPr>
        <w:t xml:space="preserve"> </w:t>
      </w:r>
      <w:r w:rsidRPr="00B545B3">
        <w:rPr>
          <w:rFonts w:ascii="PT Astra Serif" w:hAnsi="PT Astra Serif"/>
          <w:lang w:eastAsia="en-US"/>
        </w:rPr>
        <w:t>законом</w:t>
      </w:r>
      <w:r w:rsidRPr="00B545B3">
        <w:rPr>
          <w:rFonts w:ascii="PT Astra Serif" w:hAnsi="PT Astra Serif"/>
          <w:spacing w:val="61"/>
          <w:lang w:eastAsia="en-US"/>
        </w:rPr>
        <w:t xml:space="preserve"> </w:t>
      </w:r>
      <w:r w:rsidRPr="00B545B3">
        <w:rPr>
          <w:rFonts w:ascii="PT Astra Serif" w:hAnsi="PT Astra Serif"/>
          <w:lang w:eastAsia="en-US"/>
        </w:rPr>
        <w:t>от</w:t>
      </w:r>
      <w:r w:rsidRPr="00B545B3">
        <w:rPr>
          <w:rFonts w:ascii="PT Astra Serif" w:hAnsi="PT Astra Serif"/>
          <w:spacing w:val="60"/>
          <w:lang w:eastAsia="en-US"/>
        </w:rPr>
        <w:t xml:space="preserve"> </w:t>
      </w:r>
      <w:r w:rsidRPr="00B545B3">
        <w:rPr>
          <w:rFonts w:ascii="PT Astra Serif" w:hAnsi="PT Astra Serif"/>
          <w:lang w:eastAsia="en-US"/>
        </w:rPr>
        <w:t>06.10.2003</w:t>
      </w:r>
      <w:r w:rsidRPr="00B545B3">
        <w:rPr>
          <w:rFonts w:ascii="PT Astra Serif" w:hAnsi="PT Astra Serif"/>
          <w:spacing w:val="61"/>
          <w:lang w:eastAsia="en-US"/>
        </w:rPr>
        <w:t xml:space="preserve"> </w:t>
      </w:r>
      <w:r w:rsidRPr="00B545B3">
        <w:rPr>
          <w:rFonts w:ascii="PT Astra Serif" w:hAnsi="PT Astra Serif"/>
          <w:lang w:eastAsia="en-US"/>
        </w:rPr>
        <w:t>№</w:t>
      </w:r>
      <w:r w:rsidRPr="00B545B3">
        <w:rPr>
          <w:rFonts w:ascii="PT Astra Serif" w:hAnsi="PT Astra Serif"/>
          <w:spacing w:val="61"/>
          <w:lang w:eastAsia="en-US"/>
        </w:rPr>
        <w:t xml:space="preserve"> </w:t>
      </w:r>
      <w:r w:rsidRPr="00B545B3">
        <w:rPr>
          <w:rFonts w:ascii="PT Astra Serif" w:hAnsi="PT Astra Serif"/>
          <w:lang w:eastAsia="en-US"/>
        </w:rPr>
        <w:t>131-</w:t>
      </w:r>
      <w:r w:rsidRPr="00B545B3">
        <w:rPr>
          <w:rFonts w:ascii="PT Astra Serif" w:hAnsi="PT Astra Serif"/>
          <w:spacing w:val="-5"/>
          <w:lang w:eastAsia="en-US"/>
        </w:rPr>
        <w:t>ФЗ</w:t>
      </w:r>
      <w:r w:rsidRPr="00B545B3">
        <w:rPr>
          <w:rFonts w:ascii="PT Astra Serif" w:hAnsi="PT Astra Serif"/>
          <w:lang w:eastAsia="en-US"/>
        </w:rPr>
        <w:t xml:space="preserve"> «Об общих принципах организации местного самоуправления в Российской Федерации»</w:t>
      </w:r>
      <w:proofErr w:type="gramStart"/>
      <w:r w:rsidRPr="00B545B3">
        <w:rPr>
          <w:rFonts w:ascii="PT Astra Serif" w:eastAsia="Calibri" w:hAnsi="PT Astra Serif"/>
          <w:lang w:eastAsia="en-US"/>
        </w:rPr>
        <w:t>.»</w:t>
      </w:r>
      <w:proofErr w:type="gramEnd"/>
    </w:p>
    <w:p w:rsidR="00B545B3" w:rsidRPr="00B545B3" w:rsidRDefault="00B545B3" w:rsidP="00B545B3">
      <w:pPr>
        <w:autoSpaceDE w:val="0"/>
        <w:autoSpaceDN w:val="0"/>
        <w:adjustRightInd w:val="0"/>
        <w:ind w:firstLine="708"/>
        <w:jc w:val="both"/>
        <w:rPr>
          <w:rFonts w:ascii="PT Astra Serif" w:eastAsia="Calibri" w:hAnsi="PT Astra Serif"/>
          <w:lang w:eastAsia="en-US"/>
        </w:rPr>
      </w:pPr>
      <w:r w:rsidRPr="00B545B3">
        <w:rPr>
          <w:rFonts w:ascii="PT Astra Serif" w:eastAsia="Calibri" w:hAnsi="PT Astra Serif"/>
          <w:lang w:eastAsia="en-US"/>
        </w:rPr>
        <w:t>в) дополнить частью 4.2 следующего содержания:</w:t>
      </w:r>
    </w:p>
    <w:p w:rsidR="00B545B3" w:rsidRPr="00B545B3" w:rsidRDefault="00B545B3" w:rsidP="00B545B3">
      <w:pPr>
        <w:autoSpaceDE w:val="0"/>
        <w:autoSpaceDN w:val="0"/>
        <w:adjustRightInd w:val="0"/>
        <w:ind w:firstLine="708"/>
        <w:jc w:val="both"/>
        <w:rPr>
          <w:rFonts w:ascii="PT Astra Serif" w:eastAsia="Calibri" w:hAnsi="PT Astra Serif"/>
          <w:lang w:eastAsia="en-US"/>
        </w:rPr>
      </w:pPr>
      <w:r w:rsidRPr="00B545B3">
        <w:rPr>
          <w:rFonts w:ascii="PT Astra Serif" w:eastAsia="Calibri" w:hAnsi="PT Astra Serif"/>
          <w:lang w:eastAsia="en-US"/>
        </w:rPr>
        <w:t xml:space="preserve">«4.2. </w:t>
      </w:r>
      <w:proofErr w:type="gramStart"/>
      <w:r w:rsidRPr="00B545B3">
        <w:rPr>
          <w:rFonts w:ascii="PT Astra Serif" w:eastAsia="Calibri" w:hAnsi="PT Astra Serif"/>
          <w:lang w:eastAsia="en-US"/>
        </w:rPr>
        <w:t xml:space="preserve">Депутат,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545B3">
        <w:rPr>
          <w:rFonts w:ascii="PT Astra Serif" w:hAnsi="PT Astra Serif"/>
          <w:lang w:eastAsia="en-US"/>
        </w:rPr>
        <w:t>Федеральным</w:t>
      </w:r>
      <w:r w:rsidRPr="00B545B3">
        <w:rPr>
          <w:rFonts w:ascii="PT Astra Serif" w:hAnsi="PT Astra Serif"/>
          <w:spacing w:val="61"/>
          <w:lang w:eastAsia="en-US"/>
        </w:rPr>
        <w:t xml:space="preserve"> </w:t>
      </w:r>
      <w:r w:rsidRPr="00B545B3">
        <w:rPr>
          <w:rFonts w:ascii="PT Astra Serif" w:hAnsi="PT Astra Serif"/>
          <w:lang w:eastAsia="en-US"/>
        </w:rPr>
        <w:t>законом</w:t>
      </w:r>
      <w:r w:rsidRPr="00B545B3">
        <w:rPr>
          <w:rFonts w:ascii="PT Astra Serif" w:hAnsi="PT Astra Serif"/>
          <w:spacing w:val="61"/>
          <w:lang w:eastAsia="en-US"/>
        </w:rPr>
        <w:t xml:space="preserve"> </w:t>
      </w:r>
      <w:r w:rsidRPr="00B545B3">
        <w:rPr>
          <w:rFonts w:ascii="PT Astra Serif" w:hAnsi="PT Astra Serif"/>
          <w:lang w:eastAsia="en-US"/>
        </w:rPr>
        <w:t>от</w:t>
      </w:r>
      <w:r w:rsidRPr="00B545B3">
        <w:rPr>
          <w:rFonts w:ascii="PT Astra Serif" w:hAnsi="PT Astra Serif"/>
          <w:spacing w:val="60"/>
          <w:lang w:eastAsia="en-US"/>
        </w:rPr>
        <w:t xml:space="preserve"> </w:t>
      </w:r>
      <w:r w:rsidRPr="00B545B3">
        <w:rPr>
          <w:rFonts w:ascii="PT Astra Serif" w:hAnsi="PT Astra Serif"/>
          <w:lang w:eastAsia="en-US"/>
        </w:rPr>
        <w:t>06.10.2003</w:t>
      </w:r>
      <w:r w:rsidRPr="00B545B3">
        <w:rPr>
          <w:rFonts w:ascii="PT Astra Serif" w:hAnsi="PT Astra Serif"/>
          <w:spacing w:val="61"/>
          <w:lang w:eastAsia="en-US"/>
        </w:rPr>
        <w:t xml:space="preserve"> </w:t>
      </w:r>
      <w:r w:rsidRPr="00B545B3">
        <w:rPr>
          <w:rFonts w:ascii="PT Astra Serif" w:hAnsi="PT Astra Serif"/>
          <w:lang w:eastAsia="en-US"/>
        </w:rPr>
        <w:t>№</w:t>
      </w:r>
      <w:r w:rsidRPr="00B545B3">
        <w:rPr>
          <w:rFonts w:ascii="PT Astra Serif" w:hAnsi="PT Astra Serif"/>
          <w:spacing w:val="61"/>
          <w:lang w:eastAsia="en-US"/>
        </w:rPr>
        <w:t xml:space="preserve"> </w:t>
      </w:r>
      <w:r w:rsidRPr="00B545B3">
        <w:rPr>
          <w:rFonts w:ascii="PT Astra Serif" w:hAnsi="PT Astra Serif"/>
          <w:lang w:eastAsia="en-US"/>
        </w:rPr>
        <w:t>131-</w:t>
      </w:r>
      <w:r w:rsidRPr="00B545B3">
        <w:rPr>
          <w:rFonts w:ascii="PT Astra Serif" w:hAnsi="PT Astra Serif"/>
          <w:spacing w:val="-5"/>
          <w:lang w:eastAsia="en-US"/>
        </w:rPr>
        <w:t>ФЗ</w:t>
      </w:r>
      <w:r w:rsidRPr="00B545B3">
        <w:rPr>
          <w:rFonts w:ascii="PT Astra Serif" w:hAnsi="PT Astra Serif"/>
          <w:lang w:eastAsia="en-US"/>
        </w:rPr>
        <w:t xml:space="preserve"> «Об общих принципах организации местного самоуправления в Российской Федерации»</w:t>
      </w:r>
      <w:r w:rsidRPr="00B545B3">
        <w:rPr>
          <w:rFonts w:ascii="PT Astra Serif" w:eastAsia="Calibri" w:hAnsi="PT Astra Serif"/>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B545B3">
        <w:rPr>
          <w:rFonts w:ascii="PT Astra Serif" w:eastAsia="Calibri" w:hAnsi="PT Astra Serif"/>
          <w:lang w:eastAsia="en-US"/>
        </w:rPr>
        <w:t xml:space="preserve">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B545B3">
        <w:rPr>
          <w:rFonts w:ascii="PT Astra Serif" w:eastAsia="Calibri" w:hAnsi="PT Astra Serif"/>
          <w:lang w:eastAsia="en-US"/>
        </w:rPr>
        <w:t>.»</w:t>
      </w:r>
      <w:proofErr w:type="gramEnd"/>
    </w:p>
    <w:p w:rsidR="00B545B3" w:rsidRPr="00B545B3" w:rsidRDefault="00B545B3" w:rsidP="00B545B3">
      <w:pPr>
        <w:autoSpaceDE w:val="0"/>
        <w:autoSpaceDN w:val="0"/>
        <w:adjustRightInd w:val="0"/>
        <w:ind w:firstLine="708"/>
        <w:jc w:val="both"/>
        <w:rPr>
          <w:rFonts w:ascii="PT Astra Serif" w:eastAsia="Calibri" w:hAnsi="PT Astra Serif"/>
          <w:lang w:eastAsia="en-US"/>
        </w:rPr>
      </w:pPr>
      <w:r w:rsidRPr="00B545B3">
        <w:rPr>
          <w:rFonts w:ascii="PT Astra Serif" w:eastAsia="Calibri" w:hAnsi="PT Astra Serif"/>
          <w:lang w:eastAsia="en-US"/>
        </w:rPr>
        <w:t>г) часть 6 дополнить  пунктом 10.1 следующего содержания:</w:t>
      </w:r>
    </w:p>
    <w:p w:rsidR="00B545B3" w:rsidRPr="00B545B3" w:rsidRDefault="00B545B3" w:rsidP="00B545B3">
      <w:pPr>
        <w:autoSpaceDE w:val="0"/>
        <w:autoSpaceDN w:val="0"/>
        <w:adjustRightInd w:val="0"/>
        <w:ind w:firstLine="708"/>
        <w:jc w:val="both"/>
        <w:rPr>
          <w:rFonts w:ascii="PT Astra Serif" w:eastAsia="Calibri" w:hAnsi="PT Astra Serif" w:cs="Calibri"/>
          <w:lang w:eastAsia="en-US"/>
        </w:rPr>
      </w:pPr>
      <w:r w:rsidRPr="00B545B3">
        <w:rPr>
          <w:rFonts w:ascii="PT Astra Serif" w:eastAsia="Calibri" w:hAnsi="PT Astra Serif" w:cs="Calibri"/>
          <w:lang w:eastAsia="en-US"/>
        </w:rPr>
        <w:t>«10.1) приобретения им статуса иностранного агента</w:t>
      </w:r>
      <w:proofErr w:type="gramStart"/>
      <w:r w:rsidRPr="00B545B3">
        <w:rPr>
          <w:rFonts w:ascii="PT Astra Serif" w:eastAsia="Calibri" w:hAnsi="PT Astra Serif" w:cs="Calibri"/>
          <w:lang w:eastAsia="en-US"/>
        </w:rPr>
        <w:t>;»</w:t>
      </w:r>
      <w:proofErr w:type="gramEnd"/>
      <w:r w:rsidRPr="00B545B3">
        <w:rPr>
          <w:rFonts w:ascii="PT Astra Serif" w:eastAsia="Calibri" w:hAnsi="PT Astra Serif" w:cs="Calibri"/>
          <w:lang w:eastAsia="en-US"/>
        </w:rPr>
        <w:t>;</w:t>
      </w:r>
    </w:p>
    <w:p w:rsidR="00B545B3" w:rsidRPr="00B545B3" w:rsidRDefault="00B545B3" w:rsidP="00B545B3">
      <w:pPr>
        <w:autoSpaceDE w:val="0"/>
        <w:autoSpaceDN w:val="0"/>
        <w:adjustRightInd w:val="0"/>
        <w:ind w:firstLine="708"/>
        <w:jc w:val="both"/>
        <w:rPr>
          <w:rFonts w:ascii="PT Astra Serif" w:eastAsia="Calibri" w:hAnsi="PT Astra Serif" w:cs="Calibri"/>
          <w:lang w:eastAsia="en-US"/>
        </w:rPr>
      </w:pPr>
      <w:proofErr w:type="spellStart"/>
      <w:r w:rsidRPr="00B545B3">
        <w:rPr>
          <w:rFonts w:ascii="PT Astra Serif" w:eastAsia="Calibri" w:hAnsi="PT Astra Serif" w:cs="Calibri"/>
          <w:lang w:eastAsia="en-US"/>
        </w:rPr>
        <w:t>д</w:t>
      </w:r>
      <w:proofErr w:type="spellEnd"/>
      <w:r w:rsidRPr="00B545B3">
        <w:rPr>
          <w:rFonts w:ascii="PT Astra Serif" w:eastAsia="Calibri" w:hAnsi="PT Astra Serif" w:cs="Calibri"/>
          <w:lang w:eastAsia="en-US"/>
        </w:rPr>
        <w:t>) часть 11 изложить в следующей редакции:</w:t>
      </w:r>
    </w:p>
    <w:p w:rsidR="00B545B3" w:rsidRPr="00B545B3" w:rsidRDefault="00B545B3" w:rsidP="00B545B3">
      <w:pPr>
        <w:autoSpaceDE w:val="0"/>
        <w:autoSpaceDN w:val="0"/>
        <w:adjustRightInd w:val="0"/>
        <w:ind w:firstLine="708"/>
        <w:jc w:val="both"/>
        <w:rPr>
          <w:rFonts w:ascii="PT Astra Serif" w:eastAsia="Calibri" w:hAnsi="PT Astra Serif" w:cs="Calibri"/>
          <w:lang w:eastAsia="en-US"/>
        </w:rPr>
      </w:pPr>
      <w:r w:rsidRPr="00B545B3">
        <w:rPr>
          <w:rFonts w:ascii="PT Astra Serif" w:eastAsia="Calibri" w:hAnsi="PT Astra Serif" w:cs="Arial"/>
          <w:color w:val="000000"/>
          <w:lang w:eastAsia="en-US"/>
        </w:rPr>
        <w:t xml:space="preserve">«11) в иных случаях, установленных </w:t>
      </w:r>
      <w:r w:rsidRPr="00B545B3">
        <w:rPr>
          <w:rFonts w:ascii="PT Astra Serif" w:hAnsi="PT Astra Serif"/>
          <w:lang w:eastAsia="en-US"/>
        </w:rPr>
        <w:t>Федеральным</w:t>
      </w:r>
      <w:r w:rsidRPr="00B545B3">
        <w:rPr>
          <w:rFonts w:ascii="PT Astra Serif" w:hAnsi="PT Astra Serif"/>
          <w:spacing w:val="61"/>
          <w:lang w:eastAsia="en-US"/>
        </w:rPr>
        <w:t xml:space="preserve"> </w:t>
      </w:r>
      <w:r w:rsidRPr="00B545B3">
        <w:rPr>
          <w:rFonts w:ascii="PT Astra Serif" w:hAnsi="PT Astra Serif"/>
          <w:lang w:eastAsia="en-US"/>
        </w:rPr>
        <w:t>законом</w:t>
      </w:r>
      <w:r w:rsidRPr="00B545B3">
        <w:rPr>
          <w:rFonts w:ascii="PT Astra Serif" w:hAnsi="PT Astra Serif"/>
          <w:spacing w:val="61"/>
          <w:lang w:eastAsia="en-US"/>
        </w:rPr>
        <w:t xml:space="preserve"> </w:t>
      </w:r>
      <w:r w:rsidRPr="00B545B3">
        <w:rPr>
          <w:rFonts w:ascii="PT Astra Serif" w:hAnsi="PT Astra Serif"/>
          <w:lang w:eastAsia="en-US"/>
        </w:rPr>
        <w:t>от</w:t>
      </w:r>
      <w:r w:rsidRPr="00B545B3">
        <w:rPr>
          <w:rFonts w:ascii="PT Astra Serif" w:hAnsi="PT Astra Serif"/>
          <w:spacing w:val="60"/>
          <w:lang w:eastAsia="en-US"/>
        </w:rPr>
        <w:t xml:space="preserve"> </w:t>
      </w:r>
      <w:r w:rsidRPr="00B545B3">
        <w:rPr>
          <w:rFonts w:ascii="PT Astra Serif" w:hAnsi="PT Astra Serif"/>
          <w:lang w:eastAsia="en-US"/>
        </w:rPr>
        <w:t>06.10.2003</w:t>
      </w:r>
      <w:r w:rsidRPr="00B545B3">
        <w:rPr>
          <w:rFonts w:ascii="PT Astra Serif" w:hAnsi="PT Astra Serif"/>
          <w:spacing w:val="61"/>
          <w:lang w:eastAsia="en-US"/>
        </w:rPr>
        <w:t xml:space="preserve"> </w:t>
      </w:r>
      <w:r w:rsidRPr="00B545B3">
        <w:rPr>
          <w:rFonts w:ascii="PT Astra Serif" w:hAnsi="PT Astra Serif"/>
          <w:lang w:eastAsia="en-US"/>
        </w:rPr>
        <w:t>№</w:t>
      </w:r>
      <w:r w:rsidRPr="00B545B3">
        <w:rPr>
          <w:rFonts w:ascii="PT Astra Serif" w:hAnsi="PT Astra Serif"/>
          <w:spacing w:val="61"/>
          <w:lang w:eastAsia="en-US"/>
        </w:rPr>
        <w:t xml:space="preserve"> </w:t>
      </w:r>
      <w:r w:rsidRPr="00B545B3">
        <w:rPr>
          <w:rFonts w:ascii="PT Astra Serif" w:hAnsi="PT Astra Serif"/>
          <w:lang w:eastAsia="en-US"/>
        </w:rPr>
        <w:t>131-</w:t>
      </w:r>
      <w:r w:rsidRPr="00B545B3">
        <w:rPr>
          <w:rFonts w:ascii="PT Astra Serif" w:hAnsi="PT Astra Serif"/>
          <w:spacing w:val="-5"/>
          <w:lang w:eastAsia="en-US"/>
        </w:rPr>
        <w:t>ФЗ</w:t>
      </w:r>
      <w:r w:rsidRPr="00B545B3">
        <w:rPr>
          <w:rFonts w:ascii="PT Astra Serif" w:hAnsi="PT Astra Serif"/>
          <w:lang w:eastAsia="en-US"/>
        </w:rPr>
        <w:t xml:space="preserve"> «Об общих принципах организации местного самоуправления в Российской Федерации» </w:t>
      </w:r>
      <w:r w:rsidRPr="00B545B3">
        <w:rPr>
          <w:rFonts w:ascii="PT Astra Serif" w:eastAsia="Calibri" w:hAnsi="PT Astra Serif" w:cs="Arial"/>
          <w:color w:val="000000"/>
          <w:lang w:eastAsia="en-US"/>
        </w:rPr>
        <w:t>и иными федеральными законами.</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7) Статью 33 изложить в следующей редакции:</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«Статья 33. Вступление в силу и обнародование муниципальных правовых актов</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 xml:space="preserve">1. </w:t>
      </w:r>
      <w:r w:rsidRPr="00B545B3">
        <w:rPr>
          <w:rFonts w:ascii="PT Astra Serif" w:hAnsi="PT Astra Serif"/>
          <w:lang w:eastAsia="en-US"/>
        </w:rPr>
        <w:t xml:space="preserve">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w:t>
      </w:r>
      <w:r w:rsidRPr="00B545B3">
        <w:rPr>
          <w:rFonts w:ascii="PT Astra Serif" w:hAnsi="PT Astra Serif"/>
          <w:lang w:eastAsia="en-US"/>
        </w:rPr>
        <w:lastRenderedPageBreak/>
        <w:t xml:space="preserve">налогах и сборах, которые вступают в силу в соответствии с Налоговым кодексом Российской </w:t>
      </w:r>
      <w:r w:rsidRPr="00B545B3">
        <w:rPr>
          <w:rFonts w:ascii="PT Astra Serif" w:hAnsi="PT Astra Serif"/>
          <w:spacing w:val="-2"/>
          <w:lang w:eastAsia="en-US"/>
        </w:rPr>
        <w:t>Федерации.</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 xml:space="preserve">2. </w:t>
      </w:r>
      <w:r w:rsidRPr="00B545B3">
        <w:rPr>
          <w:rFonts w:ascii="PT Astra Serif" w:hAnsi="PT Astra Serif"/>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545B3" w:rsidRPr="00B545B3" w:rsidRDefault="00B545B3" w:rsidP="00B545B3">
      <w:pPr>
        <w:ind w:firstLine="708"/>
        <w:jc w:val="both"/>
        <w:rPr>
          <w:rFonts w:ascii="PT Astra Serif" w:eastAsia="Calibri" w:hAnsi="PT Astra Serif"/>
          <w:lang w:eastAsia="en-US"/>
        </w:rPr>
      </w:pPr>
      <w:r w:rsidRPr="00B545B3">
        <w:rPr>
          <w:rFonts w:ascii="PT Astra Serif" w:hAnsi="PT Astra Serif"/>
          <w:lang w:eastAsia="en-US"/>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 xml:space="preserve">3. </w:t>
      </w:r>
      <w:r w:rsidRPr="00B545B3">
        <w:rPr>
          <w:rFonts w:ascii="PT Astra Serif" w:hAnsi="PT Astra Serif"/>
          <w:lang w:eastAsia="en-US"/>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w:t>
      </w:r>
      <w:proofErr w:type="spellStart"/>
      <w:r w:rsidRPr="00B545B3">
        <w:rPr>
          <w:rFonts w:ascii="PT Astra Serif" w:hAnsi="PT Astra Serif"/>
          <w:lang w:eastAsia="en-US"/>
        </w:rPr>
        <w:t>Володинского</w:t>
      </w:r>
      <w:proofErr w:type="spellEnd"/>
      <w:r w:rsidRPr="00B545B3">
        <w:rPr>
          <w:rFonts w:ascii="PT Astra Serif" w:hAnsi="PT Astra Serif"/>
          <w:lang w:eastAsia="en-US"/>
        </w:rPr>
        <w:t xml:space="preserve"> сельского поселения».</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 xml:space="preserve">4. </w:t>
      </w:r>
      <w:r w:rsidRPr="00B545B3">
        <w:rPr>
          <w:rFonts w:ascii="PT Astra Serif" w:hAnsi="PT Astra Serif"/>
          <w:lang w:eastAsia="en-US"/>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20 дней со дня их принятия (издания), если иное не установлено федеральными законами, настоящим </w:t>
      </w:r>
      <w:proofErr w:type="gramStart"/>
      <w:r w:rsidRPr="00B545B3">
        <w:rPr>
          <w:rFonts w:ascii="PT Astra Serif" w:hAnsi="PT Astra Serif"/>
          <w:lang w:eastAsia="en-US"/>
        </w:rPr>
        <w:t>Уставом</w:t>
      </w:r>
      <w:proofErr w:type="gramEnd"/>
      <w:r w:rsidRPr="00B545B3">
        <w:rPr>
          <w:rFonts w:ascii="PT Astra Serif" w:hAnsi="PT Astra Serif"/>
          <w:lang w:eastAsia="en-US"/>
        </w:rPr>
        <w:t xml:space="preserve"> либо самими муниципальными правовыми актами.</w:t>
      </w:r>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 xml:space="preserve">5. </w:t>
      </w:r>
      <w:r w:rsidRPr="00B545B3">
        <w:rPr>
          <w:rFonts w:ascii="PT Astra Serif" w:hAnsi="PT Astra Serif"/>
          <w:lang w:eastAsia="en-US"/>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B545B3" w:rsidRPr="00B545B3" w:rsidRDefault="00B545B3" w:rsidP="00B545B3">
      <w:pPr>
        <w:ind w:firstLine="708"/>
        <w:jc w:val="both"/>
        <w:rPr>
          <w:rFonts w:ascii="PT Astra Serif" w:eastAsia="Calibri" w:hAnsi="PT Astra Serif"/>
          <w:lang w:eastAsia="en-US"/>
        </w:rPr>
      </w:pPr>
      <w:proofErr w:type="gramStart"/>
      <w:r w:rsidRPr="00B545B3">
        <w:rPr>
          <w:rFonts w:ascii="PT Astra Serif" w:eastAsia="Calibri" w:hAnsi="PT Astra Serif"/>
          <w:lang w:eastAsia="en-US"/>
        </w:rPr>
        <w:t xml:space="preserve">1) </w:t>
      </w:r>
      <w:r w:rsidRPr="00B545B3">
        <w:rPr>
          <w:rFonts w:ascii="PT Astra Serif" w:hAnsi="PT Astra Serif"/>
          <w:lang w:eastAsia="en-US"/>
        </w:rPr>
        <w:t xml:space="preserve">размещение муниципального правового акта в местах, доступных для неограниченного круга лиц (на </w:t>
      </w:r>
      <w:r w:rsidRPr="00B545B3">
        <w:rPr>
          <w:rFonts w:ascii="PT Astra Serif" w:eastAsia="Calibri" w:hAnsi="PT Astra Serif"/>
          <w:lang w:eastAsia="en-US"/>
        </w:rPr>
        <w:t xml:space="preserve">информационных стендах с. Володино, д. Новониколаевка, д. </w:t>
      </w:r>
      <w:proofErr w:type="spellStart"/>
      <w:r w:rsidRPr="00B545B3">
        <w:rPr>
          <w:rFonts w:ascii="PT Astra Serif" w:eastAsia="Calibri" w:hAnsi="PT Astra Serif"/>
          <w:lang w:eastAsia="en-US"/>
        </w:rPr>
        <w:t>Старосайнаково</w:t>
      </w:r>
      <w:proofErr w:type="spellEnd"/>
      <w:r w:rsidRPr="00B545B3">
        <w:rPr>
          <w:rFonts w:ascii="PT Astra Serif" w:eastAsia="Calibri" w:hAnsi="PT Astra Serif"/>
          <w:lang w:eastAsia="en-US"/>
        </w:rPr>
        <w:t>,</w:t>
      </w:r>
      <w:r w:rsidRPr="00B545B3">
        <w:rPr>
          <w:rFonts w:ascii="PT Astra Serif" w:hAnsi="PT Astra Serif"/>
          <w:lang w:eastAsia="en-US"/>
        </w:rPr>
        <w:t xml:space="preserve"> в помещениях государственных органов, в здании Администрации </w:t>
      </w:r>
      <w:proofErr w:type="spellStart"/>
      <w:r w:rsidRPr="00B545B3">
        <w:rPr>
          <w:rFonts w:ascii="PT Astra Serif" w:hAnsi="PT Astra Serif"/>
          <w:lang w:eastAsia="en-US"/>
        </w:rPr>
        <w:t>Володинского</w:t>
      </w:r>
      <w:proofErr w:type="spellEnd"/>
      <w:r w:rsidRPr="00B545B3">
        <w:rPr>
          <w:rFonts w:ascii="PT Astra Serif" w:hAnsi="PT Astra Serif"/>
          <w:lang w:eastAsia="en-US"/>
        </w:rPr>
        <w:t xml:space="preserve"> сельского поселения, библиотеке и школе с. Володино);</w:t>
      </w:r>
      <w:proofErr w:type="gramEnd"/>
    </w:p>
    <w:p w:rsidR="00B545B3" w:rsidRPr="00B545B3" w:rsidRDefault="00B545B3" w:rsidP="00B545B3">
      <w:pPr>
        <w:ind w:firstLine="708"/>
        <w:jc w:val="both"/>
        <w:rPr>
          <w:rFonts w:ascii="PT Astra Serif" w:hAnsi="PT Astra Serif"/>
          <w:lang w:eastAsia="en-US"/>
        </w:rPr>
      </w:pPr>
      <w:r w:rsidRPr="00B545B3">
        <w:rPr>
          <w:rFonts w:ascii="PT Astra Serif" w:eastAsia="Calibri" w:hAnsi="PT Astra Serif"/>
          <w:lang w:eastAsia="en-US"/>
        </w:rPr>
        <w:t xml:space="preserve">2) </w:t>
      </w:r>
      <w:r w:rsidRPr="00B545B3">
        <w:rPr>
          <w:rFonts w:ascii="PT Astra Serif" w:hAnsi="PT Astra Serif"/>
          <w:spacing w:val="-2"/>
          <w:lang w:eastAsia="en-US"/>
        </w:rPr>
        <w:t>размещение</w:t>
      </w:r>
      <w:r w:rsidRPr="00B545B3">
        <w:rPr>
          <w:rFonts w:ascii="PT Astra Serif" w:hAnsi="PT Astra Serif"/>
          <w:lang w:eastAsia="en-US"/>
        </w:rPr>
        <w:t xml:space="preserve"> </w:t>
      </w:r>
      <w:r w:rsidRPr="00B545B3">
        <w:rPr>
          <w:rFonts w:ascii="PT Astra Serif" w:hAnsi="PT Astra Serif"/>
          <w:spacing w:val="-5"/>
          <w:lang w:eastAsia="en-US"/>
        </w:rPr>
        <w:t>на</w:t>
      </w:r>
      <w:r w:rsidRPr="00B545B3">
        <w:rPr>
          <w:rFonts w:ascii="PT Astra Serif" w:hAnsi="PT Astra Serif"/>
          <w:lang w:eastAsia="en-US"/>
        </w:rPr>
        <w:t xml:space="preserve"> </w:t>
      </w:r>
      <w:r w:rsidRPr="00B545B3">
        <w:rPr>
          <w:rFonts w:ascii="PT Astra Serif" w:hAnsi="PT Astra Serif"/>
          <w:spacing w:val="-2"/>
          <w:lang w:eastAsia="en-US"/>
        </w:rPr>
        <w:t>официальном</w:t>
      </w:r>
      <w:r w:rsidRPr="00B545B3">
        <w:rPr>
          <w:rFonts w:ascii="PT Astra Serif" w:hAnsi="PT Astra Serif"/>
          <w:lang w:eastAsia="en-US"/>
        </w:rPr>
        <w:t xml:space="preserve"> </w:t>
      </w:r>
      <w:r w:rsidRPr="00B545B3">
        <w:rPr>
          <w:rFonts w:ascii="PT Astra Serif" w:hAnsi="PT Astra Serif"/>
          <w:spacing w:val="-2"/>
          <w:lang w:eastAsia="en-US"/>
        </w:rPr>
        <w:t>сайте</w:t>
      </w:r>
      <w:r w:rsidRPr="00B545B3">
        <w:rPr>
          <w:rFonts w:ascii="PT Astra Serif" w:hAnsi="PT Astra Serif"/>
          <w:lang w:eastAsia="en-US"/>
        </w:rPr>
        <w:t xml:space="preserve"> </w:t>
      </w:r>
      <w:r w:rsidRPr="00B545B3">
        <w:rPr>
          <w:rFonts w:ascii="PT Astra Serif" w:hAnsi="PT Astra Serif"/>
          <w:spacing w:val="-2"/>
          <w:lang w:eastAsia="en-US"/>
        </w:rPr>
        <w:t>муниципального</w:t>
      </w:r>
      <w:r w:rsidRPr="00B545B3">
        <w:rPr>
          <w:rFonts w:ascii="PT Astra Serif" w:hAnsi="PT Astra Serif"/>
          <w:lang w:eastAsia="en-US"/>
        </w:rPr>
        <w:t xml:space="preserve"> </w:t>
      </w:r>
      <w:r w:rsidRPr="00B545B3">
        <w:rPr>
          <w:rFonts w:ascii="PT Astra Serif" w:hAnsi="PT Astra Serif"/>
          <w:spacing w:val="-2"/>
          <w:lang w:eastAsia="en-US"/>
        </w:rPr>
        <w:t xml:space="preserve">образования </w:t>
      </w:r>
      <w:proofErr w:type="spellStart"/>
      <w:r w:rsidRPr="00B545B3">
        <w:rPr>
          <w:rFonts w:ascii="PT Astra Serif" w:eastAsia="Calibri" w:hAnsi="PT Astra Serif"/>
          <w:lang w:eastAsia="en-US"/>
        </w:rPr>
        <w:t>Володинское</w:t>
      </w:r>
      <w:proofErr w:type="spellEnd"/>
      <w:r w:rsidRPr="00B545B3">
        <w:rPr>
          <w:rFonts w:ascii="PT Astra Serif" w:eastAsia="Calibri" w:hAnsi="PT Astra Serif"/>
          <w:lang w:eastAsia="en-US"/>
        </w:rPr>
        <w:t xml:space="preserve"> сельское поселение </w:t>
      </w:r>
      <w:r w:rsidRPr="00B545B3">
        <w:rPr>
          <w:rFonts w:ascii="PT Astra Serif" w:hAnsi="PT Astra Serif"/>
          <w:spacing w:val="-10"/>
          <w:lang w:eastAsia="en-US"/>
        </w:rPr>
        <w:t>в</w:t>
      </w:r>
      <w:r w:rsidRPr="00B545B3">
        <w:rPr>
          <w:rFonts w:ascii="PT Astra Serif" w:hAnsi="PT Astra Serif"/>
          <w:lang w:eastAsia="en-US"/>
        </w:rPr>
        <w:t xml:space="preserve"> </w:t>
      </w:r>
      <w:r w:rsidRPr="00B545B3">
        <w:rPr>
          <w:rFonts w:ascii="PT Astra Serif" w:hAnsi="PT Astra Serif"/>
          <w:spacing w:val="-2"/>
          <w:lang w:eastAsia="en-US"/>
        </w:rPr>
        <w:t>информационно-телекоммуникационной</w:t>
      </w:r>
      <w:r w:rsidRPr="00B545B3">
        <w:rPr>
          <w:rFonts w:ascii="PT Astra Serif" w:hAnsi="PT Astra Serif"/>
          <w:lang w:eastAsia="en-US"/>
        </w:rPr>
        <w:t xml:space="preserve"> </w:t>
      </w:r>
      <w:r w:rsidRPr="00B545B3">
        <w:rPr>
          <w:rFonts w:ascii="PT Astra Serif" w:hAnsi="PT Astra Serif"/>
          <w:spacing w:val="-4"/>
          <w:lang w:eastAsia="en-US"/>
        </w:rPr>
        <w:t xml:space="preserve">сети </w:t>
      </w:r>
      <w:r w:rsidRPr="00B545B3">
        <w:rPr>
          <w:rFonts w:ascii="PT Astra Serif" w:hAnsi="PT Astra Serif"/>
          <w:spacing w:val="-2"/>
          <w:lang w:eastAsia="en-US"/>
        </w:rPr>
        <w:t>«Интернет»;</w:t>
      </w:r>
    </w:p>
    <w:p w:rsidR="00B545B3" w:rsidRPr="00B545B3" w:rsidRDefault="00B545B3" w:rsidP="00B545B3">
      <w:pPr>
        <w:ind w:firstLine="708"/>
        <w:jc w:val="both"/>
        <w:rPr>
          <w:rFonts w:ascii="PT Astra Serif" w:hAnsi="PT Astra Serif"/>
          <w:lang w:eastAsia="en-US"/>
        </w:rPr>
      </w:pPr>
      <w:r w:rsidRPr="00B545B3">
        <w:rPr>
          <w:rFonts w:ascii="PT Astra Serif" w:hAnsi="PT Astra Serif"/>
          <w:lang w:eastAsia="en-US"/>
        </w:rPr>
        <w:t>3) портал Министерства юстиции Российской Федерации «Нормативные правовые акты в Российской Федерации» ЭЛ № ФС77-72471 от 05.03.2018 (</w:t>
      </w:r>
      <w:hyperlink r:id="rId12">
        <w:r w:rsidRPr="00B545B3">
          <w:rPr>
            <w:rFonts w:ascii="PT Astra Serif" w:hAnsi="PT Astra Serif"/>
            <w:lang w:eastAsia="en-US"/>
          </w:rPr>
          <w:t>http://pravo-minjust.ru,</w:t>
        </w:r>
      </w:hyperlink>
      <w:r w:rsidRPr="00B545B3">
        <w:rPr>
          <w:rFonts w:ascii="PT Astra Serif" w:hAnsi="PT Astra Serif"/>
          <w:lang w:eastAsia="en-US"/>
        </w:rPr>
        <w:t xml:space="preserve"> </w:t>
      </w:r>
      <w:hyperlink r:id="rId13">
        <w:r w:rsidRPr="00B545B3">
          <w:rPr>
            <w:rFonts w:ascii="PT Astra Serif" w:hAnsi="PT Astra Serif"/>
            <w:lang w:eastAsia="en-US"/>
          </w:rPr>
          <w:t>http://право-минюст.рф</w:t>
        </w:r>
        <w:proofErr w:type="gramStart"/>
        <w:r w:rsidRPr="00B545B3">
          <w:rPr>
            <w:rFonts w:ascii="PT Astra Serif" w:hAnsi="PT Astra Serif"/>
            <w:lang w:eastAsia="en-US"/>
          </w:rPr>
          <w:t>)».</w:t>
        </w:r>
      </w:hyperlink>
      <w:r w:rsidRPr="00B545B3">
        <w:rPr>
          <w:rFonts w:ascii="PT Astra Serif" w:eastAsia="Calibri" w:hAnsi="PT Astra Serif"/>
          <w:lang w:eastAsia="en-US"/>
        </w:rPr>
        <w:t>».</w:t>
      </w:r>
      <w:proofErr w:type="gramEnd"/>
    </w:p>
    <w:p w:rsidR="00B545B3" w:rsidRPr="00B545B3" w:rsidRDefault="00B545B3" w:rsidP="00B545B3">
      <w:pPr>
        <w:ind w:firstLine="708"/>
        <w:jc w:val="both"/>
        <w:rPr>
          <w:rFonts w:ascii="PT Astra Serif" w:eastAsia="Calibri" w:hAnsi="PT Astra Serif"/>
          <w:lang w:eastAsia="en-US"/>
        </w:rPr>
      </w:pPr>
      <w:r w:rsidRPr="00B545B3">
        <w:rPr>
          <w:rFonts w:ascii="PT Astra Serif" w:eastAsia="Calibri" w:hAnsi="PT Astra Serif"/>
          <w:lang w:eastAsia="en-US"/>
        </w:rPr>
        <w:t>8) В части 2 статьи 58 слова «настоящим Федеральным законом» заменить словами «</w:t>
      </w:r>
      <w:r w:rsidRPr="00B545B3">
        <w:rPr>
          <w:rFonts w:ascii="PT Astra Serif" w:hAnsi="PT Astra Serif"/>
          <w:lang w:eastAsia="en-US"/>
        </w:rPr>
        <w:t>Федеральным</w:t>
      </w:r>
      <w:r w:rsidRPr="00B545B3">
        <w:rPr>
          <w:rFonts w:ascii="PT Astra Serif" w:hAnsi="PT Astra Serif"/>
          <w:spacing w:val="61"/>
          <w:lang w:eastAsia="en-US"/>
        </w:rPr>
        <w:t xml:space="preserve"> </w:t>
      </w:r>
      <w:r w:rsidRPr="00B545B3">
        <w:rPr>
          <w:rFonts w:ascii="PT Astra Serif" w:hAnsi="PT Astra Serif"/>
          <w:lang w:eastAsia="en-US"/>
        </w:rPr>
        <w:t>законом</w:t>
      </w:r>
      <w:r w:rsidRPr="00B545B3">
        <w:rPr>
          <w:rFonts w:ascii="PT Astra Serif" w:hAnsi="PT Astra Serif"/>
          <w:spacing w:val="61"/>
          <w:lang w:eastAsia="en-US"/>
        </w:rPr>
        <w:t xml:space="preserve"> </w:t>
      </w:r>
      <w:r w:rsidRPr="00B545B3">
        <w:rPr>
          <w:rFonts w:ascii="PT Astra Serif" w:hAnsi="PT Astra Serif"/>
          <w:lang w:eastAsia="en-US"/>
        </w:rPr>
        <w:t>от</w:t>
      </w:r>
      <w:r w:rsidRPr="00B545B3">
        <w:rPr>
          <w:rFonts w:ascii="PT Astra Serif" w:hAnsi="PT Astra Serif"/>
          <w:spacing w:val="60"/>
          <w:lang w:eastAsia="en-US"/>
        </w:rPr>
        <w:t xml:space="preserve"> </w:t>
      </w:r>
      <w:r w:rsidRPr="00B545B3">
        <w:rPr>
          <w:rFonts w:ascii="PT Astra Serif" w:hAnsi="PT Astra Serif"/>
          <w:lang w:eastAsia="en-US"/>
        </w:rPr>
        <w:t>06.10.2003</w:t>
      </w:r>
      <w:r w:rsidRPr="00B545B3">
        <w:rPr>
          <w:rFonts w:ascii="PT Astra Serif" w:hAnsi="PT Astra Serif"/>
          <w:spacing w:val="61"/>
          <w:lang w:eastAsia="en-US"/>
        </w:rPr>
        <w:t xml:space="preserve"> </w:t>
      </w:r>
      <w:r w:rsidRPr="00B545B3">
        <w:rPr>
          <w:rFonts w:ascii="PT Astra Serif" w:hAnsi="PT Astra Serif"/>
          <w:lang w:eastAsia="en-US"/>
        </w:rPr>
        <w:t>№</w:t>
      </w:r>
      <w:r w:rsidRPr="00B545B3">
        <w:rPr>
          <w:rFonts w:ascii="PT Astra Serif" w:hAnsi="PT Astra Serif"/>
          <w:spacing w:val="61"/>
          <w:lang w:eastAsia="en-US"/>
        </w:rPr>
        <w:t xml:space="preserve"> </w:t>
      </w:r>
      <w:r w:rsidRPr="00B545B3">
        <w:rPr>
          <w:rFonts w:ascii="PT Astra Serif" w:hAnsi="PT Astra Serif"/>
          <w:lang w:eastAsia="en-US"/>
        </w:rPr>
        <w:t>131-</w:t>
      </w:r>
      <w:r w:rsidRPr="00B545B3">
        <w:rPr>
          <w:rFonts w:ascii="PT Astra Serif" w:hAnsi="PT Astra Serif"/>
          <w:spacing w:val="-5"/>
          <w:lang w:eastAsia="en-US"/>
        </w:rPr>
        <w:t>ФЗ</w:t>
      </w:r>
      <w:r w:rsidRPr="00B545B3">
        <w:rPr>
          <w:rFonts w:ascii="PT Astra Serif" w:hAnsi="PT Astra Serif"/>
          <w:lang w:eastAsia="en-US"/>
        </w:rPr>
        <w:t xml:space="preserve"> «Об общих принципах организации местного самоуправления в Российской Федерации»</w:t>
      </w:r>
      <w:r w:rsidRPr="00B545B3">
        <w:rPr>
          <w:rFonts w:ascii="PT Astra Serif" w:eastAsia="Calibri" w:hAnsi="PT Astra Serif"/>
          <w:lang w:eastAsia="en-US"/>
        </w:rPr>
        <w:t>.</w:t>
      </w:r>
    </w:p>
    <w:p w:rsidR="00B545B3" w:rsidRPr="00B545B3" w:rsidRDefault="00B545B3" w:rsidP="00B545B3">
      <w:pPr>
        <w:jc w:val="both"/>
      </w:pPr>
      <w:r w:rsidRPr="00B545B3">
        <w:t xml:space="preserve">            2. Провести публичные слушания по внесению изменений и дополнений  в   Устав  </w:t>
      </w:r>
      <w:proofErr w:type="spellStart"/>
      <w:r w:rsidRPr="00B545B3">
        <w:t>Володинского</w:t>
      </w:r>
      <w:proofErr w:type="spellEnd"/>
      <w:r w:rsidRPr="00B545B3">
        <w:t xml:space="preserve"> сельского поселения.    </w:t>
      </w:r>
    </w:p>
    <w:p w:rsidR="00B545B3" w:rsidRPr="00B545B3" w:rsidRDefault="00B545B3" w:rsidP="00B545B3">
      <w:pPr>
        <w:tabs>
          <w:tab w:val="left" w:pos="709"/>
          <w:tab w:val="left" w:pos="851"/>
        </w:tabs>
        <w:jc w:val="both"/>
        <w:rPr>
          <w:bCs/>
        </w:rPr>
      </w:pPr>
      <w:r w:rsidRPr="00B545B3">
        <w:t xml:space="preserve">            3. Настоящее решение официально опубликовать (обнародовать) в информационном бюллетене </w:t>
      </w:r>
      <w:proofErr w:type="spellStart"/>
      <w:r w:rsidRPr="00B545B3">
        <w:t>Володинского</w:t>
      </w:r>
      <w:proofErr w:type="spellEnd"/>
      <w:r w:rsidRPr="00B545B3">
        <w:t xml:space="preserve"> сельского поселения и разместить на официальном сайте </w:t>
      </w:r>
      <w:proofErr w:type="spellStart"/>
      <w:r w:rsidRPr="00B545B3">
        <w:t>Володинского</w:t>
      </w:r>
      <w:proofErr w:type="spellEnd"/>
      <w:r w:rsidRPr="00B545B3">
        <w:t xml:space="preserve"> сельского поселения </w:t>
      </w:r>
      <w:r w:rsidRPr="00B545B3">
        <w:rPr>
          <w:lang w:val="en-US"/>
        </w:rPr>
        <w:t>http</w:t>
      </w:r>
      <w:r w:rsidRPr="00B545B3">
        <w:t>://</w:t>
      </w:r>
      <w:proofErr w:type="spellStart"/>
      <w:r w:rsidRPr="00B545B3">
        <w:rPr>
          <w:lang w:val="en-US"/>
        </w:rPr>
        <w:t>volodino</w:t>
      </w:r>
      <w:proofErr w:type="spellEnd"/>
      <w:r w:rsidRPr="00B545B3">
        <w:t>70.</w:t>
      </w:r>
      <w:proofErr w:type="spellStart"/>
      <w:r w:rsidRPr="00B545B3">
        <w:rPr>
          <w:lang w:val="en-US"/>
        </w:rPr>
        <w:t>ru</w:t>
      </w:r>
      <w:proofErr w:type="spellEnd"/>
      <w:r w:rsidRPr="00B545B3">
        <w:t>/ в информационно-телекоммуникационной сети «Интернет».</w:t>
      </w:r>
    </w:p>
    <w:p w:rsidR="00B545B3" w:rsidRPr="00B545B3" w:rsidRDefault="00B545B3" w:rsidP="00B545B3">
      <w:pPr>
        <w:jc w:val="both"/>
      </w:pPr>
      <w:r w:rsidRPr="00B545B3">
        <w:rPr>
          <w:bCs/>
        </w:rPr>
        <w:t xml:space="preserve">            4. </w:t>
      </w:r>
      <w:r w:rsidRPr="00B545B3">
        <w:t>Настоящее решение вступает в силу со дня его официального опубликования.</w:t>
      </w:r>
    </w:p>
    <w:p w:rsidR="00B545B3" w:rsidRPr="00B545B3" w:rsidRDefault="00B545B3" w:rsidP="00B545B3">
      <w:pPr>
        <w:spacing w:line="274" w:lineRule="exact"/>
        <w:jc w:val="both"/>
        <w:rPr>
          <w:rFonts w:eastAsiaTheme="minorHAnsi"/>
          <w:lang w:eastAsia="en-US"/>
        </w:rPr>
      </w:pPr>
      <w:r w:rsidRPr="00B545B3">
        <w:rPr>
          <w:rFonts w:asciiTheme="minorHAnsi" w:eastAsiaTheme="minorHAnsi" w:hAnsiTheme="minorHAnsi" w:cstheme="minorBidi"/>
          <w:lang w:eastAsia="en-US"/>
        </w:rPr>
        <w:t xml:space="preserve"> </w:t>
      </w:r>
      <w:r w:rsidRPr="00B545B3">
        <w:rPr>
          <w:rFonts w:eastAsiaTheme="minorHAnsi"/>
          <w:lang w:eastAsia="en-US"/>
        </w:rPr>
        <w:t xml:space="preserve">           5. </w:t>
      </w:r>
      <w:proofErr w:type="gramStart"/>
      <w:r w:rsidRPr="00B545B3">
        <w:rPr>
          <w:rFonts w:eastAsiaTheme="minorHAnsi"/>
          <w:lang w:eastAsia="en-US"/>
        </w:rPr>
        <w:t>Контроль за</w:t>
      </w:r>
      <w:proofErr w:type="gramEnd"/>
      <w:r w:rsidRPr="00B545B3">
        <w:rPr>
          <w:rFonts w:eastAsiaTheme="minorHAnsi"/>
          <w:lang w:eastAsia="en-US"/>
        </w:rPr>
        <w:t xml:space="preserve"> исполнением настоящего решения возложить на контрольно-правовой комитет Совета  </w:t>
      </w:r>
      <w:proofErr w:type="spellStart"/>
      <w:r w:rsidRPr="00B545B3">
        <w:rPr>
          <w:rFonts w:eastAsiaTheme="minorHAnsi"/>
          <w:lang w:eastAsia="en-US"/>
        </w:rPr>
        <w:t>Володинского</w:t>
      </w:r>
      <w:proofErr w:type="spellEnd"/>
      <w:r w:rsidRPr="00B545B3">
        <w:rPr>
          <w:rFonts w:eastAsiaTheme="minorHAnsi"/>
          <w:lang w:eastAsia="en-US"/>
        </w:rPr>
        <w:t xml:space="preserve"> сельского поселения.</w:t>
      </w:r>
    </w:p>
    <w:p w:rsidR="00B545B3" w:rsidRPr="00B545B3" w:rsidRDefault="00B545B3" w:rsidP="00B545B3">
      <w:pPr>
        <w:jc w:val="both"/>
      </w:pPr>
    </w:p>
    <w:p w:rsidR="00B545B3" w:rsidRPr="00B545B3" w:rsidRDefault="00B545B3" w:rsidP="00B545B3">
      <w:pPr>
        <w:jc w:val="both"/>
      </w:pPr>
      <w:r w:rsidRPr="00B545B3">
        <w:t>Председатель Совета</w:t>
      </w:r>
    </w:p>
    <w:p w:rsidR="00B545B3" w:rsidRPr="00B545B3" w:rsidRDefault="00B545B3" w:rsidP="00B545B3">
      <w:pPr>
        <w:jc w:val="both"/>
      </w:pPr>
      <w:proofErr w:type="spellStart"/>
      <w:r w:rsidRPr="00B545B3">
        <w:t>Володинского</w:t>
      </w:r>
      <w:proofErr w:type="spellEnd"/>
      <w:r w:rsidRPr="00B545B3">
        <w:t xml:space="preserve">      сельского      поселения                                                           </w:t>
      </w:r>
      <w:proofErr w:type="spellStart"/>
      <w:r w:rsidRPr="00B545B3">
        <w:t>В.И.Мовкаленко</w:t>
      </w:r>
      <w:proofErr w:type="spellEnd"/>
    </w:p>
    <w:p w:rsidR="00B545B3" w:rsidRPr="00B545B3" w:rsidRDefault="00B545B3" w:rsidP="00B545B3">
      <w:pPr>
        <w:jc w:val="both"/>
      </w:pPr>
    </w:p>
    <w:p w:rsidR="00B545B3" w:rsidRPr="00B545B3" w:rsidRDefault="00B545B3" w:rsidP="00B545B3">
      <w:pPr>
        <w:jc w:val="both"/>
      </w:pPr>
      <w:r w:rsidRPr="00B545B3">
        <w:t xml:space="preserve">Глава </w:t>
      </w:r>
      <w:proofErr w:type="spellStart"/>
      <w:r w:rsidRPr="00B545B3">
        <w:t>Володинского</w:t>
      </w:r>
      <w:proofErr w:type="spellEnd"/>
      <w:r w:rsidRPr="00B545B3">
        <w:t xml:space="preserve"> сельского поселения                                                   Р.П.Петрова</w:t>
      </w:r>
    </w:p>
    <w:p w:rsidR="00B545B3" w:rsidRPr="00B545B3" w:rsidRDefault="00B545B3" w:rsidP="00B545B3">
      <w:pPr>
        <w:ind w:firstLine="561"/>
        <w:jc w:val="center"/>
        <w:rPr>
          <w:bCs/>
        </w:rPr>
      </w:pPr>
    </w:p>
    <w:p w:rsidR="00B545B3" w:rsidRPr="00B94D47" w:rsidRDefault="00B545B3" w:rsidP="00B94D47">
      <w:pPr>
        <w:autoSpaceDE w:val="0"/>
        <w:autoSpaceDN w:val="0"/>
        <w:adjustRightInd w:val="0"/>
        <w:jc w:val="center"/>
        <w:rPr>
          <w:bCs/>
        </w:rPr>
      </w:pPr>
    </w:p>
    <w:p w:rsidR="001E383A" w:rsidRPr="00B94D47" w:rsidRDefault="001E383A" w:rsidP="00B94D47">
      <w:pPr>
        <w:ind w:firstLine="561"/>
        <w:jc w:val="center"/>
        <w:rPr>
          <w:bCs/>
        </w:rPr>
      </w:pPr>
      <w:r w:rsidRPr="00B94D47">
        <w:rPr>
          <w:bCs/>
        </w:rPr>
        <w:t>СОВЕТ ВОЛОДИНСКОГО СЕЛЬСКОГО ПОСЕЛЕНИЯ</w:t>
      </w:r>
    </w:p>
    <w:p w:rsidR="001E383A" w:rsidRPr="00B94D47" w:rsidRDefault="001E383A" w:rsidP="00B94D47">
      <w:pPr>
        <w:rPr>
          <w:bCs/>
        </w:rPr>
      </w:pPr>
    </w:p>
    <w:p w:rsidR="001E383A" w:rsidRPr="00B94D47" w:rsidRDefault="001E383A" w:rsidP="00B94D47">
      <w:pPr>
        <w:jc w:val="center"/>
        <w:rPr>
          <w:bCs/>
        </w:rPr>
      </w:pPr>
      <w:r w:rsidRPr="00B94D47">
        <w:rPr>
          <w:bCs/>
        </w:rPr>
        <w:t xml:space="preserve">РЕШЕНИЕ  </w:t>
      </w:r>
    </w:p>
    <w:p w:rsidR="001E383A" w:rsidRPr="00B94D47" w:rsidRDefault="001E383A" w:rsidP="00B94D47">
      <w:pPr>
        <w:jc w:val="center"/>
        <w:rPr>
          <w:bCs/>
        </w:rPr>
      </w:pPr>
      <w:r w:rsidRPr="00B94D47">
        <w:rPr>
          <w:bCs/>
        </w:rPr>
        <w:t xml:space="preserve">                                                    </w:t>
      </w:r>
    </w:p>
    <w:p w:rsidR="001E383A" w:rsidRPr="00B94D47" w:rsidRDefault="001E383A" w:rsidP="00B94D47">
      <w:pPr>
        <w:tabs>
          <w:tab w:val="left" w:pos="3435"/>
        </w:tabs>
        <w:rPr>
          <w:bCs/>
        </w:rPr>
      </w:pPr>
      <w:r w:rsidRPr="00B94D47">
        <w:rPr>
          <w:bCs/>
        </w:rPr>
        <w:t xml:space="preserve">  20.08.2024г.                                                                                            № 78</w:t>
      </w:r>
    </w:p>
    <w:p w:rsidR="001E383A" w:rsidRPr="00B94D47" w:rsidRDefault="001E383A" w:rsidP="00B94D47">
      <w:pPr>
        <w:jc w:val="right"/>
      </w:pPr>
      <w:r w:rsidRPr="00B94D47">
        <w:t xml:space="preserve">24-е собрание </w:t>
      </w:r>
      <w:r w:rsidRPr="00B94D47">
        <w:rPr>
          <w:lang w:val="en-US"/>
        </w:rPr>
        <w:t>V</w:t>
      </w:r>
      <w:r w:rsidRPr="00B94D47">
        <w:t xml:space="preserve"> созыва                                                                                                                                                                                                                           </w:t>
      </w:r>
    </w:p>
    <w:p w:rsidR="001E383A" w:rsidRPr="00B94D47" w:rsidRDefault="001E383A" w:rsidP="00B94D47">
      <w:pPr>
        <w:jc w:val="center"/>
      </w:pPr>
    </w:p>
    <w:p w:rsidR="001E383A" w:rsidRPr="00B94D47" w:rsidRDefault="001E383A" w:rsidP="00B94D47">
      <w:pPr>
        <w:jc w:val="center"/>
      </w:pPr>
      <w:r w:rsidRPr="00B94D47">
        <w:t>с</w:t>
      </w:r>
      <w:proofErr w:type="gramStart"/>
      <w:r w:rsidRPr="00B94D47">
        <w:t>.В</w:t>
      </w:r>
      <w:proofErr w:type="gramEnd"/>
      <w:r w:rsidRPr="00B94D47">
        <w:t>олодино</w:t>
      </w:r>
    </w:p>
    <w:p w:rsidR="001E383A" w:rsidRPr="00B94D47" w:rsidRDefault="001E383A" w:rsidP="00B94D47">
      <w:pPr>
        <w:jc w:val="center"/>
      </w:pPr>
      <w:r w:rsidRPr="00B94D47">
        <w:t>Кривошеинский район</w:t>
      </w:r>
    </w:p>
    <w:p w:rsidR="001E383A" w:rsidRPr="00B94D47" w:rsidRDefault="001E383A" w:rsidP="00B94D47">
      <w:pPr>
        <w:jc w:val="center"/>
      </w:pPr>
      <w:r w:rsidRPr="00B94D47">
        <w:t>Томская область</w:t>
      </w:r>
    </w:p>
    <w:p w:rsidR="001E383A" w:rsidRPr="00B94D47" w:rsidRDefault="001E383A" w:rsidP="00B94D47">
      <w:pPr>
        <w:jc w:val="center"/>
      </w:pPr>
    </w:p>
    <w:p w:rsidR="001E383A" w:rsidRPr="00B94D47" w:rsidRDefault="001E383A" w:rsidP="00B94D47">
      <w:pPr>
        <w:jc w:val="center"/>
      </w:pPr>
      <w:r w:rsidRPr="00B94D47">
        <w:lastRenderedPageBreak/>
        <w:t>О   внесении  изменений  в  Решение Совета  Володинского</w:t>
      </w:r>
    </w:p>
    <w:p w:rsidR="001E383A" w:rsidRPr="00B94D47" w:rsidRDefault="001E383A" w:rsidP="00B94D47">
      <w:pPr>
        <w:pStyle w:val="ConsPlusTitle"/>
        <w:jc w:val="center"/>
        <w:rPr>
          <w:rFonts w:ascii="Times New Roman" w:hAnsi="Times New Roman" w:cs="Times New Roman"/>
          <w:b w:val="0"/>
          <w:sz w:val="24"/>
          <w:szCs w:val="24"/>
        </w:rPr>
      </w:pPr>
      <w:r w:rsidRPr="00B94D47">
        <w:rPr>
          <w:rFonts w:ascii="Times New Roman" w:hAnsi="Times New Roman" w:cs="Times New Roman"/>
          <w:b w:val="0"/>
          <w:sz w:val="24"/>
          <w:szCs w:val="24"/>
        </w:rPr>
        <w:t>сельского поселения № 152 от 27.07.2021г.  «Об установлении Порядка формирования, ведения и обязательного опубликования перечня муниципального имущества, предусмотренного частью 4 статьи 18 Федерального закона «О развитии малого и среднего предпринимательства в Российской Федерации»»</w:t>
      </w:r>
    </w:p>
    <w:p w:rsidR="001E383A" w:rsidRPr="00B94D47" w:rsidRDefault="001E383A" w:rsidP="00B94D47">
      <w:pPr>
        <w:jc w:val="center"/>
      </w:pPr>
    </w:p>
    <w:p w:rsidR="001E383A" w:rsidRPr="00B94D47" w:rsidRDefault="001E383A" w:rsidP="00B94D47">
      <w:pPr>
        <w:ind w:firstLine="567"/>
        <w:jc w:val="both"/>
        <w:rPr>
          <w:rFonts w:eastAsia="Courier New"/>
          <w:color w:val="000000"/>
        </w:rPr>
      </w:pPr>
      <w:r w:rsidRPr="00B94D47">
        <w:rPr>
          <w:color w:val="000000"/>
        </w:rPr>
        <w:t>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муниципального образования «Володинское сельское поселение», в целях приведения нормативных правовых актов  в соответствие с требованиями федерального законодательства</w:t>
      </w:r>
      <w:r w:rsidRPr="00B94D47">
        <w:rPr>
          <w:rFonts w:eastAsia="Courier New"/>
          <w:color w:val="000000"/>
        </w:rPr>
        <w:t xml:space="preserve">, </w:t>
      </w:r>
    </w:p>
    <w:p w:rsidR="001E383A" w:rsidRPr="00B94D47" w:rsidRDefault="001E383A" w:rsidP="00B94D47">
      <w:pPr>
        <w:ind w:firstLine="567"/>
        <w:jc w:val="both"/>
      </w:pPr>
      <w:r w:rsidRPr="00B94D47">
        <w:t xml:space="preserve"> РЕШИЛ:</w:t>
      </w:r>
    </w:p>
    <w:p w:rsidR="001E383A" w:rsidRPr="00B94D47" w:rsidRDefault="001E383A" w:rsidP="00B94D47">
      <w:pPr>
        <w:ind w:firstLine="567"/>
        <w:jc w:val="both"/>
      </w:pPr>
      <w:r w:rsidRPr="00B94D47">
        <w:rPr>
          <w:lang/>
        </w:rPr>
        <w:t>1.</w:t>
      </w:r>
      <w:r w:rsidRPr="00B94D47">
        <w:rPr>
          <w:lang/>
        </w:rPr>
        <w:t xml:space="preserve"> Внести  в </w:t>
      </w:r>
      <w:r w:rsidRPr="00B94D47">
        <w:t xml:space="preserve">Решение Совета Володинского сельского поселения № 152 от 27.07.2021г.  «Об установлении Порядка формирования, ведения и обязательного опубликования перечня муниципального имущества, предусмотренного частью 4 статьи 18 Федерального закона «О развитии малого и среднего предпринимательства в Российской Федерации»»  </w:t>
      </w:r>
      <w:r w:rsidRPr="00B94D47">
        <w:rPr>
          <w:lang/>
        </w:rPr>
        <w:t>следующие изменения:</w:t>
      </w:r>
    </w:p>
    <w:p w:rsidR="001E383A" w:rsidRPr="00B94D47" w:rsidRDefault="001E383A" w:rsidP="00B94D47">
      <w:pPr>
        <w:ind w:firstLine="567"/>
        <w:jc w:val="both"/>
      </w:pPr>
      <w:r w:rsidRPr="00B94D47">
        <w:t>1.1. В пункте 1 Порядка после слова «отчуждения» дополнить словами «движимого и ».</w:t>
      </w:r>
    </w:p>
    <w:p w:rsidR="001E383A" w:rsidRPr="00B94D47" w:rsidRDefault="001E383A" w:rsidP="00B94D47">
      <w:pPr>
        <w:ind w:left="-142" w:firstLine="567"/>
        <w:contextualSpacing/>
        <w:jc w:val="both"/>
      </w:pPr>
      <w:r w:rsidRPr="00B94D47">
        <w:t xml:space="preserve">  2. Настоящее решение опубликовать в официальном источнике средства массовой информации органа местного самоуправления - «Информационный бюллетень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4A6D31" w:rsidRPr="00B94D47" w:rsidRDefault="001E383A" w:rsidP="00B94D47">
      <w:pPr>
        <w:ind w:firstLine="567"/>
        <w:jc w:val="both"/>
      </w:pPr>
      <w:r w:rsidRPr="00B94D47">
        <w:t>3.  Настоящее решение вступает в силу со дня официального о</w:t>
      </w:r>
      <w:r w:rsidR="004A6D31" w:rsidRPr="00B94D47">
        <w:t>публикования.</w:t>
      </w:r>
    </w:p>
    <w:p w:rsidR="001E383A" w:rsidRPr="00B94D47" w:rsidRDefault="001E383A" w:rsidP="00B94D47">
      <w:pPr>
        <w:ind w:firstLine="567"/>
        <w:jc w:val="both"/>
      </w:pPr>
      <w:r w:rsidRPr="00B94D47">
        <w:t xml:space="preserve">4. </w:t>
      </w:r>
      <w:proofErr w:type="gramStart"/>
      <w:r w:rsidRPr="00B94D47">
        <w:t>Контроль за</w:t>
      </w:r>
      <w:proofErr w:type="gramEnd"/>
      <w:r w:rsidRPr="00B94D47">
        <w:t xml:space="preserve"> исполнением настоящего решения возложить на контрольно-правовой комитет.</w:t>
      </w:r>
    </w:p>
    <w:p w:rsidR="001E383A" w:rsidRPr="00B94D47" w:rsidRDefault="001E383A" w:rsidP="00B94D47"/>
    <w:p w:rsidR="001E383A" w:rsidRPr="00B94D47" w:rsidRDefault="001E383A" w:rsidP="00B94D47">
      <w:r w:rsidRPr="00B94D47">
        <w:t xml:space="preserve">Председатель Совета </w:t>
      </w:r>
    </w:p>
    <w:p w:rsidR="001E383A" w:rsidRPr="00B94D47" w:rsidRDefault="001E383A" w:rsidP="00B94D47">
      <w:r w:rsidRPr="00B94D47">
        <w:t xml:space="preserve">Володинского сельского поселения                     </w:t>
      </w:r>
      <w:r w:rsidR="00B402C3" w:rsidRPr="00B94D47">
        <w:t xml:space="preserve">      </w:t>
      </w:r>
      <w:r w:rsidRPr="00B94D47">
        <w:t xml:space="preserve">       В.И.</w:t>
      </w:r>
      <w:r w:rsidR="00B402C3" w:rsidRPr="00B94D47">
        <w:t xml:space="preserve"> </w:t>
      </w:r>
      <w:r w:rsidRPr="00B94D47">
        <w:t>Мовкаленко</w:t>
      </w:r>
    </w:p>
    <w:p w:rsidR="001E383A" w:rsidRPr="00B94D47" w:rsidRDefault="001E383A" w:rsidP="00B94D47"/>
    <w:p w:rsidR="001E383A" w:rsidRPr="00B94D47" w:rsidRDefault="001E383A" w:rsidP="00B94D47">
      <w:r w:rsidRPr="00B94D47">
        <w:t>Глава Володинского с</w:t>
      </w:r>
      <w:r w:rsidR="00B402C3" w:rsidRPr="00B94D47">
        <w:t xml:space="preserve">ельского поселения                           </w:t>
      </w:r>
      <w:r w:rsidRPr="00B94D47">
        <w:t xml:space="preserve">   Р.П.</w:t>
      </w:r>
      <w:r w:rsidR="00B402C3" w:rsidRPr="00B94D47">
        <w:t xml:space="preserve"> </w:t>
      </w:r>
      <w:r w:rsidRPr="00B94D47">
        <w:t xml:space="preserve">Петрова </w:t>
      </w:r>
    </w:p>
    <w:p w:rsidR="001E383A" w:rsidRPr="00B94D47" w:rsidRDefault="001E383A" w:rsidP="00B94D47"/>
    <w:p w:rsidR="004B6869" w:rsidRPr="00B94D47" w:rsidRDefault="004B6869" w:rsidP="00B94D47">
      <w:pPr>
        <w:pStyle w:val="a5"/>
        <w:ind w:left="-426" w:right="-285"/>
        <w:jc w:val="center"/>
        <w:rPr>
          <w:bCs/>
        </w:rPr>
      </w:pPr>
    </w:p>
    <w:p w:rsidR="004B6869" w:rsidRPr="00B94D47" w:rsidRDefault="004B6869" w:rsidP="00B94D47">
      <w:pPr>
        <w:pStyle w:val="a5"/>
        <w:ind w:left="-426" w:right="-285"/>
        <w:jc w:val="center"/>
        <w:rPr>
          <w:bCs/>
        </w:rPr>
      </w:pPr>
      <w:r w:rsidRPr="00B94D47">
        <w:rPr>
          <w:bCs/>
        </w:rPr>
        <w:t>АДМИНИСТРАЦИЯ ВОЛОДИНСКОГО СЕЛЬСКОГО ПОСЕЛЕНИЯ</w:t>
      </w:r>
    </w:p>
    <w:p w:rsidR="004B6869" w:rsidRPr="00B94D47" w:rsidRDefault="004B6869" w:rsidP="00B94D47">
      <w:pPr>
        <w:pStyle w:val="a5"/>
        <w:jc w:val="center"/>
        <w:rPr>
          <w:bCs/>
        </w:rPr>
      </w:pPr>
    </w:p>
    <w:p w:rsidR="004B6869" w:rsidRPr="00B94D47" w:rsidRDefault="004B6869" w:rsidP="00B94D47">
      <w:pPr>
        <w:pStyle w:val="a5"/>
        <w:jc w:val="center"/>
        <w:rPr>
          <w:bCs/>
        </w:rPr>
      </w:pPr>
      <w:r w:rsidRPr="00B94D47">
        <w:rPr>
          <w:bCs/>
        </w:rPr>
        <w:t>ПОСТАНОВЛЕНИЕ</w:t>
      </w:r>
    </w:p>
    <w:p w:rsidR="004B6869" w:rsidRPr="00B94D47" w:rsidRDefault="004B6869" w:rsidP="00B94D47">
      <w:pPr>
        <w:pStyle w:val="a5"/>
        <w:jc w:val="center"/>
      </w:pPr>
      <w:r w:rsidRPr="00B94D47">
        <w:t xml:space="preserve"> </w:t>
      </w:r>
    </w:p>
    <w:p w:rsidR="004B6869" w:rsidRPr="00B94D47" w:rsidRDefault="004B6869" w:rsidP="00B94D47">
      <w:pPr>
        <w:pStyle w:val="a5"/>
        <w:ind w:left="0"/>
        <w:outlineLvl w:val="0"/>
      </w:pPr>
      <w:r w:rsidRPr="00B94D47">
        <w:t>20.08.2024                                                                                               № 58</w:t>
      </w:r>
    </w:p>
    <w:p w:rsidR="00867C05" w:rsidRDefault="00867C05" w:rsidP="00B94D47">
      <w:pPr>
        <w:pStyle w:val="a5"/>
        <w:jc w:val="center"/>
        <w:outlineLvl w:val="0"/>
      </w:pPr>
    </w:p>
    <w:p w:rsidR="004B6869" w:rsidRPr="00B94D47" w:rsidRDefault="004B6869" w:rsidP="00B94D47">
      <w:pPr>
        <w:pStyle w:val="a5"/>
        <w:jc w:val="center"/>
        <w:outlineLvl w:val="0"/>
      </w:pPr>
      <w:r w:rsidRPr="00B94D47">
        <w:t>с</w:t>
      </w:r>
      <w:proofErr w:type="gramStart"/>
      <w:r w:rsidRPr="00B94D47">
        <w:t>.В</w:t>
      </w:r>
      <w:proofErr w:type="gramEnd"/>
      <w:r w:rsidRPr="00B94D47">
        <w:t>олодино</w:t>
      </w:r>
    </w:p>
    <w:p w:rsidR="004B6869" w:rsidRPr="00B94D47" w:rsidRDefault="004B6869" w:rsidP="00B94D47">
      <w:pPr>
        <w:pStyle w:val="a5"/>
        <w:jc w:val="center"/>
        <w:outlineLvl w:val="0"/>
      </w:pPr>
      <w:r w:rsidRPr="00B94D47">
        <w:t>Кривошеинский район</w:t>
      </w:r>
    </w:p>
    <w:p w:rsidR="004B6869" w:rsidRPr="00B94D47" w:rsidRDefault="004B6869" w:rsidP="00B94D47">
      <w:pPr>
        <w:pStyle w:val="a5"/>
        <w:jc w:val="center"/>
        <w:outlineLvl w:val="0"/>
      </w:pPr>
      <w:r w:rsidRPr="00B94D47">
        <w:t>Томская область</w:t>
      </w:r>
    </w:p>
    <w:p w:rsidR="004B6869" w:rsidRPr="00B94D47" w:rsidRDefault="004B6869" w:rsidP="00B94D47">
      <w:pPr>
        <w:pStyle w:val="a5"/>
        <w:jc w:val="center"/>
        <w:outlineLvl w:val="0"/>
      </w:pPr>
    </w:p>
    <w:p w:rsidR="004B6869" w:rsidRPr="00B94D47" w:rsidRDefault="004B6869" w:rsidP="00B94D47">
      <w:pPr>
        <w:pStyle w:val="a5"/>
        <w:ind w:left="0"/>
        <w:jc w:val="center"/>
        <w:outlineLvl w:val="0"/>
      </w:pPr>
      <w:r w:rsidRPr="00B94D47">
        <w:t>Об утверждении отчета об исполнении бюджета</w:t>
      </w:r>
    </w:p>
    <w:p w:rsidR="004B6869" w:rsidRPr="00B94D47" w:rsidRDefault="004B6869" w:rsidP="00B94D47">
      <w:pPr>
        <w:pStyle w:val="a5"/>
        <w:ind w:left="0"/>
        <w:jc w:val="center"/>
        <w:outlineLvl w:val="0"/>
      </w:pPr>
      <w:r w:rsidRPr="00B94D47">
        <w:t xml:space="preserve">муниципального образования Володинское сельское поселение </w:t>
      </w:r>
    </w:p>
    <w:p w:rsidR="004B6869" w:rsidRPr="00B94D47" w:rsidRDefault="004B6869" w:rsidP="00B94D47">
      <w:pPr>
        <w:pStyle w:val="a5"/>
        <w:ind w:left="0"/>
        <w:jc w:val="center"/>
        <w:outlineLvl w:val="0"/>
      </w:pPr>
      <w:r w:rsidRPr="00B94D47">
        <w:t>Кривошеинского района Томской области за 1 полугодие 2024 года</w:t>
      </w:r>
    </w:p>
    <w:p w:rsidR="004B6869" w:rsidRPr="00B94D47" w:rsidRDefault="004B6869" w:rsidP="00B94D47">
      <w:pPr>
        <w:pStyle w:val="a5"/>
        <w:ind w:firstLine="709"/>
        <w:jc w:val="both"/>
        <w:outlineLvl w:val="0"/>
      </w:pPr>
    </w:p>
    <w:p w:rsidR="004B6869" w:rsidRPr="00B94D47" w:rsidRDefault="004B6869" w:rsidP="00B94D47">
      <w:pPr>
        <w:pStyle w:val="a5"/>
        <w:ind w:left="0" w:firstLine="567"/>
        <w:jc w:val="both"/>
        <w:outlineLvl w:val="0"/>
      </w:pPr>
      <w:r w:rsidRPr="00B94D47">
        <w:t>В соответствии со статьей 264² Бюджетного Кодекса Российской Федерации, рассмотрев проект отчета об исполнении бюджета муниципального образования Володинское сельское поселение Кривошеинского района Томской области за 1 полугодие 2024 года,</w:t>
      </w:r>
    </w:p>
    <w:p w:rsidR="003D3D9A" w:rsidRPr="00B94D47" w:rsidRDefault="004B6869" w:rsidP="00B94D47">
      <w:pPr>
        <w:pStyle w:val="a5"/>
        <w:ind w:left="0" w:firstLine="567"/>
        <w:jc w:val="both"/>
        <w:outlineLvl w:val="0"/>
      </w:pPr>
      <w:r w:rsidRPr="00B94D47">
        <w:t>ПОСТАНОВЛЯЮ:</w:t>
      </w:r>
    </w:p>
    <w:p w:rsidR="004B6869" w:rsidRPr="00B94D47" w:rsidRDefault="004B6869" w:rsidP="00B94D47">
      <w:pPr>
        <w:pStyle w:val="a5"/>
        <w:ind w:left="0" w:firstLine="567"/>
        <w:jc w:val="both"/>
        <w:outlineLvl w:val="0"/>
      </w:pPr>
      <w:r w:rsidRPr="00B94D47">
        <w:t>1.Утвердить отчет об исполнении бюджета муниципального образования Володинское сельское поселение Кривошеинского района Томской области за 1 полугодие 2024 года по доходам в сумме 7761,5 тыс. рублей, по расходам в сумме 7715,5 тыс. рублей с превышением доходов над расходами в сумме 46,0 тыс</w:t>
      </w:r>
      <w:proofErr w:type="gramStart"/>
      <w:r w:rsidRPr="00B94D47">
        <w:t>.р</w:t>
      </w:r>
      <w:proofErr w:type="gramEnd"/>
      <w:r w:rsidRPr="00B94D47">
        <w:t>ублей в следующем составе:</w:t>
      </w:r>
    </w:p>
    <w:p w:rsidR="004B6869" w:rsidRPr="00B94D47" w:rsidRDefault="004B6869" w:rsidP="00B94D47">
      <w:pPr>
        <w:ind w:firstLine="567"/>
        <w:jc w:val="both"/>
      </w:pPr>
      <w:r w:rsidRPr="00B94D47">
        <w:t xml:space="preserve">1.1. отчет о поступлении доходов в местный бюджет муниципального образования Володинское сельское поселение </w:t>
      </w:r>
      <w:r w:rsidRPr="00B94D47">
        <w:rPr>
          <w:bCs/>
        </w:rPr>
        <w:t xml:space="preserve">Кривошеинского района Томской области </w:t>
      </w:r>
      <w:r w:rsidRPr="00B94D47">
        <w:t>по кодам классификации доходов, включающих коды группы, подгруппы, статьи, подстатьи, элемента, группы подвида аналитической группы подвида доходов, за 1 полугодие 2024 года, согласно приложению 1 к настоящему постановлению;</w:t>
      </w:r>
    </w:p>
    <w:p w:rsidR="004B6869" w:rsidRPr="00B94D47" w:rsidRDefault="004B6869" w:rsidP="00B94D47">
      <w:pPr>
        <w:ind w:firstLine="567"/>
        <w:jc w:val="both"/>
      </w:pPr>
      <w:r w:rsidRPr="00B94D47">
        <w:rPr>
          <w:bCs/>
        </w:rPr>
        <w:t xml:space="preserve">1.2. отчет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B94D47">
        <w:t xml:space="preserve">муниципального образования Володинское сельское </w:t>
      </w:r>
      <w:r w:rsidRPr="00B94D47">
        <w:lastRenderedPageBreak/>
        <w:t xml:space="preserve">поселение </w:t>
      </w:r>
      <w:r w:rsidRPr="00B94D47">
        <w:rPr>
          <w:bCs/>
        </w:rPr>
        <w:t xml:space="preserve">Кривошеинского района Томской области </w:t>
      </w:r>
      <w:r w:rsidRPr="00B94D47">
        <w:t>за 1 полугодие 2024 года, согласно приложению 2;</w:t>
      </w:r>
    </w:p>
    <w:p w:rsidR="004B6869" w:rsidRPr="00B94D47" w:rsidRDefault="004B6869" w:rsidP="00B94D47">
      <w:pPr>
        <w:ind w:firstLine="567"/>
        <w:jc w:val="both"/>
      </w:pPr>
      <w:r w:rsidRPr="00B94D47">
        <w:t xml:space="preserve">1.3. отчет об источниках финансирования дефицита местного бюджета муниципального образования Володинское сельское поселение </w:t>
      </w:r>
      <w:r w:rsidRPr="00B94D47">
        <w:rPr>
          <w:bCs/>
        </w:rPr>
        <w:t xml:space="preserve">Кривошеинского района Томской области </w:t>
      </w:r>
      <w:r w:rsidRPr="00B94D47">
        <w:t xml:space="preserve">по кодам классификации источников финансирования дефицитов за 1 полугодие 2024 года </w:t>
      </w:r>
      <w:proofErr w:type="spellStart"/>
      <w:proofErr w:type="gramStart"/>
      <w:r w:rsidRPr="00B94D47">
        <w:t>года</w:t>
      </w:r>
      <w:proofErr w:type="spellEnd"/>
      <w:proofErr w:type="gramEnd"/>
      <w:r w:rsidRPr="00B94D47">
        <w:t xml:space="preserve"> согласно приложению 3;</w:t>
      </w:r>
    </w:p>
    <w:p w:rsidR="004B6869" w:rsidRPr="00B94D47" w:rsidRDefault="004B6869" w:rsidP="00B94D47">
      <w:pPr>
        <w:ind w:firstLine="567"/>
        <w:jc w:val="both"/>
      </w:pPr>
      <w:r w:rsidRPr="00B94D47">
        <w:t xml:space="preserve">1.4. отчет о реализации программ </w:t>
      </w:r>
      <w:r w:rsidRPr="00B94D47">
        <w:rPr>
          <w:bCs/>
        </w:rPr>
        <w:t xml:space="preserve">муниципального образования Володинское сельское поселение Кривошеинского района Томской области за </w:t>
      </w:r>
      <w:r w:rsidRPr="00B94D47">
        <w:t>1 полугодие 2024</w:t>
      </w:r>
      <w:r w:rsidRPr="00B94D47">
        <w:rPr>
          <w:bCs/>
        </w:rPr>
        <w:t xml:space="preserve"> года</w:t>
      </w:r>
      <w:r w:rsidRPr="00B94D47">
        <w:t xml:space="preserve"> согласно приложению 4;</w:t>
      </w:r>
    </w:p>
    <w:p w:rsidR="004B6869" w:rsidRPr="00B94D47" w:rsidRDefault="004B6869" w:rsidP="00B94D47">
      <w:pPr>
        <w:ind w:firstLine="567"/>
        <w:jc w:val="both"/>
      </w:pPr>
      <w:r w:rsidRPr="00B94D47">
        <w:t>1.5. отчет об использовании средств муниципального дорожного фонда Володинского сельского поселения за 1 полугодие 2024 года согласно приложению 5;</w:t>
      </w:r>
    </w:p>
    <w:p w:rsidR="003D3D9A" w:rsidRPr="00B94D47" w:rsidRDefault="004B6869" w:rsidP="00B94D47">
      <w:pPr>
        <w:ind w:firstLine="567"/>
        <w:jc w:val="both"/>
      </w:pPr>
      <w:r w:rsidRPr="00B94D47">
        <w:t xml:space="preserve">1.6. отчет по объектам капитального строительства муниципальной собственности, финансируемым из местного бюджета Володинского сельского поселения </w:t>
      </w:r>
      <w:r w:rsidRPr="00B94D47">
        <w:rPr>
          <w:bCs/>
        </w:rPr>
        <w:t>Кривошеинского района Томской области</w:t>
      </w:r>
      <w:r w:rsidRPr="00B94D47">
        <w:t>, и объектам недвижимого имущества, приобретаемым в муниципальную собственность, за 1 полугодие 2</w:t>
      </w:r>
      <w:r w:rsidR="003D3D9A" w:rsidRPr="00B94D47">
        <w:t>024 года согласно приложению 6.</w:t>
      </w:r>
    </w:p>
    <w:p w:rsidR="003D3D9A" w:rsidRPr="00B94D47" w:rsidRDefault="004B6869" w:rsidP="00B94D47">
      <w:pPr>
        <w:ind w:firstLine="567"/>
        <w:jc w:val="both"/>
      </w:pPr>
      <w:r w:rsidRPr="00B94D47">
        <w:t xml:space="preserve">2. Направить информацию об исполнении бюджета Володинского сельского поселения </w:t>
      </w:r>
      <w:r w:rsidRPr="00B94D47">
        <w:rPr>
          <w:bCs/>
        </w:rPr>
        <w:t xml:space="preserve">Кривошеинского района Томской области </w:t>
      </w:r>
      <w:r w:rsidRPr="00B94D47">
        <w:t>за 1 полугодие 2024 года в представительный орган муниципального образования – Совет Володинског</w:t>
      </w:r>
      <w:r w:rsidR="003D3D9A" w:rsidRPr="00B94D47">
        <w:t xml:space="preserve">о сельского поселения. </w:t>
      </w:r>
    </w:p>
    <w:p w:rsidR="003D3D9A" w:rsidRPr="00B94D47" w:rsidRDefault="004B6869" w:rsidP="00B94D47">
      <w:pPr>
        <w:ind w:firstLine="567"/>
        <w:jc w:val="both"/>
      </w:pPr>
      <w:r w:rsidRPr="00B94D47">
        <w:t>3.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4B6869" w:rsidRPr="00B94D47" w:rsidRDefault="004B6869" w:rsidP="00B94D47">
      <w:pPr>
        <w:tabs>
          <w:tab w:val="left" w:pos="851"/>
          <w:tab w:val="left" w:pos="993"/>
          <w:tab w:val="left" w:pos="1134"/>
        </w:tabs>
        <w:ind w:firstLine="567"/>
        <w:jc w:val="both"/>
        <w:rPr>
          <w:bCs/>
        </w:rPr>
      </w:pPr>
      <w:r w:rsidRPr="00B94D47">
        <w:t>4. Настоящее постановление вступает в силу со дня его официального опубликования.</w:t>
      </w:r>
    </w:p>
    <w:p w:rsidR="003D3D9A" w:rsidRPr="00B94D47" w:rsidRDefault="003D3D9A" w:rsidP="00B94D47">
      <w:pPr>
        <w:pStyle w:val="a5"/>
        <w:ind w:left="0"/>
        <w:outlineLvl w:val="0"/>
      </w:pPr>
    </w:p>
    <w:p w:rsidR="004B6869" w:rsidRPr="00B94D47" w:rsidRDefault="004B6869" w:rsidP="00B94D47">
      <w:pPr>
        <w:pStyle w:val="a5"/>
        <w:ind w:left="0"/>
        <w:outlineLvl w:val="0"/>
      </w:pPr>
      <w:r w:rsidRPr="00B94D47">
        <w:t xml:space="preserve">Глава Администрации </w:t>
      </w:r>
    </w:p>
    <w:p w:rsidR="004B6869" w:rsidRPr="00B94D47" w:rsidRDefault="004B6869" w:rsidP="00B94D47">
      <w:pPr>
        <w:pStyle w:val="a5"/>
        <w:ind w:left="0"/>
        <w:outlineLvl w:val="0"/>
      </w:pPr>
      <w:r w:rsidRPr="00B94D47">
        <w:t xml:space="preserve">Володинского сельского поселения                              </w:t>
      </w:r>
      <w:r w:rsidR="003D3D9A" w:rsidRPr="00B94D47">
        <w:t xml:space="preserve">       </w:t>
      </w:r>
      <w:r w:rsidRPr="00B94D47">
        <w:t xml:space="preserve">    Р.П.</w:t>
      </w:r>
      <w:r w:rsidR="003D3D9A" w:rsidRPr="00B94D47">
        <w:t xml:space="preserve"> </w:t>
      </w:r>
      <w:r w:rsidRPr="00B94D47">
        <w:t>Петрова</w:t>
      </w:r>
    </w:p>
    <w:p w:rsidR="00D31BA9" w:rsidRPr="00B94D47" w:rsidRDefault="00D31BA9" w:rsidP="00B94D47">
      <w:pPr>
        <w:pStyle w:val="a5"/>
        <w:ind w:left="0"/>
        <w:outlineLvl w:val="0"/>
      </w:pPr>
    </w:p>
    <w:p w:rsidR="00D31BA9" w:rsidRPr="00B94D47" w:rsidRDefault="00D31BA9" w:rsidP="00B94D47">
      <w:pPr>
        <w:jc w:val="right"/>
      </w:pPr>
      <w:r w:rsidRPr="00B94D47">
        <w:t xml:space="preserve">                                 Приложение 1 </w:t>
      </w:r>
    </w:p>
    <w:p w:rsidR="00D31BA9" w:rsidRPr="00B94D47" w:rsidRDefault="00D31BA9" w:rsidP="00B94D47">
      <w:pPr>
        <w:jc w:val="right"/>
      </w:pPr>
      <w:r w:rsidRPr="00B94D47">
        <w:t xml:space="preserve">к постановлению Администрации Володинского </w:t>
      </w:r>
    </w:p>
    <w:p w:rsidR="00D31BA9" w:rsidRPr="00B94D47" w:rsidRDefault="00D31BA9" w:rsidP="00B94D47">
      <w:pPr>
        <w:jc w:val="right"/>
      </w:pPr>
      <w:r w:rsidRPr="00B94D47">
        <w:t>сельского поселения от  20.08.2024 № 58</w:t>
      </w:r>
    </w:p>
    <w:p w:rsidR="00D31BA9" w:rsidRPr="00B94D47" w:rsidRDefault="00D31BA9" w:rsidP="00B94D47">
      <w:pPr>
        <w:ind w:left="-142"/>
        <w:jc w:val="right"/>
      </w:pPr>
    </w:p>
    <w:p w:rsidR="00D31BA9" w:rsidRPr="00B94D47" w:rsidRDefault="00D31BA9" w:rsidP="00B94D47">
      <w:pPr>
        <w:jc w:val="center"/>
      </w:pPr>
      <w:r w:rsidRPr="00B94D47">
        <w:t xml:space="preserve">Отчет о поступлении доходов в местный бюджет муниципального образования Володинское сельское поселение </w:t>
      </w:r>
      <w:r w:rsidRPr="00B94D47">
        <w:rPr>
          <w:bCs/>
        </w:rPr>
        <w:t xml:space="preserve">Кривошеинского района Томской области </w:t>
      </w:r>
      <w:r w:rsidRPr="00B94D47">
        <w:t>по кодам классификации доходов, включающих коды группы, подгруппы, статьи, подстатьи, элемента, группы подвида аналитической группы подвида доходов, за 1 полугодие 2024 года</w:t>
      </w:r>
    </w:p>
    <w:p w:rsidR="00D31BA9" w:rsidRPr="00B94D47" w:rsidRDefault="00D31BA9" w:rsidP="00B94D47">
      <w:pPr>
        <w:jc w:val="center"/>
      </w:pPr>
    </w:p>
    <w:tbl>
      <w:tblPr>
        <w:tblW w:w="7230" w:type="dxa"/>
        <w:tblInd w:w="108" w:type="dxa"/>
        <w:tblLayout w:type="fixed"/>
        <w:tblLook w:val="04A0"/>
      </w:tblPr>
      <w:tblGrid>
        <w:gridCol w:w="2552"/>
        <w:gridCol w:w="1418"/>
        <w:gridCol w:w="850"/>
        <w:gridCol w:w="1226"/>
        <w:gridCol w:w="1184"/>
      </w:tblGrid>
      <w:tr w:rsidR="00D31BA9" w:rsidRPr="00B94D47" w:rsidTr="00D31BA9">
        <w:trPr>
          <w:trHeight w:val="230"/>
        </w:trPr>
        <w:tc>
          <w:tcPr>
            <w:tcW w:w="2552"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D31BA9" w:rsidRPr="00B94D47" w:rsidRDefault="00D31BA9" w:rsidP="00B94D47">
            <w:pPr>
              <w:jc w:val="center"/>
              <w:rPr>
                <w:sz w:val="20"/>
                <w:szCs w:val="20"/>
              </w:rPr>
            </w:pPr>
            <w:r w:rsidRPr="00B94D47">
              <w:rPr>
                <w:sz w:val="20"/>
                <w:szCs w:val="20"/>
              </w:rPr>
              <w:t>Наименование показателя</w:t>
            </w:r>
          </w:p>
        </w:tc>
        <w:tc>
          <w:tcPr>
            <w:tcW w:w="141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31BA9" w:rsidRPr="00B94D47" w:rsidRDefault="00D31BA9" w:rsidP="00B94D47">
            <w:pPr>
              <w:jc w:val="center"/>
              <w:rPr>
                <w:sz w:val="20"/>
                <w:szCs w:val="20"/>
              </w:rPr>
            </w:pPr>
            <w:r w:rsidRPr="00B94D47">
              <w:rPr>
                <w:sz w:val="20"/>
                <w:szCs w:val="20"/>
              </w:rPr>
              <w:t>Код дохода по бюджетной классификации</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31BA9" w:rsidRPr="00B94D47" w:rsidRDefault="00D31BA9" w:rsidP="00B94D47">
            <w:pPr>
              <w:jc w:val="center"/>
              <w:rPr>
                <w:sz w:val="20"/>
                <w:szCs w:val="20"/>
              </w:rPr>
            </w:pPr>
            <w:proofErr w:type="spellStart"/>
            <w:r w:rsidRPr="00B94D47">
              <w:rPr>
                <w:sz w:val="20"/>
                <w:szCs w:val="20"/>
              </w:rPr>
              <w:t>Утвержден-ные</w:t>
            </w:r>
            <w:proofErr w:type="spellEnd"/>
            <w:r w:rsidRPr="00B94D47">
              <w:rPr>
                <w:sz w:val="20"/>
                <w:szCs w:val="20"/>
              </w:rPr>
              <w:t xml:space="preserve"> бюджетные назначения на 2024 год (тыс</w:t>
            </w:r>
            <w:proofErr w:type="gramStart"/>
            <w:r w:rsidRPr="00B94D47">
              <w:rPr>
                <w:sz w:val="20"/>
                <w:szCs w:val="20"/>
              </w:rPr>
              <w:t>.р</w:t>
            </w:r>
            <w:proofErr w:type="gramEnd"/>
            <w:r w:rsidRPr="00B94D47">
              <w:rPr>
                <w:sz w:val="20"/>
                <w:szCs w:val="20"/>
              </w:rPr>
              <w:t>уб.)</w:t>
            </w:r>
          </w:p>
        </w:tc>
        <w:tc>
          <w:tcPr>
            <w:tcW w:w="122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31BA9" w:rsidRPr="00B94D47" w:rsidRDefault="00D31BA9" w:rsidP="00B94D47">
            <w:pPr>
              <w:jc w:val="center"/>
              <w:rPr>
                <w:sz w:val="20"/>
                <w:szCs w:val="20"/>
              </w:rPr>
            </w:pPr>
            <w:r w:rsidRPr="00B94D47">
              <w:rPr>
                <w:sz w:val="20"/>
                <w:szCs w:val="20"/>
              </w:rPr>
              <w:t>Поступило за 1 полугодие 2024 года (тыс</w:t>
            </w:r>
            <w:proofErr w:type="gramStart"/>
            <w:r w:rsidRPr="00B94D47">
              <w:rPr>
                <w:sz w:val="20"/>
                <w:szCs w:val="20"/>
              </w:rPr>
              <w:t>.р</w:t>
            </w:r>
            <w:proofErr w:type="gramEnd"/>
            <w:r w:rsidRPr="00B94D47">
              <w:rPr>
                <w:sz w:val="20"/>
                <w:szCs w:val="20"/>
              </w:rPr>
              <w:t>уб.)</w:t>
            </w:r>
          </w:p>
        </w:tc>
        <w:tc>
          <w:tcPr>
            <w:tcW w:w="1184"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D31BA9" w:rsidRPr="00B94D47" w:rsidRDefault="00D31BA9" w:rsidP="00B94D47">
            <w:pPr>
              <w:ind w:left="-108"/>
              <w:jc w:val="center"/>
              <w:rPr>
                <w:sz w:val="20"/>
                <w:szCs w:val="20"/>
              </w:rPr>
            </w:pPr>
            <w:r w:rsidRPr="00B94D47">
              <w:rPr>
                <w:sz w:val="20"/>
                <w:szCs w:val="20"/>
              </w:rPr>
              <w:t>Процент исполнения к годовому плану</w:t>
            </w:r>
          </w:p>
        </w:tc>
      </w:tr>
      <w:tr w:rsidR="00D31BA9" w:rsidRPr="00B94D47" w:rsidTr="00D31BA9">
        <w:trPr>
          <w:trHeight w:val="230"/>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184" w:type="dxa"/>
            <w:vMerge/>
            <w:tcBorders>
              <w:top w:val="single" w:sz="8" w:space="0" w:color="auto"/>
              <w:left w:val="single" w:sz="4" w:space="0" w:color="auto"/>
              <w:bottom w:val="single" w:sz="4" w:space="0" w:color="000000"/>
              <w:right w:val="single" w:sz="8" w:space="0" w:color="auto"/>
            </w:tcBorders>
            <w:vAlign w:val="center"/>
            <w:hideMark/>
          </w:tcPr>
          <w:p w:rsidR="00D31BA9" w:rsidRPr="00B94D47" w:rsidRDefault="00D31BA9" w:rsidP="00B94D47">
            <w:pPr>
              <w:rPr>
                <w:sz w:val="20"/>
                <w:szCs w:val="20"/>
              </w:rPr>
            </w:pPr>
          </w:p>
        </w:tc>
      </w:tr>
      <w:tr w:rsidR="00D31BA9" w:rsidRPr="00B94D47" w:rsidTr="00D31BA9">
        <w:trPr>
          <w:trHeight w:val="230"/>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184" w:type="dxa"/>
            <w:vMerge/>
            <w:tcBorders>
              <w:top w:val="single" w:sz="8" w:space="0" w:color="auto"/>
              <w:left w:val="single" w:sz="4" w:space="0" w:color="auto"/>
              <w:bottom w:val="single" w:sz="4" w:space="0" w:color="000000"/>
              <w:right w:val="single" w:sz="8" w:space="0" w:color="auto"/>
            </w:tcBorders>
            <w:vAlign w:val="center"/>
            <w:hideMark/>
          </w:tcPr>
          <w:p w:rsidR="00D31BA9" w:rsidRPr="00B94D47" w:rsidRDefault="00D31BA9" w:rsidP="00B94D47">
            <w:pPr>
              <w:rPr>
                <w:sz w:val="20"/>
                <w:szCs w:val="20"/>
              </w:rPr>
            </w:pPr>
          </w:p>
        </w:tc>
      </w:tr>
      <w:tr w:rsidR="00D31BA9" w:rsidRPr="00B94D47" w:rsidTr="00D31BA9">
        <w:trPr>
          <w:trHeight w:val="230"/>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184" w:type="dxa"/>
            <w:vMerge/>
            <w:tcBorders>
              <w:top w:val="single" w:sz="8" w:space="0" w:color="auto"/>
              <w:left w:val="single" w:sz="4" w:space="0" w:color="auto"/>
              <w:bottom w:val="single" w:sz="4" w:space="0" w:color="000000"/>
              <w:right w:val="single" w:sz="8" w:space="0" w:color="auto"/>
            </w:tcBorders>
            <w:vAlign w:val="center"/>
            <w:hideMark/>
          </w:tcPr>
          <w:p w:rsidR="00D31BA9" w:rsidRPr="00B94D47" w:rsidRDefault="00D31BA9" w:rsidP="00B94D47">
            <w:pPr>
              <w:rPr>
                <w:sz w:val="20"/>
                <w:szCs w:val="20"/>
              </w:rPr>
            </w:pPr>
          </w:p>
        </w:tc>
      </w:tr>
      <w:tr w:rsidR="00D31BA9" w:rsidRPr="00B94D47" w:rsidTr="00D31BA9">
        <w:trPr>
          <w:trHeight w:val="230"/>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184" w:type="dxa"/>
            <w:vMerge/>
            <w:tcBorders>
              <w:top w:val="single" w:sz="8" w:space="0" w:color="auto"/>
              <w:left w:val="single" w:sz="4" w:space="0" w:color="auto"/>
              <w:bottom w:val="single" w:sz="4" w:space="0" w:color="000000"/>
              <w:right w:val="single" w:sz="8" w:space="0" w:color="auto"/>
            </w:tcBorders>
            <w:vAlign w:val="center"/>
            <w:hideMark/>
          </w:tcPr>
          <w:p w:rsidR="00D31BA9" w:rsidRPr="00B94D47" w:rsidRDefault="00D31BA9" w:rsidP="00B94D47">
            <w:pPr>
              <w:rPr>
                <w:sz w:val="20"/>
                <w:szCs w:val="20"/>
              </w:rPr>
            </w:pPr>
          </w:p>
        </w:tc>
      </w:tr>
      <w:tr w:rsidR="00D31BA9" w:rsidRPr="00B94D47" w:rsidTr="00D31BA9">
        <w:trPr>
          <w:trHeight w:val="230"/>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184" w:type="dxa"/>
            <w:vMerge/>
            <w:tcBorders>
              <w:top w:val="single" w:sz="8" w:space="0" w:color="auto"/>
              <w:left w:val="single" w:sz="4" w:space="0" w:color="auto"/>
              <w:bottom w:val="single" w:sz="4" w:space="0" w:color="000000"/>
              <w:right w:val="single" w:sz="8" w:space="0" w:color="auto"/>
            </w:tcBorders>
            <w:vAlign w:val="center"/>
            <w:hideMark/>
          </w:tcPr>
          <w:p w:rsidR="00D31BA9" w:rsidRPr="00B94D47" w:rsidRDefault="00D31BA9" w:rsidP="00B94D47">
            <w:pPr>
              <w:rPr>
                <w:sz w:val="20"/>
                <w:szCs w:val="20"/>
              </w:rPr>
            </w:pPr>
          </w:p>
        </w:tc>
      </w:tr>
      <w:tr w:rsidR="00D31BA9" w:rsidRPr="00B94D47" w:rsidTr="00D31BA9">
        <w:trPr>
          <w:trHeight w:val="285"/>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rsidR="00D31BA9" w:rsidRPr="00B94D47" w:rsidRDefault="00D31BA9" w:rsidP="00B94D47">
            <w:pPr>
              <w:rPr>
                <w:sz w:val="20"/>
                <w:szCs w:val="20"/>
              </w:rPr>
            </w:pPr>
          </w:p>
        </w:tc>
        <w:tc>
          <w:tcPr>
            <w:tcW w:w="1184" w:type="dxa"/>
            <w:vMerge/>
            <w:tcBorders>
              <w:top w:val="single" w:sz="8" w:space="0" w:color="auto"/>
              <w:left w:val="single" w:sz="4" w:space="0" w:color="auto"/>
              <w:bottom w:val="single" w:sz="4" w:space="0" w:color="000000"/>
              <w:right w:val="single" w:sz="8" w:space="0" w:color="auto"/>
            </w:tcBorders>
            <w:vAlign w:val="center"/>
            <w:hideMark/>
          </w:tcPr>
          <w:p w:rsidR="00D31BA9" w:rsidRPr="00B94D47" w:rsidRDefault="00D31BA9" w:rsidP="00B94D47">
            <w:pPr>
              <w:rPr>
                <w:sz w:val="20"/>
                <w:szCs w:val="20"/>
              </w:rPr>
            </w:pPr>
          </w:p>
        </w:tc>
      </w:tr>
      <w:tr w:rsidR="00D31BA9" w:rsidRPr="00B94D47" w:rsidTr="00D31BA9">
        <w:trPr>
          <w:trHeight w:val="252"/>
        </w:trPr>
        <w:tc>
          <w:tcPr>
            <w:tcW w:w="2552" w:type="dxa"/>
            <w:tcBorders>
              <w:top w:val="nil"/>
              <w:left w:val="single" w:sz="8" w:space="0" w:color="auto"/>
              <w:bottom w:val="single" w:sz="8" w:space="0" w:color="auto"/>
              <w:right w:val="single" w:sz="4" w:space="0" w:color="auto"/>
            </w:tcBorders>
            <w:shd w:val="clear" w:color="auto" w:fill="auto"/>
            <w:noWrap/>
            <w:vAlign w:val="center"/>
            <w:hideMark/>
          </w:tcPr>
          <w:p w:rsidR="00D31BA9" w:rsidRPr="00B94D47" w:rsidRDefault="00D31BA9" w:rsidP="00B94D47">
            <w:pPr>
              <w:jc w:val="center"/>
              <w:rPr>
                <w:sz w:val="20"/>
                <w:szCs w:val="20"/>
              </w:rPr>
            </w:pPr>
            <w:r w:rsidRPr="00B94D47">
              <w:rPr>
                <w:sz w:val="20"/>
                <w:szCs w:val="20"/>
              </w:rPr>
              <w:t>1</w:t>
            </w:r>
          </w:p>
        </w:tc>
        <w:tc>
          <w:tcPr>
            <w:tcW w:w="1418" w:type="dxa"/>
            <w:tcBorders>
              <w:top w:val="nil"/>
              <w:left w:val="nil"/>
              <w:bottom w:val="single" w:sz="8" w:space="0" w:color="auto"/>
              <w:right w:val="nil"/>
            </w:tcBorders>
            <w:shd w:val="clear" w:color="auto" w:fill="auto"/>
            <w:noWrap/>
            <w:vAlign w:val="center"/>
            <w:hideMark/>
          </w:tcPr>
          <w:p w:rsidR="00D31BA9" w:rsidRPr="00B94D47" w:rsidRDefault="00D31BA9" w:rsidP="00B94D47">
            <w:pPr>
              <w:jc w:val="center"/>
              <w:rPr>
                <w:sz w:val="20"/>
                <w:szCs w:val="20"/>
              </w:rPr>
            </w:pPr>
            <w:r w:rsidRPr="00B94D47">
              <w:rPr>
                <w:sz w:val="20"/>
                <w:szCs w:val="20"/>
              </w:rPr>
              <w:t>2</w:t>
            </w:r>
          </w:p>
        </w:tc>
        <w:tc>
          <w:tcPr>
            <w:tcW w:w="850" w:type="dxa"/>
            <w:tcBorders>
              <w:top w:val="nil"/>
              <w:left w:val="single" w:sz="4" w:space="0" w:color="auto"/>
              <w:bottom w:val="single" w:sz="8" w:space="0" w:color="auto"/>
              <w:right w:val="single" w:sz="4" w:space="0" w:color="auto"/>
            </w:tcBorders>
            <w:shd w:val="clear" w:color="auto" w:fill="auto"/>
            <w:noWrap/>
            <w:vAlign w:val="center"/>
            <w:hideMark/>
          </w:tcPr>
          <w:p w:rsidR="00D31BA9" w:rsidRPr="00B94D47" w:rsidRDefault="00D31BA9" w:rsidP="00B94D47">
            <w:pPr>
              <w:jc w:val="center"/>
              <w:rPr>
                <w:sz w:val="20"/>
                <w:szCs w:val="20"/>
              </w:rPr>
            </w:pPr>
            <w:r w:rsidRPr="00B94D47">
              <w:rPr>
                <w:sz w:val="20"/>
                <w:szCs w:val="20"/>
              </w:rPr>
              <w:t>3</w:t>
            </w:r>
          </w:p>
        </w:tc>
        <w:tc>
          <w:tcPr>
            <w:tcW w:w="1226" w:type="dxa"/>
            <w:tcBorders>
              <w:top w:val="nil"/>
              <w:left w:val="nil"/>
              <w:bottom w:val="single" w:sz="8" w:space="0" w:color="auto"/>
              <w:right w:val="nil"/>
            </w:tcBorders>
            <w:shd w:val="clear" w:color="auto" w:fill="auto"/>
            <w:noWrap/>
            <w:vAlign w:val="center"/>
            <w:hideMark/>
          </w:tcPr>
          <w:p w:rsidR="00D31BA9" w:rsidRPr="00B94D47" w:rsidRDefault="00D31BA9" w:rsidP="00B94D47">
            <w:pPr>
              <w:jc w:val="center"/>
              <w:rPr>
                <w:sz w:val="20"/>
                <w:szCs w:val="20"/>
              </w:rPr>
            </w:pPr>
            <w:r w:rsidRPr="00B94D47">
              <w:rPr>
                <w:sz w:val="20"/>
                <w:szCs w:val="20"/>
              </w:rPr>
              <w:t>4</w:t>
            </w:r>
          </w:p>
        </w:tc>
        <w:tc>
          <w:tcPr>
            <w:tcW w:w="1184" w:type="dxa"/>
            <w:tcBorders>
              <w:top w:val="nil"/>
              <w:left w:val="single" w:sz="4" w:space="0" w:color="auto"/>
              <w:bottom w:val="single" w:sz="8" w:space="0" w:color="auto"/>
              <w:right w:val="single" w:sz="8" w:space="0" w:color="auto"/>
            </w:tcBorders>
            <w:shd w:val="clear" w:color="auto" w:fill="auto"/>
            <w:noWrap/>
            <w:vAlign w:val="center"/>
            <w:hideMark/>
          </w:tcPr>
          <w:p w:rsidR="00D31BA9" w:rsidRPr="00B94D47" w:rsidRDefault="00D31BA9" w:rsidP="00B94D47">
            <w:pPr>
              <w:jc w:val="center"/>
              <w:rPr>
                <w:sz w:val="20"/>
                <w:szCs w:val="20"/>
              </w:rPr>
            </w:pPr>
            <w:r w:rsidRPr="00B94D47">
              <w:rPr>
                <w:sz w:val="20"/>
                <w:szCs w:val="20"/>
              </w:rPr>
              <w:t>5</w:t>
            </w:r>
          </w:p>
        </w:tc>
      </w:tr>
      <w:tr w:rsidR="00D31BA9" w:rsidRPr="00B94D47" w:rsidTr="00D31BA9">
        <w:trPr>
          <w:trHeight w:val="255"/>
        </w:trPr>
        <w:tc>
          <w:tcPr>
            <w:tcW w:w="255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bCs/>
                <w:sz w:val="20"/>
                <w:szCs w:val="20"/>
              </w:rPr>
            </w:pPr>
            <w:r w:rsidRPr="00B94D47">
              <w:rPr>
                <w:bCs/>
                <w:sz w:val="20"/>
                <w:szCs w:val="20"/>
              </w:rPr>
              <w:t>Доходы бюджета - всего</w:t>
            </w:r>
          </w:p>
        </w:tc>
        <w:tc>
          <w:tcPr>
            <w:tcW w:w="1418" w:type="dxa"/>
            <w:tcBorders>
              <w:top w:val="single" w:sz="4" w:space="0" w:color="auto"/>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bCs/>
                <w:sz w:val="20"/>
                <w:szCs w:val="20"/>
              </w:rPr>
            </w:pPr>
            <w:r w:rsidRPr="00B94D47">
              <w:rPr>
                <w:bCs/>
                <w:sz w:val="20"/>
                <w:szCs w:val="20"/>
              </w:rPr>
              <w:t>17 453,2</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bCs/>
                <w:sz w:val="20"/>
                <w:szCs w:val="20"/>
              </w:rPr>
            </w:pPr>
            <w:r w:rsidRPr="00B94D47">
              <w:rPr>
                <w:bCs/>
                <w:sz w:val="20"/>
                <w:szCs w:val="20"/>
              </w:rPr>
              <w:t>7 761,5</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bCs/>
                <w:sz w:val="20"/>
                <w:szCs w:val="20"/>
              </w:rPr>
            </w:pPr>
            <w:r w:rsidRPr="00B94D47">
              <w:rPr>
                <w:bCs/>
                <w:sz w:val="20"/>
                <w:szCs w:val="20"/>
              </w:rPr>
              <w:t>44,5</w:t>
            </w:r>
          </w:p>
        </w:tc>
      </w:tr>
      <w:tr w:rsidR="00D31BA9" w:rsidRPr="00B94D47" w:rsidTr="00D31BA9">
        <w:trPr>
          <w:trHeight w:val="255"/>
        </w:trPr>
        <w:tc>
          <w:tcPr>
            <w:tcW w:w="2552" w:type="dxa"/>
            <w:tcBorders>
              <w:top w:val="nil"/>
              <w:left w:val="single" w:sz="4" w:space="0" w:color="auto"/>
              <w:bottom w:val="nil"/>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в том числе:</w:t>
            </w:r>
          </w:p>
        </w:tc>
        <w:tc>
          <w:tcPr>
            <w:tcW w:w="1418" w:type="dxa"/>
            <w:tcBorders>
              <w:top w:val="nil"/>
              <w:left w:val="nil"/>
              <w:bottom w:val="nil"/>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 </w:t>
            </w:r>
          </w:p>
        </w:tc>
        <w:tc>
          <w:tcPr>
            <w:tcW w:w="850" w:type="dxa"/>
            <w:tcBorders>
              <w:top w:val="nil"/>
              <w:left w:val="single" w:sz="4" w:space="0" w:color="auto"/>
              <w:bottom w:val="nil"/>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 </w:t>
            </w:r>
          </w:p>
        </w:tc>
        <w:tc>
          <w:tcPr>
            <w:tcW w:w="1226" w:type="dxa"/>
            <w:tcBorders>
              <w:top w:val="nil"/>
              <w:left w:val="nil"/>
              <w:bottom w:val="nil"/>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 </w:t>
            </w:r>
          </w:p>
        </w:tc>
        <w:tc>
          <w:tcPr>
            <w:tcW w:w="1184" w:type="dxa"/>
            <w:tcBorders>
              <w:top w:val="nil"/>
              <w:left w:val="nil"/>
              <w:bottom w:val="nil"/>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 </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НАЛОГОВЫЕ И НЕНАЛОГОВЫЕ ДОХОДЫ</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000 10000000000000000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6 831,0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2 778,0</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40,7</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НАЛОГИ НА ПРИБЫЛЬ, ДОХОДЫ</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182 10100000000000000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4 247,0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1 861,0</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43,8</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Налог на доходы физических лиц</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182 10102000010000110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4 247,0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1 861,0</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43,8</w:t>
            </w:r>
          </w:p>
        </w:tc>
      </w:tr>
      <w:tr w:rsidR="00D31BA9" w:rsidRPr="00B94D47" w:rsidTr="00D31BA9">
        <w:trPr>
          <w:trHeight w:val="13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proofErr w:type="gramStart"/>
            <w:r w:rsidRPr="00B94D47">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r w:rsidRPr="00B94D47">
              <w:rPr>
                <w:sz w:val="20"/>
                <w:szCs w:val="20"/>
              </w:rPr>
              <w:lastRenderedPageBreak/>
              <w:t>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lastRenderedPageBreak/>
              <w:t>182 10102010010000110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4 222,0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1 840,5</w:t>
            </w:r>
          </w:p>
        </w:tc>
        <w:tc>
          <w:tcPr>
            <w:tcW w:w="1184" w:type="dxa"/>
            <w:tcBorders>
              <w:top w:val="nil"/>
              <w:left w:val="nil"/>
              <w:bottom w:val="single" w:sz="4" w:space="0" w:color="auto"/>
              <w:right w:val="single" w:sz="8" w:space="0" w:color="auto"/>
            </w:tcBorders>
            <w:shd w:val="clear" w:color="auto" w:fill="auto"/>
            <w:noWrap/>
            <w:vAlign w:val="bottom"/>
          </w:tcPr>
          <w:p w:rsidR="00D31BA9" w:rsidRPr="00B94D47" w:rsidRDefault="00D31BA9" w:rsidP="00B94D47">
            <w:pPr>
              <w:jc w:val="right"/>
              <w:rPr>
                <w:sz w:val="20"/>
                <w:szCs w:val="20"/>
              </w:rPr>
            </w:pPr>
            <w:r w:rsidRPr="00B94D47">
              <w:rPr>
                <w:sz w:val="20"/>
                <w:szCs w:val="20"/>
              </w:rPr>
              <w:t>43,6</w:t>
            </w:r>
          </w:p>
        </w:tc>
      </w:tr>
      <w:tr w:rsidR="00D31BA9" w:rsidRPr="00B94D47" w:rsidTr="00D31BA9">
        <w:trPr>
          <w:trHeight w:val="114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182 10102030010000110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25,0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20,5</w:t>
            </w:r>
          </w:p>
        </w:tc>
        <w:tc>
          <w:tcPr>
            <w:tcW w:w="1184" w:type="dxa"/>
            <w:tcBorders>
              <w:top w:val="nil"/>
              <w:left w:val="nil"/>
              <w:bottom w:val="single" w:sz="4" w:space="0" w:color="auto"/>
              <w:right w:val="single" w:sz="8" w:space="0" w:color="auto"/>
            </w:tcBorders>
            <w:shd w:val="clear" w:color="auto" w:fill="auto"/>
            <w:noWrap/>
            <w:vAlign w:val="bottom"/>
          </w:tcPr>
          <w:p w:rsidR="00D31BA9" w:rsidRPr="00B94D47" w:rsidRDefault="00D31BA9" w:rsidP="00B94D47">
            <w:pPr>
              <w:jc w:val="right"/>
              <w:rPr>
                <w:sz w:val="20"/>
                <w:szCs w:val="20"/>
              </w:rPr>
            </w:pPr>
            <w:r w:rsidRPr="00B94D47">
              <w:rPr>
                <w:sz w:val="20"/>
                <w:szCs w:val="20"/>
              </w:rPr>
              <w:t>82,0</w:t>
            </w:r>
          </w:p>
        </w:tc>
      </w:tr>
      <w:tr w:rsidR="00D31BA9" w:rsidRPr="00B94D47" w:rsidTr="00D31BA9">
        <w:trPr>
          <w:trHeight w:val="63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182 10300000000000000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1 371,0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639,4</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46,6</w:t>
            </w:r>
          </w:p>
        </w:tc>
      </w:tr>
      <w:tr w:rsidR="00D31BA9" w:rsidRPr="00B94D47" w:rsidTr="00D31BA9">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182 10302000010000110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1 371,0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639,4</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46,6</w:t>
            </w:r>
          </w:p>
        </w:tc>
      </w:tr>
      <w:tr w:rsidR="00D31BA9" w:rsidRPr="00B94D47" w:rsidTr="00D31BA9">
        <w:trPr>
          <w:trHeight w:val="93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182 10302230010000110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705,0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326,6</w:t>
            </w:r>
          </w:p>
        </w:tc>
        <w:tc>
          <w:tcPr>
            <w:tcW w:w="1184" w:type="dxa"/>
            <w:tcBorders>
              <w:top w:val="nil"/>
              <w:left w:val="nil"/>
              <w:bottom w:val="single" w:sz="4" w:space="0" w:color="auto"/>
              <w:right w:val="single" w:sz="8" w:space="0" w:color="auto"/>
            </w:tcBorders>
            <w:shd w:val="clear" w:color="auto" w:fill="auto"/>
            <w:noWrap/>
            <w:vAlign w:val="bottom"/>
          </w:tcPr>
          <w:p w:rsidR="00D31BA9" w:rsidRPr="00B94D47" w:rsidRDefault="00D31BA9" w:rsidP="00B94D47">
            <w:pPr>
              <w:jc w:val="right"/>
              <w:rPr>
                <w:sz w:val="20"/>
                <w:szCs w:val="20"/>
              </w:rPr>
            </w:pPr>
            <w:r w:rsidRPr="00B94D47">
              <w:rPr>
                <w:sz w:val="20"/>
                <w:szCs w:val="20"/>
              </w:rPr>
              <w:t>46,3</w:t>
            </w:r>
          </w:p>
        </w:tc>
      </w:tr>
      <w:tr w:rsidR="00D31BA9" w:rsidRPr="00B94D47" w:rsidTr="00D31BA9">
        <w:trPr>
          <w:trHeight w:val="11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Доходы от уплаты акцизов на моторные масла для дизельных и (или) карбюраторных (</w:t>
            </w:r>
            <w:proofErr w:type="spellStart"/>
            <w:r w:rsidRPr="00B94D47">
              <w:rPr>
                <w:sz w:val="20"/>
                <w:szCs w:val="20"/>
              </w:rPr>
              <w:t>инжекторных</w:t>
            </w:r>
            <w:proofErr w:type="spellEnd"/>
            <w:r w:rsidRPr="00B94D47">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182 10302240010000110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1,9</w:t>
            </w:r>
          </w:p>
        </w:tc>
        <w:tc>
          <w:tcPr>
            <w:tcW w:w="1184" w:type="dxa"/>
            <w:tcBorders>
              <w:top w:val="nil"/>
              <w:left w:val="nil"/>
              <w:bottom w:val="single" w:sz="4" w:space="0" w:color="auto"/>
              <w:right w:val="single" w:sz="8" w:space="0" w:color="auto"/>
            </w:tcBorders>
            <w:shd w:val="clear" w:color="auto" w:fill="auto"/>
            <w:noWrap/>
            <w:vAlign w:val="bottom"/>
          </w:tcPr>
          <w:p w:rsidR="00D31BA9" w:rsidRPr="00B94D47" w:rsidRDefault="00D31BA9" w:rsidP="00B94D47">
            <w:pPr>
              <w:jc w:val="right"/>
              <w:rPr>
                <w:sz w:val="20"/>
                <w:szCs w:val="20"/>
              </w:rPr>
            </w:pPr>
            <w:r w:rsidRPr="00B94D47">
              <w:rPr>
                <w:sz w:val="20"/>
                <w:szCs w:val="20"/>
              </w:rPr>
              <w:t>47,5</w:t>
            </w:r>
          </w:p>
        </w:tc>
      </w:tr>
      <w:tr w:rsidR="00D31BA9" w:rsidRPr="00B94D47" w:rsidTr="00D31BA9">
        <w:trPr>
          <w:trHeight w:val="88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B94D47">
              <w:rPr>
                <w:sz w:val="20"/>
                <w:szCs w:val="20"/>
              </w:rPr>
              <w:t>бюджетами</w:t>
            </w:r>
            <w:proofErr w:type="gramEnd"/>
            <w:r w:rsidRPr="00B94D47">
              <w:rPr>
                <w:sz w:val="20"/>
                <w:szCs w:val="20"/>
              </w:rPr>
              <w:t xml:space="preserve"> с учетом установленных </w:t>
            </w:r>
            <w:proofErr w:type="spellStart"/>
            <w:r w:rsidRPr="00B94D47">
              <w:rPr>
                <w:sz w:val="20"/>
                <w:szCs w:val="20"/>
              </w:rPr>
              <w:t>дифференциро-ванных</w:t>
            </w:r>
            <w:proofErr w:type="spellEnd"/>
            <w:r w:rsidRPr="00B94D47">
              <w:rPr>
                <w:sz w:val="20"/>
                <w:szCs w:val="20"/>
              </w:rPr>
              <w:t xml:space="preserve"> нормативов отчислений в местные бюджеты</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182 10302250010000110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748,0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353,3</w:t>
            </w:r>
          </w:p>
        </w:tc>
        <w:tc>
          <w:tcPr>
            <w:tcW w:w="1184" w:type="dxa"/>
            <w:tcBorders>
              <w:top w:val="nil"/>
              <w:left w:val="nil"/>
              <w:bottom w:val="single" w:sz="4" w:space="0" w:color="auto"/>
              <w:right w:val="single" w:sz="8" w:space="0" w:color="auto"/>
            </w:tcBorders>
            <w:shd w:val="clear" w:color="auto" w:fill="auto"/>
            <w:noWrap/>
            <w:vAlign w:val="bottom"/>
          </w:tcPr>
          <w:p w:rsidR="00D31BA9" w:rsidRPr="00B94D47" w:rsidRDefault="00D31BA9" w:rsidP="00B94D47">
            <w:pPr>
              <w:jc w:val="right"/>
              <w:rPr>
                <w:sz w:val="20"/>
                <w:szCs w:val="20"/>
              </w:rPr>
            </w:pPr>
            <w:r w:rsidRPr="00B94D47">
              <w:rPr>
                <w:sz w:val="20"/>
                <w:szCs w:val="20"/>
              </w:rPr>
              <w:t>47,2</w:t>
            </w:r>
          </w:p>
        </w:tc>
      </w:tr>
      <w:tr w:rsidR="00D31BA9" w:rsidRPr="00B94D47" w:rsidTr="00D31BA9">
        <w:trPr>
          <w:trHeight w:val="90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182 10302260010000110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-86,0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-42,4</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49,3</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НАЛОГИ НА ИМУЩЕСТВО</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182 10600000000000000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841,0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111,1</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13,2</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Налог на имущество физических лиц</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182 10601000000000110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389,0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61,6</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15,8</w:t>
            </w:r>
          </w:p>
        </w:tc>
      </w:tr>
      <w:tr w:rsidR="00D31BA9" w:rsidRPr="00B94D47" w:rsidTr="00D31BA9">
        <w:trPr>
          <w:trHeight w:val="54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182 10601030100000110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389,0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61,6</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15,8</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Земельный налог</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182 10606000000000110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452,0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49,5</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11,0</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Земельный налог с организаций</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182 10606030000000110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114,0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26,2</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23,0</w:t>
            </w:r>
          </w:p>
        </w:tc>
      </w:tr>
      <w:tr w:rsidR="00D31BA9" w:rsidRPr="00B94D47" w:rsidTr="00D31BA9">
        <w:trPr>
          <w:trHeight w:val="5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182 10606033100000110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114,0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26,2</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23,0</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Земельный налог с физических лиц</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182 10606040000000110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338,0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23,3</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6,9</w:t>
            </w:r>
          </w:p>
        </w:tc>
      </w:tr>
      <w:tr w:rsidR="00D31BA9" w:rsidRPr="00B94D47" w:rsidTr="00D31BA9">
        <w:trPr>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182 10606043100000110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338,0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23,3</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6,9</w:t>
            </w:r>
          </w:p>
        </w:tc>
      </w:tr>
      <w:tr w:rsidR="00D31BA9" w:rsidRPr="00B94D47" w:rsidTr="00D31BA9">
        <w:trPr>
          <w:trHeight w:val="57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908 11100000000000000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372,0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145,6</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39,1</w:t>
            </w:r>
          </w:p>
        </w:tc>
      </w:tr>
      <w:tr w:rsidR="00D31BA9" w:rsidRPr="00B94D47" w:rsidTr="00D31BA9">
        <w:trPr>
          <w:trHeight w:val="120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908 11105000000000120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322,0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121,1</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37,6</w:t>
            </w:r>
          </w:p>
        </w:tc>
      </w:tr>
      <w:tr w:rsidR="00D31BA9" w:rsidRPr="00B94D47" w:rsidTr="00D31BA9">
        <w:trPr>
          <w:trHeight w:val="94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proofErr w:type="gramStart"/>
            <w:r w:rsidRPr="00B94D47">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908 11105025100000120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10,0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4,2</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42,0</w:t>
            </w:r>
          </w:p>
        </w:tc>
      </w:tr>
      <w:tr w:rsidR="00D31BA9" w:rsidRPr="00B94D47" w:rsidTr="00D31BA9">
        <w:trPr>
          <w:trHeight w:val="72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908 11105035100000120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312,0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116,9</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37,5</w:t>
            </w:r>
          </w:p>
        </w:tc>
      </w:tr>
      <w:tr w:rsidR="00D31BA9" w:rsidRPr="00B94D47" w:rsidTr="00D31BA9">
        <w:trPr>
          <w:trHeight w:val="97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908 11109045100000120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50,0</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24,5</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49,0</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lastRenderedPageBreak/>
              <w:t>ШТРАФЫ, САНКЦИИ, ВОЗМЕЩЕНИЕ УЩЕРБА</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908 11600000000000000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20,9</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Платежи в целях возмещения причиненного ущерба (убытков)</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908 11610000000000140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20,9</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w:t>
            </w:r>
          </w:p>
        </w:tc>
      </w:tr>
      <w:tr w:rsidR="00D31BA9" w:rsidRPr="00B94D47" w:rsidTr="00D31BA9">
        <w:trPr>
          <w:trHeight w:val="97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908 11610032100000140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20,9</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БЕЗВОЗМЕЗДНЫЕ ПОСТУПЛЕНИЯ</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000 20000000000000000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10 622,2</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4 983,5</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46,9</w:t>
            </w:r>
          </w:p>
        </w:tc>
      </w:tr>
      <w:tr w:rsidR="00D31BA9" w:rsidRPr="00B94D47" w:rsidTr="00D31BA9">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908 20200000000000000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10 622,2</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4 983,5</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46,9</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Дотации бюджетам бюджетной системы Российской Федерации</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908 20210000000000150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5 156,6</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2 696,2</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52,3</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Дотации на выравнивание бюджетной обеспеченности</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908 20215001000000150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5 156,6</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2 696,2</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52,3</w:t>
            </w:r>
          </w:p>
        </w:tc>
      </w:tr>
      <w:tr w:rsidR="00D31BA9" w:rsidRPr="00B94D47" w:rsidTr="00D31BA9">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908 20215001100000150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5 156,6</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2 696,2</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52,3</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Субвенции бюджетам бюджетной системы Российской Федерации</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908 20230000000000150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236,2</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117,7</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49,8</w:t>
            </w:r>
          </w:p>
        </w:tc>
      </w:tr>
      <w:tr w:rsidR="00D31BA9" w:rsidRPr="00B94D47" w:rsidTr="00D31BA9">
        <w:trPr>
          <w:trHeight w:val="67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908 20235118000000150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236,2</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117,7</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49,8</w:t>
            </w:r>
          </w:p>
        </w:tc>
      </w:tr>
      <w:tr w:rsidR="00D31BA9" w:rsidRPr="00B94D47" w:rsidTr="00D31BA9">
        <w:trPr>
          <w:trHeight w:val="69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908 20235118100000150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236,2</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117,7</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49,8</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Иные межбюджетные трансферты</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908 20240000000000150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5 229,4</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2 169,6</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41,5</w:t>
            </w:r>
          </w:p>
        </w:tc>
      </w:tr>
      <w:tr w:rsidR="00D31BA9" w:rsidRPr="00B94D47" w:rsidTr="00D31BA9">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Прочие межбюджетные трансферты, передаваемые бюджетам</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908 20249999000000150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5 229,4</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2 169,6</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41,5</w:t>
            </w:r>
          </w:p>
        </w:tc>
      </w:tr>
      <w:tr w:rsidR="00D31BA9" w:rsidRPr="00B94D47" w:rsidTr="00D31BA9">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D31BA9" w:rsidRPr="00B94D47" w:rsidRDefault="00D31BA9" w:rsidP="00B94D47">
            <w:pPr>
              <w:rPr>
                <w:sz w:val="20"/>
                <w:szCs w:val="20"/>
              </w:rPr>
            </w:pPr>
            <w:r w:rsidRPr="00B94D47">
              <w:rPr>
                <w:sz w:val="20"/>
                <w:szCs w:val="20"/>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nil"/>
            </w:tcBorders>
            <w:shd w:val="clear" w:color="auto" w:fill="auto"/>
            <w:noWrap/>
            <w:vAlign w:val="bottom"/>
            <w:hideMark/>
          </w:tcPr>
          <w:p w:rsidR="00D31BA9" w:rsidRPr="00B94D47" w:rsidRDefault="00D31BA9" w:rsidP="00B94D47">
            <w:pPr>
              <w:jc w:val="center"/>
              <w:rPr>
                <w:sz w:val="20"/>
                <w:szCs w:val="20"/>
              </w:rPr>
            </w:pPr>
            <w:r w:rsidRPr="00B94D47">
              <w:rPr>
                <w:sz w:val="20"/>
                <w:szCs w:val="20"/>
              </w:rPr>
              <w:t>908 20249999100000150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5 229,4</w:t>
            </w:r>
          </w:p>
        </w:tc>
        <w:tc>
          <w:tcPr>
            <w:tcW w:w="1226" w:type="dxa"/>
            <w:tcBorders>
              <w:top w:val="nil"/>
              <w:left w:val="nil"/>
              <w:bottom w:val="single" w:sz="4" w:space="0" w:color="auto"/>
              <w:right w:val="single" w:sz="4"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2 169,6</w:t>
            </w:r>
          </w:p>
        </w:tc>
        <w:tc>
          <w:tcPr>
            <w:tcW w:w="1184" w:type="dxa"/>
            <w:tcBorders>
              <w:top w:val="nil"/>
              <w:left w:val="nil"/>
              <w:bottom w:val="single" w:sz="4" w:space="0" w:color="auto"/>
              <w:right w:val="single" w:sz="8" w:space="0" w:color="auto"/>
            </w:tcBorders>
            <w:shd w:val="clear" w:color="auto" w:fill="auto"/>
            <w:noWrap/>
            <w:vAlign w:val="bottom"/>
            <w:hideMark/>
          </w:tcPr>
          <w:p w:rsidR="00D31BA9" w:rsidRPr="00B94D47" w:rsidRDefault="00D31BA9" w:rsidP="00B94D47">
            <w:pPr>
              <w:jc w:val="right"/>
              <w:rPr>
                <w:sz w:val="20"/>
                <w:szCs w:val="20"/>
              </w:rPr>
            </w:pPr>
            <w:r w:rsidRPr="00B94D47">
              <w:rPr>
                <w:sz w:val="20"/>
                <w:szCs w:val="20"/>
              </w:rPr>
              <w:t>41,5</w:t>
            </w:r>
          </w:p>
        </w:tc>
      </w:tr>
    </w:tbl>
    <w:p w:rsidR="00D31BA9" w:rsidRPr="00B94D47" w:rsidRDefault="00D31BA9" w:rsidP="00867C05">
      <w:pPr>
        <w:ind w:firstLine="4536"/>
        <w:jc w:val="right"/>
      </w:pPr>
      <w:r w:rsidRPr="00B94D47">
        <w:t xml:space="preserve">                                 Приложение 2</w:t>
      </w:r>
    </w:p>
    <w:p w:rsidR="00D31BA9" w:rsidRPr="00B94D47" w:rsidRDefault="00D31BA9" w:rsidP="00B94D47">
      <w:pPr>
        <w:jc w:val="right"/>
      </w:pPr>
      <w:r w:rsidRPr="00B94D47">
        <w:t>к постановлению Администрации Володинского</w:t>
      </w:r>
    </w:p>
    <w:p w:rsidR="00D31BA9" w:rsidRPr="00B94D47" w:rsidRDefault="00D31BA9" w:rsidP="00B94D47">
      <w:pPr>
        <w:jc w:val="right"/>
      </w:pPr>
      <w:r w:rsidRPr="00B94D47">
        <w:t>сельского поселения от 20.08.2024 № 58</w:t>
      </w:r>
    </w:p>
    <w:p w:rsidR="00D31BA9" w:rsidRPr="00B94D47" w:rsidRDefault="00D31BA9" w:rsidP="00B94D47">
      <w:pPr>
        <w:jc w:val="right"/>
      </w:pPr>
    </w:p>
    <w:p w:rsidR="00D31BA9" w:rsidRPr="00B94D47" w:rsidRDefault="00D31BA9" w:rsidP="00B94D47">
      <w:pPr>
        <w:jc w:val="center"/>
      </w:pPr>
      <w:r w:rsidRPr="00B94D47">
        <w:rPr>
          <w:bCs/>
        </w:rPr>
        <w:t xml:space="preserve">Отчет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B94D47">
        <w:t>муниципального образования Володинское сельское поселение Кривошеинского района Томской области за 1 полугодие 2024 года</w:t>
      </w:r>
    </w:p>
    <w:p w:rsidR="00D31BA9" w:rsidRPr="00B94D47" w:rsidRDefault="00D31BA9" w:rsidP="00B94D47">
      <w:pPr>
        <w:jc w:val="center"/>
      </w:pPr>
    </w:p>
    <w:tbl>
      <w:tblPr>
        <w:tblW w:w="7362" w:type="dxa"/>
        <w:tblInd w:w="30" w:type="dxa"/>
        <w:tblLayout w:type="fixed"/>
        <w:tblCellMar>
          <w:left w:w="30" w:type="dxa"/>
          <w:right w:w="30" w:type="dxa"/>
        </w:tblCellMar>
        <w:tblLook w:val="04A0"/>
      </w:tblPr>
      <w:tblGrid>
        <w:gridCol w:w="284"/>
        <w:gridCol w:w="1984"/>
        <w:gridCol w:w="425"/>
        <w:gridCol w:w="680"/>
        <w:gridCol w:w="6"/>
        <w:gridCol w:w="9"/>
        <w:gridCol w:w="581"/>
        <w:gridCol w:w="471"/>
        <w:gridCol w:w="15"/>
        <w:gridCol w:w="977"/>
        <w:gridCol w:w="15"/>
        <w:gridCol w:w="1047"/>
        <w:gridCol w:w="15"/>
        <w:gridCol w:w="838"/>
        <w:gridCol w:w="15"/>
      </w:tblGrid>
      <w:tr w:rsidR="00D31BA9" w:rsidRPr="00B94D47" w:rsidTr="00D31BA9">
        <w:trPr>
          <w:gridAfter w:val="1"/>
          <w:wAfter w:w="15" w:type="dxa"/>
          <w:trHeight w:val="160"/>
        </w:trPr>
        <w:tc>
          <w:tcPr>
            <w:tcW w:w="284" w:type="dxa"/>
            <w:tcBorders>
              <w:top w:val="single" w:sz="6" w:space="0" w:color="auto"/>
              <w:left w:val="single" w:sz="6" w:space="0" w:color="auto"/>
              <w:bottom w:val="nil"/>
              <w:right w:val="single" w:sz="6" w:space="0" w:color="auto"/>
            </w:tcBorders>
            <w:hideMark/>
          </w:tcPr>
          <w:p w:rsidR="00D31BA9" w:rsidRPr="00B94D47" w:rsidRDefault="00D31BA9" w:rsidP="00B94D47">
            <w:pPr>
              <w:autoSpaceDE w:val="0"/>
              <w:autoSpaceDN w:val="0"/>
              <w:adjustRightInd w:val="0"/>
              <w:rPr>
                <w:bCs/>
                <w:sz w:val="20"/>
                <w:szCs w:val="20"/>
              </w:rPr>
            </w:pPr>
            <w:r w:rsidRPr="00B94D47">
              <w:rPr>
                <w:bCs/>
                <w:sz w:val="20"/>
                <w:szCs w:val="20"/>
              </w:rPr>
              <w:t xml:space="preserve">№ </w:t>
            </w:r>
            <w:proofErr w:type="gramStart"/>
            <w:r w:rsidRPr="00B94D47">
              <w:rPr>
                <w:bCs/>
                <w:sz w:val="20"/>
                <w:szCs w:val="20"/>
              </w:rPr>
              <w:t>п</w:t>
            </w:r>
            <w:proofErr w:type="gramEnd"/>
            <w:r w:rsidRPr="00B94D47">
              <w:rPr>
                <w:bCs/>
                <w:sz w:val="20"/>
                <w:szCs w:val="20"/>
              </w:rPr>
              <w:t>/п</w:t>
            </w:r>
          </w:p>
        </w:tc>
        <w:tc>
          <w:tcPr>
            <w:tcW w:w="1984" w:type="dxa"/>
            <w:tcBorders>
              <w:top w:val="single" w:sz="6" w:space="0" w:color="auto"/>
              <w:left w:val="single" w:sz="6" w:space="0" w:color="auto"/>
              <w:bottom w:val="nil"/>
              <w:right w:val="single" w:sz="6" w:space="0" w:color="auto"/>
            </w:tcBorders>
            <w:hideMark/>
          </w:tcPr>
          <w:p w:rsidR="00D31BA9" w:rsidRPr="00B94D47" w:rsidRDefault="00D31BA9" w:rsidP="00B94D47">
            <w:pPr>
              <w:autoSpaceDE w:val="0"/>
              <w:autoSpaceDN w:val="0"/>
              <w:adjustRightInd w:val="0"/>
              <w:jc w:val="center"/>
              <w:rPr>
                <w:bCs/>
                <w:sz w:val="20"/>
                <w:szCs w:val="20"/>
              </w:rPr>
            </w:pPr>
            <w:r w:rsidRPr="00B94D47">
              <w:rPr>
                <w:bCs/>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D31BA9" w:rsidRPr="00B94D47" w:rsidRDefault="00D31BA9" w:rsidP="00B94D47">
            <w:pPr>
              <w:autoSpaceDE w:val="0"/>
              <w:autoSpaceDN w:val="0"/>
              <w:adjustRightInd w:val="0"/>
              <w:jc w:val="center"/>
              <w:rPr>
                <w:bCs/>
                <w:sz w:val="20"/>
                <w:szCs w:val="20"/>
              </w:rPr>
            </w:pPr>
            <w:r w:rsidRPr="00B94D47">
              <w:rPr>
                <w:bCs/>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D31BA9" w:rsidRPr="00B94D47" w:rsidRDefault="00D31BA9" w:rsidP="00B94D47">
            <w:pPr>
              <w:autoSpaceDE w:val="0"/>
              <w:autoSpaceDN w:val="0"/>
              <w:adjustRightInd w:val="0"/>
              <w:jc w:val="center"/>
              <w:rPr>
                <w:bCs/>
                <w:sz w:val="20"/>
                <w:szCs w:val="20"/>
              </w:rPr>
            </w:pPr>
            <w:proofErr w:type="spellStart"/>
            <w:r w:rsidRPr="00B94D47">
              <w:rPr>
                <w:bCs/>
                <w:sz w:val="20"/>
                <w:szCs w:val="20"/>
              </w:rPr>
              <w:t>РзПр</w:t>
            </w:r>
            <w:proofErr w:type="spellEnd"/>
          </w:p>
        </w:tc>
        <w:tc>
          <w:tcPr>
            <w:tcW w:w="581" w:type="dxa"/>
            <w:tcBorders>
              <w:top w:val="single" w:sz="6" w:space="0" w:color="auto"/>
              <w:left w:val="single" w:sz="6" w:space="0" w:color="auto"/>
              <w:bottom w:val="nil"/>
              <w:right w:val="single" w:sz="6" w:space="0" w:color="auto"/>
            </w:tcBorders>
            <w:hideMark/>
          </w:tcPr>
          <w:p w:rsidR="00D31BA9" w:rsidRPr="00B94D47" w:rsidRDefault="00D31BA9" w:rsidP="00B94D47">
            <w:pPr>
              <w:autoSpaceDE w:val="0"/>
              <w:autoSpaceDN w:val="0"/>
              <w:adjustRightInd w:val="0"/>
              <w:jc w:val="center"/>
              <w:rPr>
                <w:bCs/>
                <w:sz w:val="20"/>
                <w:szCs w:val="20"/>
              </w:rPr>
            </w:pPr>
            <w:r w:rsidRPr="00B94D47">
              <w:rPr>
                <w:bCs/>
                <w:sz w:val="20"/>
                <w:szCs w:val="20"/>
              </w:rPr>
              <w:t>ЦСР</w:t>
            </w:r>
          </w:p>
        </w:tc>
        <w:tc>
          <w:tcPr>
            <w:tcW w:w="471" w:type="dxa"/>
            <w:tcBorders>
              <w:top w:val="single" w:sz="6" w:space="0" w:color="auto"/>
              <w:left w:val="single" w:sz="6" w:space="0" w:color="auto"/>
              <w:bottom w:val="nil"/>
              <w:right w:val="single" w:sz="6" w:space="0" w:color="auto"/>
            </w:tcBorders>
            <w:hideMark/>
          </w:tcPr>
          <w:p w:rsidR="00D31BA9" w:rsidRPr="00B94D47" w:rsidRDefault="00D31BA9" w:rsidP="00B94D47">
            <w:pPr>
              <w:autoSpaceDE w:val="0"/>
              <w:autoSpaceDN w:val="0"/>
              <w:adjustRightInd w:val="0"/>
              <w:jc w:val="center"/>
              <w:rPr>
                <w:bCs/>
                <w:sz w:val="20"/>
                <w:szCs w:val="20"/>
              </w:rPr>
            </w:pPr>
            <w:r w:rsidRPr="00B94D47">
              <w:rPr>
                <w:bCs/>
                <w:sz w:val="20"/>
                <w:szCs w:val="20"/>
              </w:rPr>
              <w:t>ВР</w:t>
            </w:r>
          </w:p>
        </w:tc>
        <w:tc>
          <w:tcPr>
            <w:tcW w:w="992" w:type="dxa"/>
            <w:gridSpan w:val="2"/>
            <w:tcBorders>
              <w:top w:val="single" w:sz="6" w:space="0" w:color="auto"/>
              <w:left w:val="single" w:sz="6" w:space="0" w:color="auto"/>
              <w:bottom w:val="nil"/>
              <w:right w:val="single" w:sz="6" w:space="0" w:color="auto"/>
            </w:tcBorders>
            <w:hideMark/>
          </w:tcPr>
          <w:p w:rsidR="00D31BA9" w:rsidRPr="00B94D47" w:rsidRDefault="00D31BA9" w:rsidP="00B94D47">
            <w:pPr>
              <w:autoSpaceDE w:val="0"/>
              <w:autoSpaceDN w:val="0"/>
              <w:adjustRightInd w:val="0"/>
              <w:jc w:val="center"/>
              <w:rPr>
                <w:bCs/>
                <w:sz w:val="20"/>
                <w:szCs w:val="20"/>
              </w:rPr>
            </w:pPr>
            <w:r w:rsidRPr="00B94D47">
              <w:rPr>
                <w:bCs/>
                <w:sz w:val="20"/>
                <w:szCs w:val="20"/>
              </w:rPr>
              <w:t>Утверждено в бюджете на 2024 год</w:t>
            </w:r>
          </w:p>
          <w:p w:rsidR="00D31BA9" w:rsidRPr="00B94D47" w:rsidRDefault="00D31BA9" w:rsidP="00B94D47">
            <w:pPr>
              <w:autoSpaceDE w:val="0"/>
              <w:autoSpaceDN w:val="0"/>
              <w:adjustRightInd w:val="0"/>
              <w:jc w:val="center"/>
              <w:rPr>
                <w:bCs/>
                <w:sz w:val="20"/>
                <w:szCs w:val="20"/>
              </w:rPr>
            </w:pPr>
            <w:r w:rsidRPr="00B94D47">
              <w:rPr>
                <w:sz w:val="20"/>
                <w:szCs w:val="20"/>
              </w:rPr>
              <w:lastRenderedPageBreak/>
              <w:t>(тыс</w:t>
            </w:r>
            <w:proofErr w:type="gramStart"/>
            <w:r w:rsidRPr="00B94D47">
              <w:rPr>
                <w:sz w:val="20"/>
                <w:szCs w:val="20"/>
              </w:rPr>
              <w:t>.р</w:t>
            </w:r>
            <w:proofErr w:type="gramEnd"/>
            <w:r w:rsidRPr="00B94D47">
              <w:rPr>
                <w:sz w:val="20"/>
                <w:szCs w:val="20"/>
              </w:rPr>
              <w:t>уб.)</w:t>
            </w:r>
          </w:p>
        </w:tc>
        <w:tc>
          <w:tcPr>
            <w:tcW w:w="1062" w:type="dxa"/>
            <w:gridSpan w:val="2"/>
            <w:tcBorders>
              <w:top w:val="single" w:sz="6" w:space="0" w:color="auto"/>
              <w:left w:val="single" w:sz="6" w:space="0" w:color="auto"/>
              <w:bottom w:val="nil"/>
              <w:right w:val="single" w:sz="6" w:space="0" w:color="auto"/>
            </w:tcBorders>
          </w:tcPr>
          <w:p w:rsidR="00D31BA9" w:rsidRPr="00B94D47" w:rsidRDefault="00D31BA9" w:rsidP="00B94D47">
            <w:pPr>
              <w:autoSpaceDE w:val="0"/>
              <w:autoSpaceDN w:val="0"/>
              <w:adjustRightInd w:val="0"/>
              <w:jc w:val="center"/>
              <w:rPr>
                <w:bCs/>
                <w:sz w:val="20"/>
                <w:szCs w:val="20"/>
              </w:rPr>
            </w:pPr>
            <w:proofErr w:type="spellStart"/>
            <w:proofErr w:type="gramStart"/>
            <w:r w:rsidRPr="00B94D47">
              <w:rPr>
                <w:bCs/>
                <w:sz w:val="20"/>
                <w:szCs w:val="20"/>
              </w:rPr>
              <w:t>Исполне-но</w:t>
            </w:r>
            <w:proofErr w:type="spellEnd"/>
            <w:proofErr w:type="gramEnd"/>
            <w:r w:rsidRPr="00B94D47">
              <w:rPr>
                <w:bCs/>
                <w:sz w:val="20"/>
                <w:szCs w:val="20"/>
              </w:rPr>
              <w:t xml:space="preserve"> за 1 полугодие 2024 года (тыс. руб.)</w:t>
            </w:r>
          </w:p>
        </w:tc>
        <w:tc>
          <w:tcPr>
            <w:tcW w:w="853" w:type="dxa"/>
            <w:gridSpan w:val="2"/>
            <w:tcBorders>
              <w:top w:val="single" w:sz="6" w:space="0" w:color="auto"/>
              <w:left w:val="single" w:sz="6" w:space="0" w:color="auto"/>
              <w:bottom w:val="nil"/>
              <w:right w:val="single" w:sz="6" w:space="0" w:color="auto"/>
            </w:tcBorders>
          </w:tcPr>
          <w:p w:rsidR="00D31BA9" w:rsidRPr="00B94D47" w:rsidRDefault="00D31BA9" w:rsidP="00B94D47">
            <w:pPr>
              <w:autoSpaceDE w:val="0"/>
              <w:autoSpaceDN w:val="0"/>
              <w:adjustRightInd w:val="0"/>
              <w:jc w:val="center"/>
              <w:rPr>
                <w:bCs/>
                <w:sz w:val="20"/>
                <w:szCs w:val="20"/>
              </w:rPr>
            </w:pPr>
            <w:r w:rsidRPr="00B94D47">
              <w:rPr>
                <w:sz w:val="20"/>
                <w:szCs w:val="20"/>
              </w:rPr>
              <w:t xml:space="preserve">Процент исполнения к </w:t>
            </w:r>
            <w:proofErr w:type="spellStart"/>
            <w:proofErr w:type="gramStart"/>
            <w:r w:rsidRPr="00B94D47">
              <w:rPr>
                <w:sz w:val="20"/>
                <w:szCs w:val="20"/>
              </w:rPr>
              <w:t>годо-вому</w:t>
            </w:r>
            <w:proofErr w:type="spellEnd"/>
            <w:proofErr w:type="gramEnd"/>
            <w:r w:rsidRPr="00B94D47">
              <w:rPr>
                <w:sz w:val="20"/>
                <w:szCs w:val="20"/>
              </w:rPr>
              <w:t xml:space="preserve"> плану</w:t>
            </w:r>
          </w:p>
        </w:tc>
      </w:tr>
      <w:tr w:rsidR="00D31BA9" w:rsidRPr="00B94D47" w:rsidTr="00D31BA9">
        <w:trPr>
          <w:gridAfter w:val="1"/>
          <w:wAfter w:w="15" w:type="dxa"/>
          <w:trHeight w:val="345"/>
        </w:trPr>
        <w:tc>
          <w:tcPr>
            <w:tcW w:w="284" w:type="dxa"/>
            <w:tcBorders>
              <w:top w:val="single" w:sz="6" w:space="0" w:color="auto"/>
              <w:left w:val="nil"/>
              <w:bottom w:val="single" w:sz="4" w:space="0" w:color="BFBFBF"/>
              <w:right w:val="single" w:sz="6" w:space="0" w:color="C0C0C0"/>
            </w:tcBorders>
          </w:tcPr>
          <w:p w:rsidR="00D31BA9" w:rsidRPr="00B94D47" w:rsidRDefault="00D31BA9" w:rsidP="00B94D47">
            <w:pPr>
              <w:autoSpaceDE w:val="0"/>
              <w:autoSpaceDN w:val="0"/>
              <w:adjustRightInd w:val="0"/>
              <w:jc w:val="right"/>
              <w:rPr>
                <w:sz w:val="20"/>
                <w:szCs w:val="20"/>
              </w:rPr>
            </w:pPr>
          </w:p>
        </w:tc>
        <w:tc>
          <w:tcPr>
            <w:tcW w:w="1984" w:type="dxa"/>
            <w:tcBorders>
              <w:top w:val="single" w:sz="6" w:space="0" w:color="auto"/>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bCs/>
                <w:sz w:val="20"/>
                <w:szCs w:val="20"/>
              </w:rPr>
            </w:pPr>
            <w:r w:rsidRPr="00B94D47">
              <w:rPr>
                <w:bCs/>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bCs/>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bCs/>
                <w:sz w:val="20"/>
                <w:szCs w:val="20"/>
              </w:rPr>
            </w:pPr>
          </w:p>
        </w:tc>
        <w:tc>
          <w:tcPr>
            <w:tcW w:w="581" w:type="dxa"/>
            <w:tcBorders>
              <w:top w:val="single" w:sz="6" w:space="0" w:color="auto"/>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bCs/>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bCs/>
                <w:sz w:val="20"/>
                <w:szCs w:val="20"/>
              </w:rPr>
            </w:pPr>
          </w:p>
        </w:tc>
        <w:tc>
          <w:tcPr>
            <w:tcW w:w="992" w:type="dxa"/>
            <w:gridSpan w:val="2"/>
            <w:tcBorders>
              <w:top w:val="single" w:sz="6" w:space="0" w:color="auto"/>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bCs/>
                <w:sz w:val="20"/>
                <w:szCs w:val="20"/>
              </w:rPr>
            </w:pPr>
            <w:r w:rsidRPr="00B94D47">
              <w:rPr>
                <w:bCs/>
                <w:sz w:val="20"/>
                <w:szCs w:val="20"/>
              </w:rPr>
              <w:t>17953,2</w:t>
            </w:r>
          </w:p>
        </w:tc>
        <w:tc>
          <w:tcPr>
            <w:tcW w:w="1062" w:type="dxa"/>
            <w:gridSpan w:val="2"/>
            <w:tcBorders>
              <w:top w:val="single" w:sz="6" w:space="0" w:color="auto"/>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bCs/>
                <w:sz w:val="20"/>
                <w:szCs w:val="20"/>
              </w:rPr>
            </w:pPr>
            <w:r w:rsidRPr="00B94D47">
              <w:rPr>
                <w:bCs/>
                <w:sz w:val="20"/>
                <w:szCs w:val="20"/>
              </w:rPr>
              <w:t>7715.5</w:t>
            </w:r>
          </w:p>
        </w:tc>
        <w:tc>
          <w:tcPr>
            <w:tcW w:w="853" w:type="dxa"/>
            <w:gridSpan w:val="2"/>
            <w:tcBorders>
              <w:top w:val="single" w:sz="6" w:space="0" w:color="auto"/>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bCs/>
                <w:sz w:val="20"/>
                <w:szCs w:val="20"/>
              </w:rPr>
            </w:pPr>
            <w:r w:rsidRPr="00B94D47">
              <w:rPr>
                <w:bCs/>
                <w:sz w:val="20"/>
                <w:szCs w:val="20"/>
              </w:rPr>
              <w:t>43.0</w:t>
            </w:r>
          </w:p>
        </w:tc>
      </w:tr>
      <w:tr w:rsidR="00D31BA9" w:rsidRPr="00B94D47" w:rsidTr="00D31BA9">
        <w:trPr>
          <w:trHeight w:val="406"/>
        </w:trPr>
        <w:tc>
          <w:tcPr>
            <w:tcW w:w="284" w:type="dxa"/>
            <w:tcBorders>
              <w:top w:val="single" w:sz="4" w:space="0" w:color="BFBFBF"/>
              <w:left w:val="single" w:sz="4" w:space="0" w:color="BFBFBF"/>
              <w:bottom w:val="single" w:sz="4" w:space="0" w:color="BFBFBF"/>
              <w:right w:val="single" w:sz="6" w:space="0" w:color="C0C0C0"/>
            </w:tcBorders>
            <w:hideMark/>
          </w:tcPr>
          <w:p w:rsidR="00D31BA9" w:rsidRPr="00B94D47" w:rsidRDefault="00D31BA9" w:rsidP="00B94D47">
            <w:pPr>
              <w:autoSpaceDE w:val="0"/>
              <w:autoSpaceDN w:val="0"/>
              <w:adjustRightInd w:val="0"/>
              <w:jc w:val="right"/>
              <w:rPr>
                <w:bCs/>
                <w:sz w:val="20"/>
                <w:szCs w:val="20"/>
              </w:rPr>
            </w:pPr>
            <w:r w:rsidRPr="00B94D47">
              <w:rPr>
                <w:bCs/>
                <w:sz w:val="20"/>
                <w:szCs w:val="20"/>
              </w:rPr>
              <w:t>1</w:t>
            </w:r>
          </w:p>
        </w:tc>
        <w:tc>
          <w:tcPr>
            <w:tcW w:w="1984" w:type="dxa"/>
            <w:tcBorders>
              <w:top w:val="single" w:sz="6" w:space="0" w:color="C0C0C0"/>
              <w:left w:val="single" w:sz="6" w:space="0" w:color="C0C0C0"/>
              <w:bottom w:val="single" w:sz="6" w:space="0" w:color="C0C0C0"/>
              <w:right w:val="single" w:sz="4" w:space="0" w:color="D9D9D9"/>
            </w:tcBorders>
            <w:hideMark/>
          </w:tcPr>
          <w:p w:rsidR="00D31BA9" w:rsidRPr="00B94D47" w:rsidRDefault="00D31BA9" w:rsidP="00B94D47">
            <w:pPr>
              <w:autoSpaceDE w:val="0"/>
              <w:autoSpaceDN w:val="0"/>
              <w:adjustRightInd w:val="0"/>
              <w:rPr>
                <w:bCs/>
                <w:sz w:val="20"/>
                <w:szCs w:val="20"/>
              </w:rPr>
            </w:pPr>
            <w:r w:rsidRPr="00B94D47">
              <w:rPr>
                <w:bCs/>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D31BA9" w:rsidRPr="00B94D47" w:rsidRDefault="00D31BA9" w:rsidP="00B94D47">
            <w:pPr>
              <w:autoSpaceDE w:val="0"/>
              <w:autoSpaceDN w:val="0"/>
              <w:adjustRightInd w:val="0"/>
              <w:jc w:val="center"/>
              <w:rPr>
                <w:bCs/>
                <w:sz w:val="20"/>
                <w:szCs w:val="20"/>
              </w:rPr>
            </w:pPr>
            <w:r w:rsidRPr="00B94D47">
              <w:rPr>
                <w:bCs/>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D31BA9" w:rsidRPr="00B94D47" w:rsidRDefault="00D31BA9" w:rsidP="00B94D47">
            <w:pPr>
              <w:autoSpaceDE w:val="0"/>
              <w:autoSpaceDN w:val="0"/>
              <w:adjustRightInd w:val="0"/>
              <w:rPr>
                <w:bCs/>
                <w:sz w:val="20"/>
                <w:szCs w:val="20"/>
              </w:rPr>
            </w:pPr>
          </w:p>
        </w:tc>
        <w:tc>
          <w:tcPr>
            <w:tcW w:w="590"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bCs/>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b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bCs/>
                <w:sz w:val="20"/>
                <w:szCs w:val="20"/>
              </w:rPr>
            </w:pPr>
            <w:r w:rsidRPr="00B94D47">
              <w:rPr>
                <w:bCs/>
                <w:sz w:val="20"/>
                <w:szCs w:val="20"/>
              </w:rPr>
              <w:t>17953.2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bCs/>
                <w:sz w:val="20"/>
                <w:szCs w:val="20"/>
              </w:rPr>
            </w:pPr>
            <w:r w:rsidRPr="00B94D47">
              <w:rPr>
                <w:bCs/>
                <w:sz w:val="20"/>
                <w:szCs w:val="20"/>
              </w:rPr>
              <w:t>7715.5</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bCs/>
                <w:sz w:val="20"/>
                <w:szCs w:val="20"/>
              </w:rPr>
            </w:pPr>
            <w:r w:rsidRPr="00B94D47">
              <w:rPr>
                <w:bCs/>
                <w:sz w:val="20"/>
                <w:szCs w:val="20"/>
              </w:rPr>
              <w:t>43.0</w:t>
            </w:r>
          </w:p>
        </w:tc>
      </w:tr>
      <w:tr w:rsidR="00D31BA9" w:rsidRPr="00B94D47" w:rsidTr="00D31BA9">
        <w:trPr>
          <w:trHeight w:val="415"/>
        </w:trPr>
        <w:tc>
          <w:tcPr>
            <w:tcW w:w="284" w:type="dxa"/>
            <w:vMerge w:val="restart"/>
            <w:tcBorders>
              <w:top w:val="single" w:sz="4" w:space="0" w:color="BFBFBF"/>
              <w:left w:val="nil"/>
              <w:bottom w:val="nil"/>
              <w:right w:val="single" w:sz="6" w:space="0" w:color="C0C0C0"/>
            </w:tcBorders>
          </w:tcPr>
          <w:p w:rsidR="00D31BA9" w:rsidRPr="00B94D47" w:rsidRDefault="00D31BA9" w:rsidP="00B94D47">
            <w:pPr>
              <w:autoSpaceDE w:val="0"/>
              <w:autoSpaceDN w:val="0"/>
              <w:adjustRightInd w:val="0"/>
              <w:jc w:val="right"/>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bCs/>
                <w:iCs/>
                <w:sz w:val="20"/>
                <w:szCs w:val="20"/>
              </w:rPr>
            </w:pPr>
            <w:r w:rsidRPr="00B94D47">
              <w:rPr>
                <w:bCs/>
                <w:iCs/>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bCs/>
                <w:iCs/>
                <w:sz w:val="20"/>
                <w:szCs w:val="20"/>
              </w:rPr>
            </w:pPr>
            <w:r w:rsidRPr="00B94D47">
              <w:rPr>
                <w:bCs/>
                <w:iCs/>
                <w:sz w:val="20"/>
                <w:szCs w:val="20"/>
              </w:rPr>
              <w:t>0100</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iCs/>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iCs/>
                <w:sz w:val="20"/>
                <w:szCs w:val="20"/>
              </w:rPr>
            </w:pPr>
            <w:r w:rsidRPr="00B94D47">
              <w:rPr>
                <w:iCs/>
                <w:sz w:val="20"/>
                <w:szCs w:val="20"/>
              </w:rPr>
              <w:t>6394.5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2870.2</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44.9</w:t>
            </w:r>
          </w:p>
        </w:tc>
      </w:tr>
      <w:tr w:rsidR="00D31BA9" w:rsidRPr="00B94D47" w:rsidTr="00D31BA9">
        <w:trPr>
          <w:trHeight w:val="506"/>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iCs/>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430.8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41.7</w:t>
            </w:r>
          </w:p>
        </w:tc>
      </w:tr>
      <w:tr w:rsidR="00D31BA9" w:rsidRPr="00B94D47" w:rsidTr="00D31BA9">
        <w:trPr>
          <w:trHeight w:val="723"/>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 xml:space="preserve">Руководство и управление в сфере установленных </w:t>
            </w:r>
            <w:proofErr w:type="gramStart"/>
            <w:r w:rsidRPr="00B94D47">
              <w:rPr>
                <w:sz w:val="20"/>
                <w:szCs w:val="20"/>
              </w:rPr>
              <w:t>функций органов государственной власти субъектов Российской Федерации</w:t>
            </w:r>
            <w:proofErr w:type="gramEnd"/>
            <w:r w:rsidRPr="00B94D47">
              <w:rPr>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0102</w:t>
            </w:r>
          </w:p>
        </w:tc>
        <w:tc>
          <w:tcPr>
            <w:tcW w:w="596" w:type="dxa"/>
            <w:gridSpan w:val="3"/>
            <w:tcBorders>
              <w:top w:val="single" w:sz="6" w:space="0" w:color="C0C0C0"/>
              <w:left w:val="single" w:sz="6" w:space="0" w:color="C0C0C0"/>
              <w:bottom w:val="single" w:sz="6" w:space="0" w:color="C0C0C0"/>
              <w:right w:val="single" w:sz="4" w:space="0" w:color="DDDDDD"/>
            </w:tcBorders>
            <w:hideMark/>
          </w:tcPr>
          <w:p w:rsidR="00D31BA9" w:rsidRPr="00B94D47" w:rsidRDefault="00D31BA9" w:rsidP="00B94D47">
            <w:pPr>
              <w:autoSpaceDE w:val="0"/>
              <w:autoSpaceDN w:val="0"/>
              <w:adjustRightInd w:val="0"/>
              <w:jc w:val="center"/>
              <w:rPr>
                <w:sz w:val="20"/>
                <w:szCs w:val="20"/>
              </w:rPr>
            </w:pPr>
            <w:r w:rsidRPr="00B94D47">
              <w:rPr>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430.8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41.7</w:t>
            </w:r>
          </w:p>
        </w:tc>
      </w:tr>
      <w:tr w:rsidR="00D31BA9" w:rsidRPr="00B94D47" w:rsidTr="00D31BA9">
        <w:trPr>
          <w:trHeight w:val="292"/>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0102</w:t>
            </w:r>
          </w:p>
        </w:tc>
        <w:tc>
          <w:tcPr>
            <w:tcW w:w="596" w:type="dxa"/>
            <w:gridSpan w:val="3"/>
            <w:tcBorders>
              <w:top w:val="single" w:sz="6" w:space="0" w:color="C0C0C0"/>
              <w:left w:val="single" w:sz="6" w:space="0" w:color="C0C0C0"/>
              <w:bottom w:val="single" w:sz="6" w:space="0" w:color="C0C0C0"/>
              <w:right w:val="single" w:sz="4" w:space="0" w:color="DDDDDD"/>
            </w:tcBorders>
            <w:hideMark/>
          </w:tcPr>
          <w:p w:rsidR="00D31BA9" w:rsidRPr="00B94D47" w:rsidRDefault="00D31BA9" w:rsidP="00B94D47">
            <w:pPr>
              <w:autoSpaceDE w:val="0"/>
              <w:autoSpaceDN w:val="0"/>
              <w:adjustRightInd w:val="0"/>
              <w:jc w:val="center"/>
              <w:rPr>
                <w:sz w:val="20"/>
                <w:szCs w:val="20"/>
              </w:rPr>
            </w:pPr>
            <w:r w:rsidRPr="00B94D47">
              <w:rPr>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430.8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41.7</w:t>
            </w:r>
          </w:p>
        </w:tc>
      </w:tr>
      <w:tr w:rsidR="00D31BA9" w:rsidRPr="00B94D47" w:rsidTr="00D31BA9">
        <w:trPr>
          <w:trHeight w:val="516"/>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0102</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100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430.8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41.7</w:t>
            </w:r>
          </w:p>
        </w:tc>
      </w:tr>
      <w:tr w:rsidR="00D31BA9" w:rsidRPr="00B94D47" w:rsidTr="00D31BA9">
        <w:trPr>
          <w:trHeight w:val="516"/>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0102</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120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430.8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41.7</w:t>
            </w:r>
          </w:p>
        </w:tc>
      </w:tr>
      <w:tr w:rsidR="00D31BA9" w:rsidRPr="00B94D47" w:rsidTr="00D31BA9">
        <w:trPr>
          <w:trHeight w:val="773"/>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4620.4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2009.7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43.5</w:t>
            </w:r>
          </w:p>
        </w:tc>
      </w:tr>
      <w:tr w:rsidR="00D31BA9" w:rsidRPr="00B94D47" w:rsidTr="00D31BA9">
        <w:trPr>
          <w:trHeight w:val="685"/>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 xml:space="preserve">Руководство и управление в сфере установленных </w:t>
            </w:r>
            <w:proofErr w:type="gramStart"/>
            <w:r w:rsidRPr="00B94D47">
              <w:rPr>
                <w:sz w:val="20"/>
                <w:szCs w:val="20"/>
              </w:rPr>
              <w:t>функций органов государственной власти субъектов Российской Федерации</w:t>
            </w:r>
            <w:proofErr w:type="gramEnd"/>
            <w:r w:rsidRPr="00B94D47">
              <w:rPr>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4505.4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1908.8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42.4</w:t>
            </w:r>
          </w:p>
        </w:tc>
      </w:tr>
      <w:tr w:rsidR="00D31BA9" w:rsidRPr="00B94D47" w:rsidTr="00D31BA9">
        <w:trPr>
          <w:trHeight w:val="376"/>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4505.4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1908.8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42.4</w:t>
            </w:r>
          </w:p>
        </w:tc>
      </w:tr>
      <w:tr w:rsidR="00D31BA9" w:rsidRPr="00B94D47" w:rsidTr="00D31BA9">
        <w:trPr>
          <w:trHeight w:val="376"/>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100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3749.3</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1648.7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44.0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 xml:space="preserve">Расходы на выплаты персоналу </w:t>
            </w:r>
            <w:r w:rsidRPr="00B94D47">
              <w:rPr>
                <w:sz w:val="20"/>
                <w:szCs w:val="20"/>
              </w:rPr>
              <w:lastRenderedPageBreak/>
              <w:t>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120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3749.3</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1648.7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44.0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746.1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257.3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34.5</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746.1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257.3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34.5</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800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iCs/>
                <w:sz w:val="20"/>
                <w:szCs w:val="20"/>
              </w:rPr>
            </w:pPr>
            <w:r w:rsidRPr="00B94D47">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28.0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850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iCs/>
                <w:sz w:val="20"/>
                <w:szCs w:val="20"/>
              </w:rPr>
            </w:pPr>
            <w:r w:rsidRPr="00B94D47">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28.0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115.0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100.9</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87.7</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7921000000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100.0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100.0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100.0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100.0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100.0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100.0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100.0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100.0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15.0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0.9</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6.0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0.9</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45.0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0.9</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45.0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 xml:space="preserve">Иные закупки товаров, работ и услуг </w:t>
            </w:r>
            <w:r w:rsidRPr="00B94D47">
              <w:rPr>
                <w:sz w:val="20"/>
                <w:szCs w:val="20"/>
              </w:rPr>
              <w:lastRenderedPageBreak/>
              <w:t>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0.9</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45.0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13.0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0.0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13.0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0.0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13.0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0.0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bCs/>
                <w:iCs/>
                <w:sz w:val="20"/>
                <w:szCs w:val="20"/>
              </w:rPr>
            </w:pPr>
            <w:r w:rsidRPr="00B94D47">
              <w:rPr>
                <w:bCs/>
                <w:iCs/>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0111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bCs/>
                <w:iCs/>
                <w:sz w:val="20"/>
                <w:szCs w:val="20"/>
              </w:rPr>
            </w:pPr>
            <w:r w:rsidRPr="00B94D47">
              <w:rPr>
                <w:bCs/>
                <w:iCs/>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0111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bCs/>
                <w:iCs/>
                <w:sz w:val="20"/>
                <w:szCs w:val="20"/>
              </w:rPr>
            </w:pPr>
            <w:r w:rsidRPr="00B94D47">
              <w:rPr>
                <w:bCs/>
                <w:iCs/>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0111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bCs/>
                <w:iCs/>
                <w:sz w:val="20"/>
                <w:szCs w:val="20"/>
              </w:rPr>
            </w:pPr>
            <w:r w:rsidRPr="00B94D4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0111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800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r>
      <w:tr w:rsidR="00D31BA9" w:rsidRPr="00B94D47" w:rsidTr="00D31BA9">
        <w:trPr>
          <w:trHeight w:val="347"/>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bCs/>
                <w:iCs/>
                <w:sz w:val="20"/>
                <w:szCs w:val="20"/>
              </w:rPr>
            </w:pPr>
            <w:r w:rsidRPr="00B94D47">
              <w:rPr>
                <w:bCs/>
                <w:iCs/>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0111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870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r>
      <w:tr w:rsidR="00D31BA9" w:rsidRPr="00B94D47" w:rsidTr="00D31BA9">
        <w:trPr>
          <w:trHeight w:val="443"/>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682.1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429.7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63.0</w:t>
            </w:r>
          </w:p>
        </w:tc>
      </w:tr>
      <w:tr w:rsidR="00D31BA9" w:rsidRPr="00B94D47" w:rsidTr="00D31BA9">
        <w:trPr>
          <w:trHeight w:val="252"/>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641.6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426.0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66.4</w:t>
            </w:r>
          </w:p>
        </w:tc>
      </w:tr>
      <w:tr w:rsidR="00D31BA9" w:rsidRPr="00B94D47" w:rsidTr="00D31BA9">
        <w:trPr>
          <w:trHeight w:val="252"/>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641.6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426.0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66.4</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lang w:val="en-US"/>
              </w:rPr>
              <w:t>11</w:t>
            </w:r>
            <w:r w:rsidRPr="00B94D47">
              <w:rPr>
                <w:sz w:val="20"/>
                <w:szCs w:val="20"/>
              </w:rPr>
              <w:t>.</w:t>
            </w:r>
            <w:r w:rsidRPr="00B94D47">
              <w:rPr>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lang w:val="en-US"/>
              </w:rPr>
              <w:t>11</w:t>
            </w:r>
            <w:r w:rsidRPr="00B94D47">
              <w:rPr>
                <w:sz w:val="20"/>
                <w:szCs w:val="20"/>
              </w:rPr>
              <w:t>.</w:t>
            </w:r>
            <w:r w:rsidRPr="00B94D47">
              <w:rPr>
                <w:sz w:val="20"/>
                <w:szCs w:val="20"/>
                <w:lang w:val="en-US"/>
              </w:rPr>
              <w:t>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800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lang w:val="en-US"/>
              </w:rPr>
              <w:t>11</w:t>
            </w:r>
            <w:r w:rsidRPr="00B94D47">
              <w:rPr>
                <w:sz w:val="20"/>
                <w:szCs w:val="20"/>
              </w:rPr>
              <w:t>.</w:t>
            </w:r>
            <w:r w:rsidRPr="00B94D47">
              <w:rPr>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lang w:val="en-US"/>
              </w:rPr>
              <w:t>11</w:t>
            </w:r>
            <w:r w:rsidRPr="00B94D47">
              <w:rPr>
                <w:sz w:val="20"/>
                <w:szCs w:val="20"/>
              </w:rPr>
              <w:t>.</w:t>
            </w:r>
            <w:r w:rsidRPr="00B94D47">
              <w:rPr>
                <w:sz w:val="20"/>
                <w:szCs w:val="20"/>
                <w:lang w:val="en-US"/>
              </w:rPr>
              <w:t>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850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lang w:val="en-US"/>
              </w:rPr>
            </w:pPr>
            <w:r w:rsidRPr="00B94D47">
              <w:rPr>
                <w:sz w:val="20"/>
                <w:szCs w:val="20"/>
                <w:lang w:val="en-US"/>
              </w:rPr>
              <w:t>11</w:t>
            </w:r>
            <w:r w:rsidRPr="00B94D47">
              <w:rPr>
                <w:sz w:val="20"/>
                <w:szCs w:val="20"/>
              </w:rPr>
              <w:t>.</w:t>
            </w:r>
            <w:r w:rsidRPr="00B94D47">
              <w:rPr>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lang w:val="en-US"/>
              </w:rPr>
            </w:pPr>
            <w:r w:rsidRPr="00B94D47">
              <w:rPr>
                <w:sz w:val="20"/>
                <w:szCs w:val="20"/>
                <w:lang w:val="en-US"/>
              </w:rPr>
              <w:t>11</w:t>
            </w:r>
            <w:r w:rsidRPr="00B94D47">
              <w:rPr>
                <w:sz w:val="20"/>
                <w:szCs w:val="20"/>
              </w:rPr>
              <w:t>.</w:t>
            </w:r>
            <w:r w:rsidRPr="00B94D47">
              <w:rPr>
                <w:sz w:val="20"/>
                <w:szCs w:val="20"/>
                <w:lang w:val="en-US"/>
              </w:rPr>
              <w:t>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 xml:space="preserve">Расходы на организацию, ведение </w:t>
            </w:r>
            <w:proofErr w:type="spellStart"/>
            <w:r w:rsidRPr="00B94D47">
              <w:rPr>
                <w:sz w:val="20"/>
                <w:szCs w:val="20"/>
              </w:rPr>
              <w:t>похозяйственного</w:t>
            </w:r>
            <w:proofErr w:type="spellEnd"/>
            <w:r w:rsidRPr="00B94D47">
              <w:rPr>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7.0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7.0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7.0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 xml:space="preserve">Расходы по управлению, содержанию  муниципальной собственности, </w:t>
            </w:r>
            <w:r w:rsidRPr="00B94D47">
              <w:rPr>
                <w:sz w:val="20"/>
                <w:szCs w:val="20"/>
              </w:rPr>
              <w:lastRenderedPageBreak/>
              <w:t>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623.3</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407.7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65.4</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53.7</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5.0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9.3</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53.7</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5.0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9.3</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800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569.6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402.7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70.7</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850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569.6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402.7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70.7</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40.5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9.1</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40.5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9.1</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40.5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9.1</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40.5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9.1</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0113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40.5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9.1</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bCs/>
                <w:iCs/>
                <w:sz w:val="20"/>
                <w:szCs w:val="20"/>
              </w:rPr>
            </w:pPr>
            <w:r w:rsidRPr="00B94D47">
              <w:rPr>
                <w:bCs/>
                <w:iCs/>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bCs/>
                <w:iCs/>
                <w:sz w:val="20"/>
                <w:szCs w:val="20"/>
              </w:rPr>
            </w:pPr>
            <w:r w:rsidRPr="00B94D47">
              <w:rPr>
                <w:bCs/>
                <w:iCs/>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bCs/>
                <w:iCs/>
                <w:sz w:val="20"/>
                <w:szCs w:val="20"/>
              </w:rPr>
            </w:pPr>
            <w:r w:rsidRPr="00B94D47">
              <w:rPr>
                <w:bCs/>
                <w:iCs/>
                <w:sz w:val="20"/>
                <w:szCs w:val="20"/>
              </w:rPr>
              <w:t>0200</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101.0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42.8</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0203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101.0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42.8</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0203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101.0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42.8</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0203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101.0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42.8</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 xml:space="preserve">Комплекс процессных мероприятий «Создание условий для обеспечения равных финансовых </w:t>
            </w:r>
            <w:r w:rsidRPr="00B94D47">
              <w:rPr>
                <w:sz w:val="20"/>
                <w:szCs w:val="20"/>
              </w:rPr>
              <w:lastRenderedPageBreak/>
              <w:t>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0203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2126500000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101.0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42.8</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0203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101.0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42.8</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0203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234.4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99.2</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42.3</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0203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234.4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99.2</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42.3</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0203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1.8</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1.8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100.0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0203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1.8</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1.8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100.0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bCs/>
                <w:iCs/>
                <w:sz w:val="20"/>
                <w:szCs w:val="20"/>
              </w:rPr>
            </w:pPr>
            <w:r w:rsidRPr="00B94D47">
              <w:rPr>
                <w:bCs/>
                <w:iCs/>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bCs/>
                <w:iCs/>
                <w:sz w:val="20"/>
                <w:szCs w:val="20"/>
              </w:rPr>
            </w:pPr>
            <w:r w:rsidRPr="00B94D47">
              <w:rPr>
                <w:bCs/>
                <w:iCs/>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bCs/>
                <w:iCs/>
                <w:sz w:val="20"/>
                <w:szCs w:val="20"/>
              </w:rPr>
            </w:pPr>
            <w:r w:rsidRPr="00B94D47">
              <w:rPr>
                <w:bCs/>
                <w:iCs/>
                <w:sz w:val="20"/>
                <w:szCs w:val="20"/>
              </w:rPr>
              <w:t>0300</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iCs/>
                <w:sz w:val="20"/>
                <w:szCs w:val="20"/>
              </w:rPr>
            </w:pPr>
            <w:r w:rsidRPr="00B94D47">
              <w:rPr>
                <w:iCs/>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3.1</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0310</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iCs/>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3.1</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0310</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iCs/>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3.1</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0310</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iCs/>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3.1</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0310</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iCs/>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3.1</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0310</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iCs/>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3.1</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 xml:space="preserve">Иные закупки товаров, работ и услуг для обеспечения </w:t>
            </w:r>
            <w:r w:rsidRPr="00B94D47">
              <w:rPr>
                <w:sz w:val="20"/>
                <w:szCs w:val="20"/>
              </w:rPr>
              <w:lastRenderedPageBreak/>
              <w:t>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0310</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iCs/>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iCs/>
                <w:sz w:val="20"/>
                <w:szCs w:val="20"/>
              </w:rPr>
            </w:pPr>
            <w:r w:rsidRPr="00B94D47">
              <w:rPr>
                <w:iCs/>
                <w:sz w:val="20"/>
                <w:szCs w:val="20"/>
              </w:rPr>
              <w:t>3.1</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bCs/>
                <w:iCs/>
                <w:sz w:val="20"/>
                <w:szCs w:val="20"/>
              </w:rPr>
            </w:pPr>
            <w:r w:rsidRPr="00B94D47">
              <w:rPr>
                <w:bCs/>
                <w:iCs/>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bCs/>
                <w:iCs/>
                <w:sz w:val="20"/>
                <w:szCs w:val="20"/>
              </w:rPr>
            </w:pPr>
            <w:r w:rsidRPr="00B94D47">
              <w:rPr>
                <w:bCs/>
                <w:iCs/>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bCs/>
                <w:iCs/>
                <w:sz w:val="20"/>
                <w:szCs w:val="20"/>
              </w:rPr>
            </w:pPr>
            <w:r w:rsidRPr="00B94D47">
              <w:rPr>
                <w:bCs/>
                <w:iCs/>
                <w:sz w:val="20"/>
                <w:szCs w:val="20"/>
              </w:rPr>
              <w:t>0400</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iCs/>
                <w:sz w:val="20"/>
                <w:szCs w:val="20"/>
              </w:rPr>
            </w:pPr>
            <w:r w:rsidRPr="00B94D47">
              <w:rPr>
                <w:iCs/>
                <w:sz w:val="20"/>
                <w:szCs w:val="20"/>
              </w:rPr>
              <w:t>4784.1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1225.0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25.6</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4784.1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1225.0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25.6</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1820000000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Основное мероприятие «Капитальный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1828400000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rPr>
                <w:sz w:val="20"/>
                <w:szCs w:val="20"/>
              </w:rPr>
            </w:pPr>
            <w:r w:rsidRPr="00B94D47">
              <w:rPr>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rPr>
                <w:sz w:val="20"/>
                <w:szCs w:val="20"/>
              </w:rPr>
            </w:pPr>
            <w:r w:rsidRPr="00B94D47">
              <w:rPr>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3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2108.7</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1225.0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58.1</w:t>
            </w:r>
          </w:p>
        </w:tc>
      </w:tr>
      <w:tr w:rsidR="00D31BA9" w:rsidRPr="00B94D47" w:rsidTr="00D31BA9">
        <w:trPr>
          <w:trHeight w:val="3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Муниципальная программа "Развитие автомобильных дорог Кривошеинского района "</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7928000000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465.7</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344.6</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74.0</w:t>
            </w:r>
          </w:p>
        </w:tc>
      </w:tr>
      <w:tr w:rsidR="00D31BA9" w:rsidRPr="00B94D47" w:rsidTr="00D31BA9">
        <w:trPr>
          <w:trHeight w:val="3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7928200000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3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Софинансирование субсидии на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79282S0930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3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79282S0930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3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79282S0930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3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Содержание автомобильных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7928300000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344.6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344.6</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7928300000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344.6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344.6</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 xml:space="preserve">Иные закупки </w:t>
            </w:r>
            <w:r w:rsidRPr="00B94D47">
              <w:rPr>
                <w:sz w:val="20"/>
                <w:szCs w:val="20"/>
              </w:rPr>
              <w:lastRenderedPageBreak/>
              <w:t>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7928300000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344.6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344.6</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color w:val="FF0000"/>
                <w:sz w:val="20"/>
                <w:szCs w:val="20"/>
              </w:rPr>
            </w:pPr>
            <w:r w:rsidRPr="00B94D4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1643.0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880.4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53.6</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902.5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276.1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30.6</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902.5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276.1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30.6</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902.5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276.1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30.6</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740.5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604.3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81.6</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tabs>
                <w:tab w:val="center" w:pos="501"/>
                <w:tab w:val="right" w:pos="1002"/>
              </w:tabs>
              <w:rPr>
                <w:sz w:val="20"/>
                <w:szCs w:val="20"/>
              </w:rPr>
            </w:pPr>
            <w:r w:rsidRPr="00B94D47">
              <w:rPr>
                <w:sz w:val="20"/>
                <w:szCs w:val="20"/>
              </w:rPr>
              <w:tab/>
            </w:r>
            <w:r w:rsidRPr="00B94D47">
              <w:rPr>
                <w:sz w:val="20"/>
                <w:szCs w:val="20"/>
              </w:rPr>
              <w:tab/>
              <w:t>604.3</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tabs>
                <w:tab w:val="center" w:pos="501"/>
                <w:tab w:val="right" w:pos="1002"/>
              </w:tabs>
              <w:rPr>
                <w:sz w:val="20"/>
                <w:szCs w:val="20"/>
              </w:rPr>
            </w:pPr>
            <w:r w:rsidRPr="00B94D47">
              <w:rPr>
                <w:sz w:val="20"/>
                <w:szCs w:val="20"/>
              </w:rPr>
              <w:tab/>
            </w:r>
            <w:r w:rsidRPr="00B94D47">
              <w:rPr>
                <w:sz w:val="20"/>
                <w:szCs w:val="20"/>
              </w:rPr>
              <w:tab/>
              <w:t>604.3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tabs>
                <w:tab w:val="center" w:pos="501"/>
                <w:tab w:val="right" w:pos="1002"/>
              </w:tabs>
              <w:rPr>
                <w:sz w:val="20"/>
                <w:szCs w:val="20"/>
              </w:rPr>
            </w:pPr>
            <w:r w:rsidRPr="00B94D47">
              <w:rPr>
                <w:sz w:val="20"/>
                <w:szCs w:val="20"/>
              </w:rPr>
              <w:tab/>
              <w:t>100.0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604.3</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604.3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Софинанирование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136.2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136.2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0409</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136.2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456"/>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bCs/>
                <w:iCs/>
                <w:sz w:val="20"/>
                <w:szCs w:val="20"/>
              </w:rPr>
            </w:pPr>
            <w:r w:rsidRPr="00B94D47">
              <w:rPr>
                <w:bCs/>
                <w:iCs/>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bCs/>
                <w:iCs/>
                <w:sz w:val="20"/>
                <w:szCs w:val="20"/>
              </w:rPr>
            </w:pPr>
            <w:r w:rsidRPr="00B94D47">
              <w:rPr>
                <w:bCs/>
                <w:iCs/>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bCs/>
                <w:iCs/>
                <w:sz w:val="20"/>
                <w:szCs w:val="20"/>
              </w:rPr>
            </w:pPr>
            <w:r w:rsidRPr="00B94D47">
              <w:rPr>
                <w:bCs/>
                <w:iCs/>
                <w:sz w:val="20"/>
                <w:szCs w:val="20"/>
              </w:rPr>
              <w:t>0500</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iCs/>
                <w:sz w:val="20"/>
                <w:szCs w:val="20"/>
                <w:lang w:val="en-US"/>
              </w:rPr>
            </w:pPr>
            <w:r w:rsidRPr="00B94D47">
              <w:rPr>
                <w:iCs/>
                <w:sz w:val="20"/>
                <w:szCs w:val="20"/>
              </w:rPr>
              <w:t>4799.6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lang w:val="en-US"/>
              </w:rPr>
            </w:pPr>
            <w:r w:rsidRPr="00B94D47">
              <w:rPr>
                <w:iCs/>
                <w:sz w:val="20"/>
                <w:szCs w:val="20"/>
              </w:rPr>
              <w:t>2977.7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62.0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15.9</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15.9</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 xml:space="preserve">Расходы по управлению, содержанию  муниципальной </w:t>
            </w:r>
            <w:r w:rsidRPr="00B94D47">
              <w:rPr>
                <w:sz w:val="20"/>
                <w:szCs w:val="20"/>
              </w:rPr>
              <w:lastRenderedPageBreak/>
              <w:t>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0501</w:t>
            </w:r>
          </w:p>
        </w:tc>
        <w:tc>
          <w:tcPr>
            <w:tcW w:w="596" w:type="dxa"/>
            <w:gridSpan w:val="3"/>
            <w:tcBorders>
              <w:top w:val="single" w:sz="6" w:space="0" w:color="C0C0C0"/>
              <w:left w:val="single" w:sz="6" w:space="0" w:color="C0C0C0"/>
              <w:bottom w:val="single" w:sz="6" w:space="0" w:color="C0C0C0"/>
              <w:right w:val="single" w:sz="4" w:space="0" w:color="DDDDDD"/>
            </w:tcBorders>
            <w:hideMark/>
          </w:tcPr>
          <w:p w:rsidR="00D31BA9" w:rsidRPr="00B94D47" w:rsidRDefault="00D31BA9" w:rsidP="00B94D47">
            <w:pPr>
              <w:autoSpaceDE w:val="0"/>
              <w:autoSpaceDN w:val="0"/>
              <w:adjustRightInd w:val="0"/>
              <w:jc w:val="center"/>
              <w:rPr>
                <w:sz w:val="20"/>
                <w:szCs w:val="20"/>
              </w:rPr>
            </w:pPr>
            <w:r w:rsidRPr="00B94D47">
              <w:rPr>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88.0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3.9</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4.4</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0501</w:t>
            </w:r>
          </w:p>
        </w:tc>
        <w:tc>
          <w:tcPr>
            <w:tcW w:w="596" w:type="dxa"/>
            <w:gridSpan w:val="3"/>
            <w:tcBorders>
              <w:top w:val="single" w:sz="6" w:space="0" w:color="C0C0C0"/>
              <w:left w:val="single" w:sz="6" w:space="0" w:color="C0C0C0"/>
              <w:bottom w:val="single" w:sz="6" w:space="0" w:color="C0C0C0"/>
              <w:right w:val="single" w:sz="4" w:space="0" w:color="DDDDDD"/>
            </w:tcBorders>
          </w:tcPr>
          <w:p w:rsidR="00D31BA9" w:rsidRPr="00B94D47" w:rsidRDefault="00D31BA9" w:rsidP="00B94D47">
            <w:pPr>
              <w:jc w:val="center"/>
              <w:rPr>
                <w:sz w:val="20"/>
                <w:szCs w:val="20"/>
              </w:rPr>
            </w:pPr>
            <w:r w:rsidRPr="00B94D47">
              <w:rPr>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78.0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0501</w:t>
            </w:r>
          </w:p>
        </w:tc>
        <w:tc>
          <w:tcPr>
            <w:tcW w:w="596" w:type="dxa"/>
            <w:gridSpan w:val="3"/>
            <w:tcBorders>
              <w:top w:val="single" w:sz="6" w:space="0" w:color="C0C0C0"/>
              <w:left w:val="single" w:sz="6" w:space="0" w:color="C0C0C0"/>
              <w:bottom w:val="single" w:sz="6" w:space="0" w:color="C0C0C0"/>
              <w:right w:val="single" w:sz="4" w:space="0" w:color="DDDDDD"/>
            </w:tcBorders>
          </w:tcPr>
          <w:p w:rsidR="00D31BA9" w:rsidRPr="00B94D47" w:rsidRDefault="00D31BA9" w:rsidP="00B94D47">
            <w:pPr>
              <w:jc w:val="center"/>
              <w:rPr>
                <w:sz w:val="20"/>
                <w:szCs w:val="20"/>
              </w:rPr>
            </w:pPr>
            <w:r w:rsidRPr="00B94D47">
              <w:rPr>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78.0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0501</w:t>
            </w:r>
          </w:p>
        </w:tc>
        <w:tc>
          <w:tcPr>
            <w:tcW w:w="596" w:type="dxa"/>
            <w:gridSpan w:val="3"/>
            <w:tcBorders>
              <w:top w:val="single" w:sz="6" w:space="0" w:color="C0C0C0"/>
              <w:left w:val="single" w:sz="6" w:space="0" w:color="C0C0C0"/>
              <w:bottom w:val="single" w:sz="6" w:space="0" w:color="C0C0C0"/>
              <w:right w:val="single" w:sz="4" w:space="0" w:color="DDDDDD"/>
            </w:tcBorders>
          </w:tcPr>
          <w:p w:rsidR="00D31BA9" w:rsidRPr="00B94D47" w:rsidRDefault="00D31BA9" w:rsidP="00B94D47">
            <w:pPr>
              <w:jc w:val="center"/>
              <w:rPr>
                <w:sz w:val="20"/>
                <w:szCs w:val="20"/>
              </w:rPr>
            </w:pPr>
            <w:r w:rsidRPr="00B94D47">
              <w:rPr>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78.0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3.9</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39.0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3.9</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39.0</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3.9</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39.0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3281.2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2497.8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76.1</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94D47">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3081.2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2497.8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81.1</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 xml:space="preserve">Муниципальная программа "Управление муниципальным имуществом муниципального </w:t>
            </w:r>
            <w:r w:rsidRPr="00B94D47">
              <w:rPr>
                <w:sz w:val="20"/>
                <w:szCs w:val="20"/>
              </w:rPr>
              <w:lastRenderedPageBreak/>
              <w:t>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7921000000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108.0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108.0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108.0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108.0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7929000000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897.7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97.4</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897.7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97.4</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897.7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97.4</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897.7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97.4</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1800.0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1492.1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82.9</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1331.7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81.2</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1331.7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81.2</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1331.7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81.2</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160.4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160.4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160.4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160.4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 xml:space="preserve">Иные закупки товаров, работ и услуг </w:t>
            </w:r>
            <w:r w:rsidRPr="00B94D47">
              <w:rPr>
                <w:sz w:val="20"/>
                <w:szCs w:val="20"/>
              </w:rPr>
              <w:lastRenderedPageBreak/>
              <w:t>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160.4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160.4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1418.4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464.0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32.7</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100.0</w:t>
            </w:r>
          </w:p>
          <w:p w:rsidR="00D31BA9" w:rsidRPr="00B94D47" w:rsidRDefault="00D31BA9" w:rsidP="00B94D47">
            <w:pPr>
              <w:autoSpaceDE w:val="0"/>
              <w:autoSpaceDN w:val="0"/>
              <w:adjustRightInd w:val="0"/>
              <w:jc w:val="right"/>
              <w:rPr>
                <w:sz w:val="20"/>
                <w:szCs w:val="20"/>
              </w:rPr>
            </w:pP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Муниципальная программа "Формирование комфортной городской среды на территории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7935000000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Благоустройство общественных территорий</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7935100000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7935100000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7935100000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4" w:space="0" w:color="DDDDDD"/>
            </w:tcBorders>
            <w:hideMark/>
          </w:tcPr>
          <w:p w:rsidR="00D31BA9" w:rsidRPr="00B94D47" w:rsidRDefault="00D31BA9" w:rsidP="00B94D47">
            <w:pPr>
              <w:autoSpaceDE w:val="0"/>
              <w:autoSpaceDN w:val="0"/>
              <w:adjustRightInd w:val="0"/>
              <w:jc w:val="center"/>
              <w:rPr>
                <w:sz w:val="20"/>
                <w:szCs w:val="20"/>
              </w:rPr>
            </w:pPr>
            <w:r w:rsidRPr="00B94D47">
              <w:rPr>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1227.0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272.6</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22.2</w:t>
            </w:r>
          </w:p>
        </w:tc>
      </w:tr>
      <w:tr w:rsidR="00D31BA9" w:rsidRPr="00B94D47" w:rsidTr="00D31BA9">
        <w:trPr>
          <w:trHeight w:val="304"/>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4" w:space="0" w:color="DDDDDD"/>
            </w:tcBorders>
            <w:hideMark/>
          </w:tcPr>
          <w:p w:rsidR="00D31BA9" w:rsidRPr="00B94D47" w:rsidRDefault="00D31BA9" w:rsidP="00B94D47">
            <w:pPr>
              <w:autoSpaceDE w:val="0"/>
              <w:autoSpaceDN w:val="0"/>
              <w:adjustRightInd w:val="0"/>
              <w:jc w:val="center"/>
              <w:rPr>
                <w:sz w:val="20"/>
                <w:szCs w:val="20"/>
              </w:rPr>
            </w:pPr>
            <w:r w:rsidRPr="00B94D47">
              <w:rPr>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148.0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35.6</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148.0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35.6</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148.0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35.6</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6.4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6.4</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6.4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6.4</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6.4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6.4</w:t>
            </w:r>
          </w:p>
        </w:tc>
      </w:tr>
      <w:tr w:rsidR="00D31BA9" w:rsidRPr="00B94D47" w:rsidTr="00D31BA9">
        <w:trPr>
          <w:trHeight w:val="420"/>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4" w:space="0" w:color="DDDDDD"/>
            </w:tcBorders>
            <w:hideMark/>
          </w:tcPr>
          <w:p w:rsidR="00D31BA9" w:rsidRPr="00B94D47" w:rsidRDefault="00D31BA9" w:rsidP="00B94D47">
            <w:pPr>
              <w:autoSpaceDE w:val="0"/>
              <w:autoSpaceDN w:val="0"/>
              <w:adjustRightInd w:val="0"/>
              <w:jc w:val="center"/>
              <w:rPr>
                <w:sz w:val="20"/>
                <w:szCs w:val="20"/>
              </w:rPr>
            </w:pPr>
            <w:r w:rsidRPr="00B94D47">
              <w:rPr>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711.8</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118.2</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16.6</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711.8</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118.2</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16.6</w:t>
            </w:r>
          </w:p>
        </w:tc>
      </w:tr>
      <w:tr w:rsidR="00D31BA9" w:rsidRPr="00B94D47" w:rsidTr="00D31BA9">
        <w:trPr>
          <w:trHeight w:val="448"/>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0503</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center"/>
              <w:rPr>
                <w:sz w:val="20"/>
                <w:szCs w:val="20"/>
              </w:rPr>
            </w:pPr>
            <w:r w:rsidRPr="00B94D47">
              <w:rPr>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711.8</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118.2</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16.6</w:t>
            </w:r>
          </w:p>
        </w:tc>
      </w:tr>
      <w:tr w:rsidR="00D31BA9" w:rsidRPr="00B94D47" w:rsidTr="00D31BA9">
        <w:trPr>
          <w:trHeight w:val="456"/>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bCs/>
                <w:iCs/>
                <w:sz w:val="20"/>
                <w:szCs w:val="20"/>
              </w:rPr>
            </w:pPr>
            <w:r w:rsidRPr="00B94D47">
              <w:rPr>
                <w:bCs/>
                <w:iCs/>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bCs/>
                <w:iCs/>
                <w:sz w:val="20"/>
                <w:szCs w:val="20"/>
              </w:rPr>
            </w:pPr>
            <w:r w:rsidRPr="00B94D47">
              <w:rPr>
                <w:bCs/>
                <w:iCs/>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bCs/>
                <w:iCs/>
                <w:sz w:val="20"/>
                <w:szCs w:val="20"/>
              </w:rPr>
            </w:pPr>
            <w:r w:rsidRPr="00B94D47">
              <w:rPr>
                <w:bCs/>
                <w:iCs/>
                <w:sz w:val="20"/>
                <w:szCs w:val="20"/>
              </w:rPr>
              <w:t>0800</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iCs/>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iCs/>
                <w:sz w:val="20"/>
                <w:szCs w:val="20"/>
              </w:rPr>
            </w:pPr>
            <w:r w:rsidRPr="00B94D47">
              <w:rPr>
                <w:iCs/>
                <w:sz w:val="20"/>
                <w:szCs w:val="20"/>
              </w:rPr>
              <w:t>433.1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233.8</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54.0</w:t>
            </w:r>
          </w:p>
        </w:tc>
      </w:tr>
      <w:tr w:rsidR="00D31BA9" w:rsidRPr="00B94D47" w:rsidTr="00D31BA9">
        <w:trPr>
          <w:trHeight w:val="254"/>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0801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199.3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50.0</w:t>
            </w:r>
          </w:p>
        </w:tc>
      </w:tr>
      <w:tr w:rsidR="00D31BA9" w:rsidRPr="00B94D47" w:rsidTr="00D31BA9">
        <w:trPr>
          <w:trHeight w:val="340"/>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0801</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199.3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50.0</w:t>
            </w:r>
          </w:p>
        </w:tc>
      </w:tr>
      <w:tr w:rsidR="00D31BA9" w:rsidRPr="00B94D47" w:rsidTr="00362B72">
        <w:trPr>
          <w:trHeight w:val="383"/>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94D47">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0801</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199.3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50.0</w:t>
            </w:r>
          </w:p>
        </w:tc>
      </w:tr>
      <w:tr w:rsidR="00D31BA9" w:rsidRPr="00B94D47" w:rsidTr="00D31BA9">
        <w:trPr>
          <w:trHeight w:val="141"/>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0801</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500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199.3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50.0</w:t>
            </w:r>
          </w:p>
        </w:tc>
      </w:tr>
      <w:tr w:rsidR="00D31BA9" w:rsidRPr="00B94D47" w:rsidTr="00D31BA9">
        <w:trPr>
          <w:trHeight w:val="141"/>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0801</w:t>
            </w:r>
          </w:p>
        </w:tc>
        <w:tc>
          <w:tcPr>
            <w:tcW w:w="596" w:type="dxa"/>
            <w:gridSpan w:val="3"/>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540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sz w:val="20"/>
                <w:szCs w:val="20"/>
              </w:rPr>
            </w:pPr>
            <w:r w:rsidRPr="00B94D47">
              <w:rPr>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199.3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50.0</w:t>
            </w:r>
          </w:p>
        </w:tc>
      </w:tr>
      <w:tr w:rsidR="00D31BA9" w:rsidRPr="00B94D47" w:rsidTr="00D31BA9">
        <w:trPr>
          <w:trHeight w:val="141"/>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sz w:val="20"/>
                <w:szCs w:val="20"/>
              </w:rPr>
            </w:pPr>
            <w:r w:rsidRPr="00B94D47">
              <w:rPr>
                <w:sz w:val="20"/>
                <w:szCs w:val="20"/>
              </w:rPr>
              <w:t>100.0</w:t>
            </w:r>
          </w:p>
        </w:tc>
      </w:tr>
      <w:tr w:rsidR="00D31BA9" w:rsidRPr="00B94D47" w:rsidTr="00D31BA9">
        <w:trPr>
          <w:trHeight w:val="141"/>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141"/>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141"/>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141"/>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141"/>
        </w:trPr>
        <w:tc>
          <w:tcPr>
            <w:tcW w:w="284" w:type="dxa"/>
            <w:vMerge/>
            <w:tcBorders>
              <w:top w:val="single" w:sz="6" w:space="0" w:color="C0C0C0"/>
              <w:left w:val="nil"/>
              <w:bottom w:val="nil"/>
              <w:right w:val="single" w:sz="6" w:space="0" w:color="C0C0C0"/>
            </w:tcBorders>
            <w:vAlign w:val="center"/>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 xml:space="preserve">Иные закупки товаров, работ и услуг для обеспечения государственных </w:t>
            </w:r>
            <w:r w:rsidRPr="00B94D47">
              <w:rPr>
                <w:sz w:val="20"/>
                <w:szCs w:val="2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0804</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trHeight w:val="456"/>
        </w:trPr>
        <w:tc>
          <w:tcPr>
            <w:tcW w:w="284" w:type="dxa"/>
            <w:vMerge/>
            <w:tcBorders>
              <w:top w:val="single" w:sz="6" w:space="0" w:color="C0C0C0"/>
              <w:left w:val="nil"/>
              <w:bottom w:val="nil"/>
              <w:right w:val="single" w:sz="6" w:space="0" w:color="C0C0C0"/>
            </w:tcBorders>
            <w:vAlign w:val="center"/>
            <w:hideMark/>
          </w:tcPr>
          <w:p w:rsidR="00D31BA9" w:rsidRPr="00B94D47" w:rsidRDefault="00D31BA9" w:rsidP="00B94D47">
            <w:pPr>
              <w:rPr>
                <w:iCs/>
                <w:sz w:val="20"/>
                <w:szCs w:val="20"/>
              </w:rPr>
            </w:pPr>
          </w:p>
        </w:tc>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bCs/>
                <w:iCs/>
                <w:sz w:val="20"/>
                <w:szCs w:val="20"/>
              </w:rPr>
            </w:pPr>
            <w:r w:rsidRPr="00B94D47">
              <w:rPr>
                <w:bCs/>
                <w:iCs/>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bCs/>
                <w:iCs/>
                <w:sz w:val="20"/>
                <w:szCs w:val="20"/>
              </w:rPr>
            </w:pPr>
            <w:r w:rsidRPr="00B94D47">
              <w:rPr>
                <w:bCs/>
                <w:iCs/>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bCs/>
                <w:iCs/>
                <w:sz w:val="20"/>
                <w:szCs w:val="20"/>
              </w:rPr>
            </w:pPr>
            <w:r w:rsidRPr="00B94D47">
              <w:rPr>
                <w:bCs/>
                <w:iCs/>
                <w:sz w:val="20"/>
                <w:szCs w:val="20"/>
              </w:rPr>
              <w:t>1100</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right"/>
              <w:rPr>
                <w:iCs/>
                <w:sz w:val="20"/>
                <w:szCs w:val="20"/>
              </w:rPr>
            </w:pPr>
            <w:r w:rsidRPr="00B94D47">
              <w:rPr>
                <w:iCs/>
                <w:sz w:val="20"/>
                <w:szCs w:val="20"/>
              </w:rPr>
              <w:t>1205.7</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304.7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25.3</w:t>
            </w:r>
          </w:p>
        </w:tc>
      </w:tr>
      <w:tr w:rsidR="00D31BA9" w:rsidRPr="00B94D47" w:rsidTr="00D31BA9">
        <w:trPr>
          <w:gridBefore w:val="1"/>
          <w:wBefore w:w="284" w:type="dxa"/>
          <w:trHeight w:val="456"/>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705.7</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304.7</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43.2</w:t>
            </w:r>
          </w:p>
        </w:tc>
      </w:tr>
      <w:tr w:rsidR="00D31BA9" w:rsidRPr="00B94D47" w:rsidTr="00D31BA9">
        <w:trPr>
          <w:gridBefore w:val="1"/>
          <w:wBefore w:w="284" w:type="dxa"/>
          <w:trHeight w:val="456"/>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236.4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42.8</w:t>
            </w:r>
          </w:p>
        </w:tc>
      </w:tr>
      <w:tr w:rsidR="00D31BA9" w:rsidRPr="00B94D47" w:rsidTr="00D31BA9">
        <w:trPr>
          <w:gridBefore w:val="1"/>
          <w:wBefore w:w="284" w:type="dxa"/>
          <w:trHeight w:val="456"/>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236.4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42.8</w:t>
            </w:r>
          </w:p>
        </w:tc>
      </w:tr>
      <w:tr w:rsidR="00D31BA9" w:rsidRPr="00B94D47" w:rsidTr="00D31BA9">
        <w:trPr>
          <w:gridBefore w:val="1"/>
          <w:wBefore w:w="284" w:type="dxa"/>
          <w:trHeight w:val="456"/>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08WP500000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236.4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42.8</w:t>
            </w:r>
          </w:p>
        </w:tc>
      </w:tr>
      <w:tr w:rsidR="00D31BA9" w:rsidRPr="00B94D47" w:rsidTr="00D31BA9">
        <w:trPr>
          <w:gridBefore w:val="1"/>
          <w:wBefore w:w="284" w:type="dxa"/>
          <w:trHeight w:val="456"/>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236.4</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42.8</w:t>
            </w:r>
          </w:p>
        </w:tc>
      </w:tr>
      <w:tr w:rsidR="00D31BA9" w:rsidRPr="00B94D47" w:rsidTr="00D31BA9">
        <w:trPr>
          <w:gridBefore w:val="1"/>
          <w:wBefore w:w="284" w:type="dxa"/>
          <w:trHeight w:val="456"/>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526.6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211.3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40.1</w:t>
            </w:r>
          </w:p>
        </w:tc>
      </w:tr>
      <w:tr w:rsidR="00D31BA9" w:rsidRPr="00B94D47" w:rsidTr="00D31BA9">
        <w:trPr>
          <w:gridBefore w:val="1"/>
          <w:wBefore w:w="284" w:type="dxa"/>
          <w:trHeight w:val="456"/>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110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526.6</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211.3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40.1</w:t>
            </w:r>
          </w:p>
        </w:tc>
      </w:tr>
      <w:tr w:rsidR="00D31BA9" w:rsidRPr="00B94D47" w:rsidTr="00D31BA9">
        <w:trPr>
          <w:gridBefore w:val="1"/>
          <w:wBefore w:w="284" w:type="dxa"/>
          <w:trHeight w:val="456"/>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25.1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25.1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100.0</w:t>
            </w:r>
          </w:p>
        </w:tc>
      </w:tr>
      <w:tr w:rsidR="00D31BA9" w:rsidRPr="00B94D47" w:rsidTr="00D31BA9">
        <w:trPr>
          <w:gridBefore w:val="1"/>
          <w:wBefore w:w="284" w:type="dxa"/>
          <w:trHeight w:val="456"/>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25.1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25.1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100.0</w:t>
            </w:r>
          </w:p>
        </w:tc>
      </w:tr>
      <w:tr w:rsidR="00D31BA9" w:rsidRPr="00B94D47" w:rsidTr="00D31BA9">
        <w:trPr>
          <w:gridBefore w:val="1"/>
          <w:wBefore w:w="284" w:type="dxa"/>
          <w:trHeight w:val="468"/>
        </w:trPr>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154.0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68.3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44.4</w:t>
            </w:r>
          </w:p>
        </w:tc>
      </w:tr>
      <w:tr w:rsidR="00D31BA9" w:rsidRPr="00B94D47" w:rsidTr="00D31BA9">
        <w:trPr>
          <w:gridBefore w:val="1"/>
          <w:wBefore w:w="284" w:type="dxa"/>
          <w:trHeight w:val="468"/>
        </w:trPr>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512Р500000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50.0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gridBefore w:val="1"/>
          <w:wBefore w:w="284" w:type="dxa"/>
          <w:trHeight w:val="468"/>
        </w:trPr>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50.0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gridBefore w:val="1"/>
          <w:wBefore w:w="284" w:type="dxa"/>
          <w:trHeight w:val="468"/>
        </w:trPr>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45.1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45.1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gridBefore w:val="1"/>
          <w:wBefore w:w="284" w:type="dxa"/>
          <w:trHeight w:val="310"/>
        </w:trPr>
        <w:tc>
          <w:tcPr>
            <w:tcW w:w="1984"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rPr>
                <w:sz w:val="20"/>
                <w:szCs w:val="20"/>
              </w:rPr>
            </w:pPr>
            <w:r w:rsidRPr="00B94D47">
              <w:rPr>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D31BA9" w:rsidRPr="00B94D47" w:rsidRDefault="00D31BA9" w:rsidP="00B94D47">
            <w:pPr>
              <w:jc w:val="right"/>
              <w:rPr>
                <w:sz w:val="20"/>
                <w:szCs w:val="20"/>
              </w:rPr>
            </w:pPr>
            <w:r w:rsidRPr="00B94D47">
              <w:rPr>
                <w:sz w:val="20"/>
                <w:szCs w:val="20"/>
              </w:rPr>
              <w:t>45.1</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45.1</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gridBefore w:val="1"/>
          <w:wBefore w:w="284" w:type="dxa"/>
          <w:trHeight w:val="310"/>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4.9</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4.9</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gridBefore w:val="1"/>
          <w:wBefore w:w="284" w:type="dxa"/>
          <w:trHeight w:val="310"/>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 xml:space="preserve">Иные закупки товаров, работ и услуг для обеспечения государственных </w:t>
            </w:r>
            <w:r w:rsidRPr="00B94D47">
              <w:rPr>
                <w:sz w:val="20"/>
                <w:szCs w:val="2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4.9</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4.9</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100.0</w:t>
            </w:r>
          </w:p>
        </w:tc>
      </w:tr>
      <w:tr w:rsidR="00D31BA9" w:rsidRPr="00B94D47" w:rsidTr="00D31BA9">
        <w:trPr>
          <w:gridBefore w:val="1"/>
          <w:wBefore w:w="284" w:type="dxa"/>
          <w:trHeight w:val="258"/>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104.0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18.3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17.6</w:t>
            </w:r>
          </w:p>
        </w:tc>
      </w:tr>
      <w:tr w:rsidR="00D31BA9" w:rsidRPr="00B94D47" w:rsidTr="00D31BA9">
        <w:trPr>
          <w:gridBefore w:val="1"/>
          <w:wBefore w:w="284" w:type="dxa"/>
          <w:trHeight w:val="468"/>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104.0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18.3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17.6</w:t>
            </w:r>
          </w:p>
        </w:tc>
      </w:tr>
      <w:tr w:rsidR="00D31BA9" w:rsidRPr="00B94D47" w:rsidTr="00D31BA9">
        <w:trPr>
          <w:gridBefore w:val="1"/>
          <w:wBefore w:w="284" w:type="dxa"/>
          <w:trHeight w:val="468"/>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1101</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104.0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18.3</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sz w:val="20"/>
                <w:szCs w:val="20"/>
              </w:rPr>
              <w:t>17.6</w:t>
            </w:r>
          </w:p>
        </w:tc>
      </w:tr>
      <w:tr w:rsidR="00D31BA9" w:rsidRPr="00B94D47" w:rsidTr="00D31BA9">
        <w:trPr>
          <w:gridBefore w:val="1"/>
          <w:wBefore w:w="284" w:type="dxa"/>
          <w:trHeight w:val="468"/>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r>
      <w:tr w:rsidR="00D31BA9" w:rsidRPr="00B94D47" w:rsidTr="00D31BA9">
        <w:trPr>
          <w:gridBefore w:val="1"/>
          <w:wBefore w:w="284" w:type="dxa"/>
          <w:trHeight w:val="468"/>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r>
      <w:tr w:rsidR="00D31BA9" w:rsidRPr="00B94D47" w:rsidTr="00D31BA9">
        <w:trPr>
          <w:gridBefore w:val="1"/>
          <w:wBefore w:w="284" w:type="dxa"/>
          <w:trHeight w:val="468"/>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7997000000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r>
      <w:tr w:rsidR="00D31BA9" w:rsidRPr="00B94D47" w:rsidTr="00D31BA9">
        <w:trPr>
          <w:gridBefore w:val="1"/>
          <w:wBefore w:w="284" w:type="dxa"/>
          <w:trHeight w:val="468"/>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Развитие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r>
      <w:tr w:rsidR="00D31BA9" w:rsidRPr="00B94D47" w:rsidTr="00D31BA9">
        <w:trPr>
          <w:gridBefore w:val="1"/>
          <w:wBefore w:w="284" w:type="dxa"/>
          <w:trHeight w:val="468"/>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iCs/>
                <w:sz w:val="20"/>
                <w:szCs w:val="20"/>
              </w:rPr>
            </w:pPr>
            <w:r w:rsidRPr="00B94D47">
              <w:rPr>
                <w:iCs/>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r>
      <w:tr w:rsidR="00D31BA9" w:rsidRPr="00B94D47" w:rsidTr="00D31BA9">
        <w:trPr>
          <w:gridBefore w:val="1"/>
          <w:wBefore w:w="284" w:type="dxa"/>
          <w:trHeight w:val="468"/>
        </w:trPr>
        <w:tc>
          <w:tcPr>
            <w:tcW w:w="1984"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rPr>
                <w:sz w:val="20"/>
                <w:szCs w:val="20"/>
              </w:rPr>
            </w:pPr>
            <w:r w:rsidRPr="00B94D47">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sz w:val="20"/>
                <w:szCs w:val="20"/>
              </w:rPr>
            </w:pPr>
            <w:r w:rsidRPr="00B94D47">
              <w:rPr>
                <w:sz w:val="20"/>
                <w:szCs w:val="20"/>
              </w:rPr>
              <w:t>1102</w:t>
            </w:r>
          </w:p>
        </w:tc>
        <w:tc>
          <w:tcPr>
            <w:tcW w:w="596" w:type="dxa"/>
            <w:gridSpan w:val="3"/>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center"/>
              <w:rPr>
                <w:sz w:val="20"/>
                <w:szCs w:val="20"/>
              </w:rPr>
            </w:pPr>
            <w:r w:rsidRPr="00B94D47">
              <w:rPr>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center"/>
              <w:rPr>
                <w:iCs/>
                <w:sz w:val="20"/>
                <w:szCs w:val="20"/>
              </w:rPr>
            </w:pPr>
            <w:r w:rsidRPr="00B94D47">
              <w:rPr>
                <w:iCs/>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jc w:val="right"/>
              <w:rPr>
                <w:sz w:val="20"/>
                <w:szCs w:val="20"/>
              </w:rPr>
            </w:pPr>
            <w:r w:rsidRPr="00B94D4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D31BA9" w:rsidRPr="00B94D47" w:rsidRDefault="00D31BA9" w:rsidP="00B94D47">
            <w:pPr>
              <w:autoSpaceDE w:val="0"/>
              <w:autoSpaceDN w:val="0"/>
              <w:adjustRightInd w:val="0"/>
              <w:jc w:val="right"/>
              <w:rPr>
                <w:iCs/>
                <w:sz w:val="20"/>
                <w:szCs w:val="20"/>
              </w:rPr>
            </w:pPr>
            <w:r w:rsidRPr="00B94D47">
              <w:rPr>
                <w:iCs/>
                <w:sz w:val="20"/>
                <w:szCs w:val="20"/>
              </w:rPr>
              <w:t>0.0</w:t>
            </w:r>
          </w:p>
        </w:tc>
      </w:tr>
    </w:tbl>
    <w:p w:rsidR="00D31BA9" w:rsidRPr="00B94D47" w:rsidRDefault="00D31BA9" w:rsidP="00B94D47">
      <w:pPr>
        <w:jc w:val="center"/>
      </w:pPr>
    </w:p>
    <w:p w:rsidR="00A33D50" w:rsidRPr="00B94D47" w:rsidRDefault="00A33D50" w:rsidP="00B94D47">
      <w:pPr>
        <w:jc w:val="right"/>
      </w:pPr>
      <w:r w:rsidRPr="00B94D47">
        <w:t>Приложение 3</w:t>
      </w:r>
    </w:p>
    <w:p w:rsidR="00A33D50" w:rsidRPr="00B94D47" w:rsidRDefault="00A33D50" w:rsidP="00B94D47">
      <w:pPr>
        <w:jc w:val="right"/>
      </w:pPr>
      <w:r w:rsidRPr="00B94D47">
        <w:t>к постановлению Администрации Володинского</w:t>
      </w:r>
    </w:p>
    <w:p w:rsidR="00A33D50" w:rsidRPr="00B94D47" w:rsidRDefault="00A33D50" w:rsidP="00B94D47">
      <w:pPr>
        <w:jc w:val="right"/>
      </w:pPr>
      <w:r w:rsidRPr="00B94D47">
        <w:t>сельского поселения от 20.08.2024 № 58</w:t>
      </w:r>
    </w:p>
    <w:p w:rsidR="00A33D50" w:rsidRPr="00B94D47" w:rsidRDefault="00A33D50" w:rsidP="00B94D47">
      <w:pPr>
        <w:ind w:firstLine="4536"/>
        <w:jc w:val="right"/>
      </w:pPr>
      <w:r w:rsidRPr="00B94D47">
        <w:t xml:space="preserve">                                </w:t>
      </w:r>
    </w:p>
    <w:p w:rsidR="00A33D50" w:rsidRPr="00B94D47" w:rsidRDefault="00A33D50" w:rsidP="00B94D47">
      <w:pPr>
        <w:jc w:val="center"/>
      </w:pPr>
      <w:r w:rsidRPr="00B94D47">
        <w:t>Отчет об источниках финансирования дефицита местного бюджета</w:t>
      </w:r>
    </w:p>
    <w:p w:rsidR="00A33D50" w:rsidRPr="00B94D47" w:rsidRDefault="00A33D50" w:rsidP="00B94D47">
      <w:pPr>
        <w:jc w:val="center"/>
      </w:pPr>
      <w:r w:rsidRPr="00B94D47">
        <w:t>муниципального образования Володинское сельское поселение Кривошеинского района Томской области по кодам классификации источников финансирования дефицитов</w:t>
      </w:r>
    </w:p>
    <w:p w:rsidR="00A33D50" w:rsidRPr="00B94D47" w:rsidRDefault="00A33D50" w:rsidP="00B94D47">
      <w:pPr>
        <w:jc w:val="center"/>
      </w:pPr>
      <w:r w:rsidRPr="00B94D47">
        <w:t>за 1 полугодие 2024 года</w:t>
      </w:r>
    </w:p>
    <w:p w:rsidR="00A33D50" w:rsidRPr="00B94D47" w:rsidRDefault="00A33D50" w:rsidP="00B94D47">
      <w:r w:rsidRPr="00B94D4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2379"/>
        <w:gridCol w:w="16"/>
        <w:gridCol w:w="1258"/>
        <w:gridCol w:w="19"/>
        <w:gridCol w:w="1640"/>
        <w:gridCol w:w="18"/>
      </w:tblGrid>
      <w:tr w:rsidR="00A33D50" w:rsidRPr="00B94D47" w:rsidTr="00F234C0">
        <w:tc>
          <w:tcPr>
            <w:tcW w:w="3369" w:type="dxa"/>
            <w:tcBorders>
              <w:top w:val="single" w:sz="4" w:space="0" w:color="auto"/>
              <w:left w:val="single" w:sz="4" w:space="0" w:color="auto"/>
              <w:bottom w:val="single" w:sz="4" w:space="0" w:color="auto"/>
              <w:right w:val="single" w:sz="4" w:space="0" w:color="auto"/>
            </w:tcBorders>
            <w:hideMark/>
          </w:tcPr>
          <w:p w:rsidR="00A33D50" w:rsidRPr="00B94D47" w:rsidRDefault="00A33D50" w:rsidP="00B94D47">
            <w:pPr>
              <w:tabs>
                <w:tab w:val="center" w:pos="4677"/>
                <w:tab w:val="right" w:pos="9355"/>
              </w:tabs>
              <w:jc w:val="center"/>
              <w:rPr>
                <w:sz w:val="20"/>
                <w:szCs w:val="20"/>
              </w:rPr>
            </w:pPr>
            <w:r w:rsidRPr="00B94D47">
              <w:rPr>
                <w:sz w:val="20"/>
                <w:szCs w:val="20"/>
              </w:rPr>
              <w:t xml:space="preserve">                                                                                                                                         </w:t>
            </w:r>
          </w:p>
          <w:p w:rsidR="00A33D50" w:rsidRPr="00B94D47" w:rsidRDefault="00A33D50" w:rsidP="00B94D47">
            <w:pPr>
              <w:tabs>
                <w:tab w:val="center" w:pos="4677"/>
                <w:tab w:val="right" w:pos="9355"/>
              </w:tabs>
              <w:jc w:val="center"/>
              <w:rPr>
                <w:sz w:val="20"/>
                <w:szCs w:val="20"/>
              </w:rPr>
            </w:pPr>
            <w:r w:rsidRPr="00B94D47">
              <w:rPr>
                <w:sz w:val="20"/>
                <w:szCs w:val="20"/>
              </w:rPr>
              <w:t>Наименование</w:t>
            </w:r>
          </w:p>
        </w:tc>
        <w:tc>
          <w:tcPr>
            <w:tcW w:w="2649" w:type="dxa"/>
            <w:gridSpan w:val="2"/>
            <w:tcBorders>
              <w:top w:val="single" w:sz="4" w:space="0" w:color="auto"/>
              <w:left w:val="single" w:sz="4" w:space="0" w:color="auto"/>
              <w:bottom w:val="single" w:sz="4" w:space="0" w:color="auto"/>
              <w:right w:val="single" w:sz="4" w:space="0" w:color="auto"/>
            </w:tcBorders>
            <w:hideMark/>
          </w:tcPr>
          <w:p w:rsidR="00A33D50" w:rsidRPr="00B94D47" w:rsidRDefault="00A33D50" w:rsidP="00B94D47">
            <w:pPr>
              <w:tabs>
                <w:tab w:val="center" w:pos="4677"/>
                <w:tab w:val="right" w:pos="9355"/>
              </w:tabs>
              <w:jc w:val="center"/>
              <w:rPr>
                <w:sz w:val="20"/>
                <w:szCs w:val="20"/>
              </w:rPr>
            </w:pPr>
            <w:r w:rsidRPr="00B94D47">
              <w:rPr>
                <w:sz w:val="20"/>
                <w:szCs w:val="20"/>
              </w:rPr>
              <w:t>Коды источников финансирования дефицитов бюджетов</w:t>
            </w:r>
          </w:p>
        </w:tc>
        <w:tc>
          <w:tcPr>
            <w:tcW w:w="1588" w:type="dxa"/>
            <w:gridSpan w:val="2"/>
            <w:tcBorders>
              <w:top w:val="single" w:sz="4" w:space="0" w:color="auto"/>
              <w:left w:val="single" w:sz="4" w:space="0" w:color="auto"/>
              <w:bottom w:val="single" w:sz="4" w:space="0" w:color="auto"/>
              <w:right w:val="single" w:sz="4" w:space="0" w:color="auto"/>
            </w:tcBorders>
          </w:tcPr>
          <w:p w:rsidR="00A33D50" w:rsidRPr="00B94D47" w:rsidRDefault="00A33D50" w:rsidP="00B94D47">
            <w:pPr>
              <w:tabs>
                <w:tab w:val="center" w:pos="4677"/>
                <w:tab w:val="right" w:pos="9355"/>
              </w:tabs>
              <w:jc w:val="center"/>
              <w:rPr>
                <w:sz w:val="20"/>
                <w:szCs w:val="20"/>
              </w:rPr>
            </w:pPr>
            <w:r w:rsidRPr="00B94D47">
              <w:rPr>
                <w:sz w:val="20"/>
                <w:szCs w:val="20"/>
              </w:rPr>
              <w:t xml:space="preserve">План – дефицит бюджета </w:t>
            </w:r>
          </w:p>
          <w:p w:rsidR="00A33D50" w:rsidRPr="00B94D47" w:rsidRDefault="00A33D50" w:rsidP="00B94D47">
            <w:pPr>
              <w:tabs>
                <w:tab w:val="center" w:pos="4677"/>
                <w:tab w:val="right" w:pos="9355"/>
              </w:tabs>
              <w:jc w:val="center"/>
              <w:rPr>
                <w:sz w:val="20"/>
                <w:szCs w:val="20"/>
              </w:rPr>
            </w:pPr>
          </w:p>
          <w:p w:rsidR="00A33D50" w:rsidRPr="00B94D47" w:rsidRDefault="00A33D50" w:rsidP="00B94D47">
            <w:pPr>
              <w:tabs>
                <w:tab w:val="center" w:pos="4677"/>
                <w:tab w:val="right" w:pos="9355"/>
              </w:tabs>
              <w:jc w:val="center"/>
              <w:rPr>
                <w:sz w:val="20"/>
                <w:szCs w:val="20"/>
              </w:rPr>
            </w:pPr>
            <w:r w:rsidRPr="00B94D47">
              <w:rPr>
                <w:sz w:val="20"/>
                <w:szCs w:val="20"/>
              </w:rPr>
              <w:t>(тыс</w:t>
            </w:r>
            <w:proofErr w:type="gramStart"/>
            <w:r w:rsidRPr="00B94D47">
              <w:rPr>
                <w:sz w:val="20"/>
                <w:szCs w:val="20"/>
              </w:rPr>
              <w:t>.р</w:t>
            </w:r>
            <w:proofErr w:type="gramEnd"/>
            <w:r w:rsidRPr="00B94D47">
              <w:rPr>
                <w:sz w:val="20"/>
                <w:szCs w:val="20"/>
              </w:rPr>
              <w:t>уб.)</w:t>
            </w:r>
          </w:p>
        </w:tc>
        <w:tc>
          <w:tcPr>
            <w:tcW w:w="2152" w:type="dxa"/>
            <w:gridSpan w:val="2"/>
            <w:tcBorders>
              <w:top w:val="single" w:sz="4" w:space="0" w:color="auto"/>
              <w:left w:val="single" w:sz="4" w:space="0" w:color="auto"/>
              <w:bottom w:val="single" w:sz="4" w:space="0" w:color="auto"/>
              <w:right w:val="single" w:sz="4" w:space="0" w:color="auto"/>
            </w:tcBorders>
            <w:hideMark/>
          </w:tcPr>
          <w:p w:rsidR="00A33D50" w:rsidRPr="00B94D47" w:rsidRDefault="00A33D50" w:rsidP="00B94D47">
            <w:pPr>
              <w:tabs>
                <w:tab w:val="center" w:pos="4677"/>
                <w:tab w:val="right" w:pos="9355"/>
              </w:tabs>
              <w:jc w:val="center"/>
              <w:rPr>
                <w:sz w:val="20"/>
                <w:szCs w:val="20"/>
              </w:rPr>
            </w:pPr>
            <w:r w:rsidRPr="00B94D47">
              <w:rPr>
                <w:sz w:val="20"/>
                <w:szCs w:val="20"/>
              </w:rPr>
              <w:t xml:space="preserve">Фактическое исполнение </w:t>
            </w:r>
            <w:proofErr w:type="gramStart"/>
            <w:r w:rsidRPr="00B94D47">
              <w:rPr>
                <w:sz w:val="20"/>
                <w:szCs w:val="20"/>
              </w:rPr>
              <w:t>за</w:t>
            </w:r>
            <w:proofErr w:type="gramEnd"/>
          </w:p>
          <w:p w:rsidR="00A33D50" w:rsidRPr="00B94D47" w:rsidRDefault="00A33D50" w:rsidP="00B94D47">
            <w:pPr>
              <w:tabs>
                <w:tab w:val="center" w:pos="4677"/>
                <w:tab w:val="right" w:pos="9355"/>
              </w:tabs>
              <w:jc w:val="center"/>
              <w:rPr>
                <w:sz w:val="20"/>
                <w:szCs w:val="20"/>
              </w:rPr>
            </w:pPr>
            <w:r w:rsidRPr="00B94D47">
              <w:rPr>
                <w:sz w:val="20"/>
                <w:szCs w:val="20"/>
              </w:rPr>
              <w:t xml:space="preserve">1 полугодие 2024 года – профицит </w:t>
            </w:r>
          </w:p>
          <w:p w:rsidR="00A33D50" w:rsidRPr="00B94D47" w:rsidRDefault="00A33D50" w:rsidP="00B94D47">
            <w:pPr>
              <w:tabs>
                <w:tab w:val="center" w:pos="4677"/>
                <w:tab w:val="right" w:pos="9355"/>
              </w:tabs>
              <w:jc w:val="center"/>
              <w:rPr>
                <w:sz w:val="20"/>
                <w:szCs w:val="20"/>
              </w:rPr>
            </w:pPr>
            <w:r w:rsidRPr="00B94D47">
              <w:rPr>
                <w:sz w:val="20"/>
                <w:szCs w:val="20"/>
              </w:rPr>
              <w:t>(тыс</w:t>
            </w:r>
            <w:proofErr w:type="gramStart"/>
            <w:r w:rsidRPr="00B94D47">
              <w:rPr>
                <w:sz w:val="20"/>
                <w:szCs w:val="20"/>
              </w:rPr>
              <w:t>.р</w:t>
            </w:r>
            <w:proofErr w:type="gramEnd"/>
            <w:r w:rsidRPr="00B94D47">
              <w:rPr>
                <w:sz w:val="20"/>
                <w:szCs w:val="20"/>
              </w:rPr>
              <w:t>уб.)</w:t>
            </w:r>
          </w:p>
        </w:tc>
      </w:tr>
      <w:tr w:rsidR="00A33D50" w:rsidRPr="00B94D47" w:rsidTr="00F234C0">
        <w:tc>
          <w:tcPr>
            <w:tcW w:w="3369" w:type="dxa"/>
            <w:tcBorders>
              <w:top w:val="single" w:sz="4" w:space="0" w:color="auto"/>
              <w:left w:val="single" w:sz="4" w:space="0" w:color="auto"/>
              <w:bottom w:val="single" w:sz="4" w:space="0" w:color="auto"/>
              <w:right w:val="single" w:sz="4" w:space="0" w:color="auto"/>
            </w:tcBorders>
            <w:hideMark/>
          </w:tcPr>
          <w:p w:rsidR="00A33D50" w:rsidRPr="00B94D47" w:rsidRDefault="00A33D50" w:rsidP="00B94D47">
            <w:pPr>
              <w:tabs>
                <w:tab w:val="center" w:pos="4677"/>
                <w:tab w:val="right" w:pos="9355"/>
              </w:tabs>
              <w:rPr>
                <w:sz w:val="20"/>
                <w:szCs w:val="20"/>
              </w:rPr>
            </w:pPr>
            <w:r w:rsidRPr="00B94D47">
              <w:rPr>
                <w:sz w:val="20"/>
                <w:szCs w:val="20"/>
              </w:rPr>
              <w:t xml:space="preserve">Источники финансирования дефицита местного бюджета - всего </w:t>
            </w:r>
          </w:p>
        </w:tc>
        <w:tc>
          <w:tcPr>
            <w:tcW w:w="2649" w:type="dxa"/>
            <w:gridSpan w:val="2"/>
            <w:tcBorders>
              <w:top w:val="single" w:sz="4" w:space="0" w:color="auto"/>
              <w:left w:val="single" w:sz="4" w:space="0" w:color="auto"/>
              <w:bottom w:val="single" w:sz="4" w:space="0" w:color="auto"/>
              <w:right w:val="single" w:sz="4" w:space="0" w:color="auto"/>
            </w:tcBorders>
          </w:tcPr>
          <w:p w:rsidR="00A33D50" w:rsidRPr="00B94D47" w:rsidRDefault="00A33D50" w:rsidP="00B94D47">
            <w:pPr>
              <w:tabs>
                <w:tab w:val="center" w:pos="4677"/>
                <w:tab w:val="right" w:pos="9355"/>
              </w:tabs>
              <w:jc w:val="center"/>
              <w:rPr>
                <w:sz w:val="20"/>
                <w:szCs w:val="20"/>
              </w:rPr>
            </w:pPr>
          </w:p>
          <w:p w:rsidR="00A33D50" w:rsidRPr="00B94D47" w:rsidRDefault="00A33D50" w:rsidP="00B94D47">
            <w:pPr>
              <w:tabs>
                <w:tab w:val="center" w:pos="4677"/>
                <w:tab w:val="right" w:pos="9355"/>
              </w:tabs>
              <w:jc w:val="center"/>
              <w:rPr>
                <w:sz w:val="20"/>
                <w:szCs w:val="20"/>
              </w:rPr>
            </w:pPr>
            <w:r w:rsidRPr="00B94D47">
              <w:rPr>
                <w:sz w:val="20"/>
                <w:szCs w:val="20"/>
              </w:rPr>
              <w:t>0100</w:t>
            </w:r>
          </w:p>
        </w:tc>
        <w:tc>
          <w:tcPr>
            <w:tcW w:w="1588" w:type="dxa"/>
            <w:gridSpan w:val="2"/>
            <w:tcBorders>
              <w:top w:val="single" w:sz="4" w:space="0" w:color="auto"/>
              <w:left w:val="single" w:sz="4" w:space="0" w:color="auto"/>
              <w:bottom w:val="single" w:sz="4" w:space="0" w:color="auto"/>
              <w:right w:val="single" w:sz="4" w:space="0" w:color="auto"/>
            </w:tcBorders>
          </w:tcPr>
          <w:p w:rsidR="00A33D50" w:rsidRPr="00B94D47" w:rsidRDefault="00A33D50" w:rsidP="00B94D47">
            <w:pPr>
              <w:tabs>
                <w:tab w:val="center" w:pos="4677"/>
                <w:tab w:val="right" w:pos="9355"/>
              </w:tabs>
              <w:jc w:val="center"/>
              <w:rPr>
                <w:sz w:val="20"/>
                <w:szCs w:val="20"/>
              </w:rPr>
            </w:pPr>
          </w:p>
          <w:p w:rsidR="00A33D50" w:rsidRPr="00B94D47" w:rsidRDefault="00A33D50" w:rsidP="00B94D47">
            <w:pPr>
              <w:tabs>
                <w:tab w:val="center" w:pos="4677"/>
                <w:tab w:val="right" w:pos="9355"/>
              </w:tabs>
              <w:jc w:val="center"/>
              <w:rPr>
                <w:sz w:val="20"/>
                <w:szCs w:val="20"/>
              </w:rPr>
            </w:pPr>
            <w:r w:rsidRPr="00B94D47">
              <w:rPr>
                <w:sz w:val="20"/>
                <w:szCs w:val="20"/>
              </w:rPr>
              <w:t>500,0</w:t>
            </w:r>
          </w:p>
        </w:tc>
        <w:tc>
          <w:tcPr>
            <w:tcW w:w="2152" w:type="dxa"/>
            <w:gridSpan w:val="2"/>
            <w:tcBorders>
              <w:top w:val="single" w:sz="4" w:space="0" w:color="auto"/>
              <w:left w:val="single" w:sz="4" w:space="0" w:color="auto"/>
              <w:bottom w:val="single" w:sz="4" w:space="0" w:color="auto"/>
              <w:right w:val="single" w:sz="4" w:space="0" w:color="auto"/>
            </w:tcBorders>
          </w:tcPr>
          <w:p w:rsidR="00A33D50" w:rsidRPr="00B94D47" w:rsidRDefault="00A33D50" w:rsidP="00B94D47">
            <w:pPr>
              <w:tabs>
                <w:tab w:val="center" w:pos="4677"/>
                <w:tab w:val="right" w:pos="9355"/>
              </w:tabs>
              <w:jc w:val="center"/>
              <w:rPr>
                <w:sz w:val="20"/>
                <w:szCs w:val="20"/>
              </w:rPr>
            </w:pPr>
          </w:p>
          <w:p w:rsidR="00A33D50" w:rsidRPr="00B94D47" w:rsidRDefault="00A33D50" w:rsidP="00B94D47">
            <w:pPr>
              <w:tabs>
                <w:tab w:val="center" w:pos="4677"/>
                <w:tab w:val="right" w:pos="9355"/>
              </w:tabs>
              <w:jc w:val="center"/>
              <w:rPr>
                <w:sz w:val="20"/>
                <w:szCs w:val="20"/>
              </w:rPr>
            </w:pPr>
            <w:r w:rsidRPr="00B94D47">
              <w:rPr>
                <w:sz w:val="20"/>
                <w:szCs w:val="20"/>
              </w:rPr>
              <w:t>46,0</w:t>
            </w:r>
          </w:p>
        </w:tc>
      </w:tr>
      <w:tr w:rsidR="00A33D50" w:rsidRPr="00B94D47" w:rsidTr="00F234C0">
        <w:tc>
          <w:tcPr>
            <w:tcW w:w="9758" w:type="dxa"/>
            <w:gridSpan w:val="7"/>
            <w:tcBorders>
              <w:top w:val="single" w:sz="4" w:space="0" w:color="auto"/>
              <w:left w:val="single" w:sz="4" w:space="0" w:color="auto"/>
              <w:bottom w:val="single" w:sz="4" w:space="0" w:color="auto"/>
              <w:right w:val="single" w:sz="4" w:space="0" w:color="auto"/>
            </w:tcBorders>
            <w:hideMark/>
          </w:tcPr>
          <w:p w:rsidR="00A33D50" w:rsidRPr="00B94D47" w:rsidRDefault="00A33D50" w:rsidP="00B94D47">
            <w:pPr>
              <w:tabs>
                <w:tab w:val="center" w:pos="4677"/>
                <w:tab w:val="right" w:pos="9355"/>
              </w:tabs>
              <w:rPr>
                <w:sz w:val="20"/>
                <w:szCs w:val="20"/>
              </w:rPr>
            </w:pPr>
            <w:r w:rsidRPr="00B94D47">
              <w:rPr>
                <w:sz w:val="20"/>
                <w:szCs w:val="20"/>
              </w:rPr>
              <w:t>в том числе:</w:t>
            </w:r>
          </w:p>
        </w:tc>
      </w:tr>
      <w:tr w:rsidR="00A33D50" w:rsidRPr="00B94D47" w:rsidTr="00F234C0">
        <w:trPr>
          <w:gridAfter w:val="1"/>
          <w:wAfter w:w="24" w:type="dxa"/>
        </w:trPr>
        <w:tc>
          <w:tcPr>
            <w:tcW w:w="3369" w:type="dxa"/>
            <w:tcBorders>
              <w:top w:val="single" w:sz="4" w:space="0" w:color="auto"/>
              <w:left w:val="single" w:sz="4" w:space="0" w:color="auto"/>
              <w:bottom w:val="single" w:sz="4" w:space="0" w:color="auto"/>
              <w:right w:val="single" w:sz="4" w:space="0" w:color="auto"/>
            </w:tcBorders>
          </w:tcPr>
          <w:p w:rsidR="00A33D50" w:rsidRPr="00B94D47" w:rsidRDefault="00A33D50" w:rsidP="00B94D47">
            <w:pPr>
              <w:tabs>
                <w:tab w:val="center" w:pos="4677"/>
                <w:tab w:val="right" w:pos="9355"/>
              </w:tabs>
              <w:rPr>
                <w:sz w:val="20"/>
                <w:szCs w:val="20"/>
              </w:rPr>
            </w:pPr>
            <w:r w:rsidRPr="00B94D47">
              <w:rPr>
                <w:sz w:val="20"/>
                <w:szCs w:val="20"/>
              </w:rPr>
              <w:t>Увеличение прочих остатков денежных средств бюджетов сельских поселений</w:t>
            </w:r>
          </w:p>
        </w:tc>
        <w:tc>
          <w:tcPr>
            <w:tcW w:w="2616" w:type="dxa"/>
            <w:tcBorders>
              <w:top w:val="single" w:sz="4" w:space="0" w:color="auto"/>
              <w:left w:val="single" w:sz="4" w:space="0" w:color="auto"/>
              <w:bottom w:val="single" w:sz="4" w:space="0" w:color="auto"/>
              <w:right w:val="single" w:sz="4" w:space="0" w:color="auto"/>
            </w:tcBorders>
          </w:tcPr>
          <w:p w:rsidR="00A33D50" w:rsidRPr="00B94D47" w:rsidRDefault="00A33D50" w:rsidP="00B94D47">
            <w:pPr>
              <w:tabs>
                <w:tab w:val="center" w:pos="4677"/>
                <w:tab w:val="right" w:pos="9355"/>
              </w:tabs>
              <w:jc w:val="center"/>
              <w:rPr>
                <w:sz w:val="20"/>
                <w:szCs w:val="20"/>
              </w:rPr>
            </w:pPr>
            <w:r w:rsidRPr="00B94D47">
              <w:rPr>
                <w:sz w:val="20"/>
                <w:szCs w:val="20"/>
              </w:rPr>
              <w:t>90801050201100000510</w:t>
            </w:r>
          </w:p>
        </w:tc>
        <w:tc>
          <w:tcPr>
            <w:tcW w:w="1597" w:type="dxa"/>
            <w:gridSpan w:val="2"/>
            <w:tcBorders>
              <w:top w:val="single" w:sz="4" w:space="0" w:color="auto"/>
              <w:left w:val="single" w:sz="4" w:space="0" w:color="auto"/>
              <w:bottom w:val="single" w:sz="4" w:space="0" w:color="auto"/>
              <w:right w:val="single" w:sz="4" w:space="0" w:color="auto"/>
            </w:tcBorders>
          </w:tcPr>
          <w:p w:rsidR="00A33D50" w:rsidRPr="00B94D47" w:rsidRDefault="00A33D50" w:rsidP="00B94D47">
            <w:pPr>
              <w:tabs>
                <w:tab w:val="center" w:pos="4677"/>
                <w:tab w:val="right" w:pos="9355"/>
              </w:tabs>
              <w:rPr>
                <w:sz w:val="20"/>
                <w:szCs w:val="20"/>
              </w:rPr>
            </w:pPr>
          </w:p>
        </w:tc>
        <w:tc>
          <w:tcPr>
            <w:tcW w:w="2152" w:type="dxa"/>
            <w:gridSpan w:val="2"/>
            <w:tcBorders>
              <w:top w:val="single" w:sz="4" w:space="0" w:color="auto"/>
              <w:left w:val="single" w:sz="4" w:space="0" w:color="auto"/>
              <w:bottom w:val="single" w:sz="4" w:space="0" w:color="auto"/>
              <w:right w:val="single" w:sz="4" w:space="0" w:color="auto"/>
            </w:tcBorders>
          </w:tcPr>
          <w:p w:rsidR="00A33D50" w:rsidRPr="00B94D47" w:rsidRDefault="00A33D50" w:rsidP="00B94D47">
            <w:pPr>
              <w:tabs>
                <w:tab w:val="center" w:pos="4677"/>
                <w:tab w:val="right" w:pos="9355"/>
              </w:tabs>
              <w:jc w:val="center"/>
              <w:rPr>
                <w:sz w:val="20"/>
                <w:szCs w:val="20"/>
              </w:rPr>
            </w:pPr>
            <w:r w:rsidRPr="00B94D47">
              <w:rPr>
                <w:sz w:val="20"/>
                <w:szCs w:val="20"/>
              </w:rPr>
              <w:t>46,0</w:t>
            </w:r>
          </w:p>
        </w:tc>
      </w:tr>
      <w:tr w:rsidR="00A33D50" w:rsidRPr="00B94D47" w:rsidTr="00F234C0">
        <w:tc>
          <w:tcPr>
            <w:tcW w:w="3369" w:type="dxa"/>
            <w:tcBorders>
              <w:top w:val="single" w:sz="4" w:space="0" w:color="auto"/>
              <w:left w:val="single" w:sz="4" w:space="0" w:color="auto"/>
              <w:bottom w:val="single" w:sz="4" w:space="0" w:color="auto"/>
              <w:right w:val="single" w:sz="4" w:space="0" w:color="auto"/>
            </w:tcBorders>
            <w:hideMark/>
          </w:tcPr>
          <w:p w:rsidR="00A33D50" w:rsidRPr="00B94D47" w:rsidRDefault="00A33D50" w:rsidP="00B94D47">
            <w:pPr>
              <w:tabs>
                <w:tab w:val="center" w:pos="4677"/>
                <w:tab w:val="right" w:pos="9355"/>
              </w:tabs>
              <w:rPr>
                <w:sz w:val="20"/>
                <w:szCs w:val="20"/>
              </w:rPr>
            </w:pPr>
            <w:r w:rsidRPr="00B94D47">
              <w:rPr>
                <w:sz w:val="20"/>
                <w:szCs w:val="20"/>
              </w:rPr>
              <w:t xml:space="preserve">Уменьшение прочих остатков денежных средств бюджетов сельских поселений </w:t>
            </w:r>
          </w:p>
        </w:tc>
        <w:tc>
          <w:tcPr>
            <w:tcW w:w="2649" w:type="dxa"/>
            <w:gridSpan w:val="2"/>
            <w:tcBorders>
              <w:top w:val="single" w:sz="4" w:space="0" w:color="auto"/>
              <w:left w:val="single" w:sz="4" w:space="0" w:color="auto"/>
              <w:bottom w:val="single" w:sz="4" w:space="0" w:color="auto"/>
              <w:right w:val="single" w:sz="4" w:space="0" w:color="auto"/>
            </w:tcBorders>
            <w:hideMark/>
          </w:tcPr>
          <w:p w:rsidR="00A33D50" w:rsidRPr="00B94D47" w:rsidRDefault="00A33D50" w:rsidP="00B94D47">
            <w:pPr>
              <w:tabs>
                <w:tab w:val="center" w:pos="4677"/>
                <w:tab w:val="right" w:pos="9355"/>
              </w:tabs>
              <w:jc w:val="center"/>
              <w:rPr>
                <w:sz w:val="20"/>
                <w:szCs w:val="20"/>
              </w:rPr>
            </w:pPr>
            <w:r w:rsidRPr="00B94D47">
              <w:rPr>
                <w:sz w:val="20"/>
                <w:szCs w:val="20"/>
              </w:rPr>
              <w:t>90801050201100000610</w:t>
            </w:r>
          </w:p>
        </w:tc>
        <w:tc>
          <w:tcPr>
            <w:tcW w:w="1588" w:type="dxa"/>
            <w:gridSpan w:val="2"/>
            <w:tcBorders>
              <w:top w:val="single" w:sz="4" w:space="0" w:color="auto"/>
              <w:left w:val="single" w:sz="4" w:space="0" w:color="auto"/>
              <w:bottom w:val="single" w:sz="4" w:space="0" w:color="auto"/>
              <w:right w:val="single" w:sz="4" w:space="0" w:color="auto"/>
            </w:tcBorders>
            <w:hideMark/>
          </w:tcPr>
          <w:p w:rsidR="00A33D50" w:rsidRPr="00B94D47" w:rsidRDefault="00A33D50" w:rsidP="00B94D47">
            <w:pPr>
              <w:tabs>
                <w:tab w:val="center" w:pos="4677"/>
                <w:tab w:val="right" w:pos="9355"/>
              </w:tabs>
              <w:jc w:val="center"/>
              <w:rPr>
                <w:sz w:val="20"/>
                <w:szCs w:val="20"/>
              </w:rPr>
            </w:pPr>
            <w:r w:rsidRPr="00B94D47">
              <w:rPr>
                <w:sz w:val="20"/>
                <w:szCs w:val="20"/>
              </w:rPr>
              <w:t>500,0</w:t>
            </w:r>
          </w:p>
        </w:tc>
        <w:tc>
          <w:tcPr>
            <w:tcW w:w="2152" w:type="dxa"/>
            <w:gridSpan w:val="2"/>
            <w:tcBorders>
              <w:top w:val="single" w:sz="4" w:space="0" w:color="auto"/>
              <w:left w:val="single" w:sz="4" w:space="0" w:color="auto"/>
              <w:bottom w:val="single" w:sz="4" w:space="0" w:color="auto"/>
              <w:right w:val="single" w:sz="4" w:space="0" w:color="auto"/>
            </w:tcBorders>
            <w:hideMark/>
          </w:tcPr>
          <w:p w:rsidR="00A33D50" w:rsidRPr="00B94D47" w:rsidRDefault="00A33D50" w:rsidP="00B94D47">
            <w:pPr>
              <w:tabs>
                <w:tab w:val="center" w:pos="4677"/>
                <w:tab w:val="right" w:pos="9355"/>
              </w:tabs>
              <w:jc w:val="center"/>
              <w:rPr>
                <w:sz w:val="20"/>
                <w:szCs w:val="20"/>
              </w:rPr>
            </w:pPr>
          </w:p>
        </w:tc>
      </w:tr>
    </w:tbl>
    <w:p w:rsidR="00A33D50" w:rsidRPr="00B94D47" w:rsidRDefault="00A33D50" w:rsidP="00B94D47"/>
    <w:p w:rsidR="003A0197" w:rsidRPr="00B94D47" w:rsidRDefault="003A0197" w:rsidP="00B94D47">
      <w:pPr>
        <w:jc w:val="right"/>
      </w:pPr>
      <w:r w:rsidRPr="00B94D47">
        <w:t>Приложение 4</w:t>
      </w:r>
    </w:p>
    <w:p w:rsidR="003A0197" w:rsidRPr="00B94D47" w:rsidRDefault="003A0197" w:rsidP="00B94D47">
      <w:pPr>
        <w:jc w:val="right"/>
      </w:pPr>
      <w:r w:rsidRPr="00B94D47">
        <w:t xml:space="preserve">к постановлению Администрации Володинского </w:t>
      </w:r>
    </w:p>
    <w:p w:rsidR="003A0197" w:rsidRPr="00B94D47" w:rsidRDefault="003A0197" w:rsidP="00B94D47">
      <w:pPr>
        <w:jc w:val="right"/>
      </w:pPr>
      <w:r w:rsidRPr="00B94D47">
        <w:t>сельского поселения от 20.08.2024 № 58</w:t>
      </w:r>
    </w:p>
    <w:p w:rsidR="003A0197" w:rsidRPr="00B94D47" w:rsidRDefault="003A0197" w:rsidP="00B94D47"/>
    <w:p w:rsidR="003A0197" w:rsidRPr="00B94D47" w:rsidRDefault="003A0197" w:rsidP="00B94D47">
      <w:pPr>
        <w:jc w:val="center"/>
      </w:pPr>
      <w:r w:rsidRPr="00B94D47">
        <w:rPr>
          <w:bCs/>
        </w:rPr>
        <w:lastRenderedPageBreak/>
        <w:t>Отчет о реализации программ муниципального образования Володинское сельское поселение Кривошеинского района Томской области за 1 полугодие 2024 года</w:t>
      </w:r>
      <w:r w:rsidRPr="00B94D47">
        <w:t xml:space="preserve"> </w:t>
      </w:r>
    </w:p>
    <w:p w:rsidR="003A0197" w:rsidRPr="00B94D47" w:rsidRDefault="003A0197" w:rsidP="00B94D47">
      <w:pPr>
        <w:jc w:val="center"/>
      </w:pPr>
    </w:p>
    <w:tbl>
      <w:tblPr>
        <w:tblW w:w="7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2408"/>
        <w:gridCol w:w="1216"/>
        <w:gridCol w:w="1062"/>
        <w:gridCol w:w="1062"/>
        <w:gridCol w:w="1221"/>
      </w:tblGrid>
      <w:tr w:rsidR="003A0197" w:rsidRPr="00B94D47" w:rsidTr="003A0197">
        <w:tc>
          <w:tcPr>
            <w:tcW w:w="677"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jc w:val="center"/>
              <w:rPr>
                <w:sz w:val="20"/>
                <w:szCs w:val="20"/>
              </w:rPr>
            </w:pPr>
            <w:r w:rsidRPr="00B94D47">
              <w:rPr>
                <w:sz w:val="20"/>
                <w:szCs w:val="20"/>
              </w:rPr>
              <w:t xml:space="preserve">№ </w:t>
            </w:r>
            <w:proofErr w:type="gramStart"/>
            <w:r w:rsidRPr="00B94D47">
              <w:rPr>
                <w:sz w:val="20"/>
                <w:szCs w:val="20"/>
              </w:rPr>
              <w:t>п</w:t>
            </w:r>
            <w:proofErr w:type="gramEnd"/>
            <w:r w:rsidRPr="00B94D47">
              <w:rPr>
                <w:sz w:val="20"/>
                <w:szCs w:val="20"/>
              </w:rPr>
              <w:t>/п</w:t>
            </w:r>
          </w:p>
        </w:tc>
        <w:tc>
          <w:tcPr>
            <w:tcW w:w="2408"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jc w:val="center"/>
              <w:rPr>
                <w:sz w:val="20"/>
                <w:szCs w:val="20"/>
              </w:rPr>
            </w:pPr>
            <w:r w:rsidRPr="00B94D47">
              <w:rPr>
                <w:sz w:val="20"/>
                <w:szCs w:val="20"/>
              </w:rPr>
              <w:t>Наименование программ</w:t>
            </w:r>
          </w:p>
        </w:tc>
        <w:tc>
          <w:tcPr>
            <w:tcW w:w="1216"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jc w:val="center"/>
              <w:rPr>
                <w:sz w:val="20"/>
                <w:szCs w:val="20"/>
              </w:rPr>
            </w:pPr>
            <w:r w:rsidRPr="00B94D47">
              <w:rPr>
                <w:sz w:val="20"/>
                <w:szCs w:val="20"/>
              </w:rPr>
              <w:t>Целевая статья расходов</w:t>
            </w:r>
          </w:p>
        </w:tc>
        <w:tc>
          <w:tcPr>
            <w:tcW w:w="1062"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jc w:val="center"/>
              <w:rPr>
                <w:sz w:val="20"/>
                <w:szCs w:val="20"/>
              </w:rPr>
            </w:pPr>
            <w:r w:rsidRPr="00B94D47">
              <w:rPr>
                <w:sz w:val="20"/>
                <w:szCs w:val="20"/>
              </w:rPr>
              <w:t xml:space="preserve">План на 2024 год </w:t>
            </w:r>
          </w:p>
          <w:p w:rsidR="003A0197" w:rsidRPr="00B94D47" w:rsidRDefault="003A0197" w:rsidP="00B94D47">
            <w:pPr>
              <w:jc w:val="center"/>
              <w:rPr>
                <w:sz w:val="20"/>
                <w:szCs w:val="20"/>
              </w:rPr>
            </w:pPr>
            <w:r w:rsidRPr="00B94D47">
              <w:rPr>
                <w:sz w:val="20"/>
                <w:szCs w:val="20"/>
              </w:rPr>
              <w:t>(тыс</w:t>
            </w:r>
            <w:proofErr w:type="gramStart"/>
            <w:r w:rsidRPr="00B94D47">
              <w:rPr>
                <w:sz w:val="20"/>
                <w:szCs w:val="20"/>
              </w:rPr>
              <w:t>.р</w:t>
            </w:r>
            <w:proofErr w:type="gramEnd"/>
            <w:r w:rsidRPr="00B94D47">
              <w:rPr>
                <w:sz w:val="20"/>
                <w:szCs w:val="20"/>
              </w:rPr>
              <w:t>уб.)</w:t>
            </w:r>
          </w:p>
        </w:tc>
        <w:tc>
          <w:tcPr>
            <w:tcW w:w="1062"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 xml:space="preserve">Кассовое </w:t>
            </w:r>
            <w:proofErr w:type="spellStart"/>
            <w:r w:rsidRPr="00B94D47">
              <w:rPr>
                <w:sz w:val="20"/>
                <w:szCs w:val="20"/>
              </w:rPr>
              <w:t>исполне-ние</w:t>
            </w:r>
            <w:proofErr w:type="spellEnd"/>
            <w:r w:rsidRPr="00B94D47">
              <w:rPr>
                <w:sz w:val="20"/>
                <w:szCs w:val="20"/>
              </w:rPr>
              <w:t xml:space="preserve"> (тыс</w:t>
            </w:r>
            <w:proofErr w:type="gramStart"/>
            <w:r w:rsidRPr="00B94D47">
              <w:rPr>
                <w:sz w:val="20"/>
                <w:szCs w:val="20"/>
              </w:rPr>
              <w:t>.р</w:t>
            </w:r>
            <w:proofErr w:type="gramEnd"/>
            <w:r w:rsidRPr="00B94D47">
              <w:rPr>
                <w:sz w:val="20"/>
                <w:szCs w:val="20"/>
              </w:rPr>
              <w:t>уб.)</w:t>
            </w:r>
          </w:p>
        </w:tc>
        <w:tc>
          <w:tcPr>
            <w:tcW w:w="1221"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Процент исполнения %</w:t>
            </w:r>
          </w:p>
        </w:tc>
      </w:tr>
      <w:tr w:rsidR="003A0197" w:rsidRPr="00B94D47" w:rsidTr="003A0197">
        <w:tc>
          <w:tcPr>
            <w:tcW w:w="677"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1</w:t>
            </w:r>
          </w:p>
        </w:tc>
        <w:tc>
          <w:tcPr>
            <w:tcW w:w="2408"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jc w:val="center"/>
              <w:rPr>
                <w:sz w:val="20"/>
                <w:szCs w:val="20"/>
              </w:rPr>
            </w:pPr>
            <w:r w:rsidRPr="00B94D47">
              <w:rPr>
                <w:sz w:val="20"/>
                <w:szCs w:val="20"/>
              </w:rPr>
              <w:t>2</w:t>
            </w:r>
          </w:p>
        </w:tc>
        <w:tc>
          <w:tcPr>
            <w:tcW w:w="1216"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3</w:t>
            </w:r>
          </w:p>
        </w:tc>
        <w:tc>
          <w:tcPr>
            <w:tcW w:w="1062"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jc w:val="center"/>
              <w:rPr>
                <w:sz w:val="20"/>
                <w:szCs w:val="20"/>
              </w:rPr>
            </w:pPr>
            <w:r w:rsidRPr="00B94D47">
              <w:rPr>
                <w:sz w:val="20"/>
                <w:szCs w:val="20"/>
              </w:rPr>
              <w:t>4</w:t>
            </w:r>
          </w:p>
        </w:tc>
        <w:tc>
          <w:tcPr>
            <w:tcW w:w="1062"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5</w:t>
            </w:r>
          </w:p>
        </w:tc>
        <w:tc>
          <w:tcPr>
            <w:tcW w:w="1221"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6</w:t>
            </w:r>
          </w:p>
        </w:tc>
      </w:tr>
      <w:tr w:rsidR="003A0197" w:rsidRPr="00B94D47" w:rsidTr="003A0197">
        <w:trPr>
          <w:trHeight w:val="1408"/>
        </w:trPr>
        <w:tc>
          <w:tcPr>
            <w:tcW w:w="677"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rPr>
                <w:sz w:val="20"/>
                <w:szCs w:val="20"/>
              </w:rPr>
            </w:pPr>
            <w:r w:rsidRPr="00B94D47">
              <w:rPr>
                <w:sz w:val="20"/>
                <w:szCs w:val="20"/>
              </w:rPr>
              <w:t>1.</w:t>
            </w:r>
          </w:p>
        </w:tc>
        <w:tc>
          <w:tcPr>
            <w:tcW w:w="2408"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rPr>
                <w:sz w:val="20"/>
                <w:szCs w:val="20"/>
              </w:rPr>
            </w:pPr>
            <w:r w:rsidRPr="00B94D4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216"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rPr>
                <w:sz w:val="20"/>
                <w:szCs w:val="20"/>
              </w:rPr>
            </w:pPr>
            <w:r w:rsidRPr="00B94D47">
              <w:rPr>
                <w:sz w:val="20"/>
                <w:szCs w:val="20"/>
              </w:rPr>
              <w:t>7969000000</w:t>
            </w:r>
          </w:p>
        </w:tc>
        <w:tc>
          <w:tcPr>
            <w:tcW w:w="1062"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jc w:val="center"/>
              <w:rPr>
                <w:sz w:val="20"/>
                <w:szCs w:val="20"/>
              </w:rPr>
            </w:pPr>
            <w:r w:rsidRPr="00B94D47">
              <w:rPr>
                <w:sz w:val="20"/>
                <w:szCs w:val="20"/>
              </w:rPr>
              <w:t>1643,0</w:t>
            </w:r>
          </w:p>
        </w:tc>
        <w:tc>
          <w:tcPr>
            <w:tcW w:w="1062"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880,4</w:t>
            </w:r>
          </w:p>
        </w:tc>
        <w:tc>
          <w:tcPr>
            <w:tcW w:w="1221"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53,6</w:t>
            </w:r>
          </w:p>
        </w:tc>
      </w:tr>
      <w:tr w:rsidR="003A0197" w:rsidRPr="00B94D47" w:rsidTr="003A0197">
        <w:tc>
          <w:tcPr>
            <w:tcW w:w="677"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rPr>
                <w:sz w:val="20"/>
                <w:szCs w:val="20"/>
              </w:rPr>
            </w:pPr>
            <w:r w:rsidRPr="00B94D47">
              <w:rPr>
                <w:sz w:val="20"/>
                <w:szCs w:val="20"/>
              </w:rPr>
              <w:t>2.</w:t>
            </w:r>
          </w:p>
        </w:tc>
        <w:tc>
          <w:tcPr>
            <w:tcW w:w="2408"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rPr>
                <w:sz w:val="20"/>
                <w:szCs w:val="20"/>
              </w:rPr>
            </w:pPr>
            <w:r w:rsidRPr="00B94D4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216"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rPr>
                <w:sz w:val="20"/>
                <w:szCs w:val="20"/>
              </w:rPr>
            </w:pPr>
            <w:r w:rsidRPr="00B94D47">
              <w:rPr>
                <w:sz w:val="20"/>
                <w:szCs w:val="20"/>
              </w:rPr>
              <w:t>7968000000</w:t>
            </w:r>
          </w:p>
        </w:tc>
        <w:tc>
          <w:tcPr>
            <w:tcW w:w="1062"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jc w:val="center"/>
              <w:rPr>
                <w:sz w:val="20"/>
                <w:szCs w:val="20"/>
              </w:rPr>
            </w:pPr>
            <w:r w:rsidRPr="00B94D47">
              <w:rPr>
                <w:sz w:val="20"/>
                <w:szCs w:val="20"/>
              </w:rPr>
              <w:t>1800,0</w:t>
            </w:r>
          </w:p>
        </w:tc>
        <w:tc>
          <w:tcPr>
            <w:tcW w:w="1062"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1492,1</w:t>
            </w:r>
          </w:p>
        </w:tc>
        <w:tc>
          <w:tcPr>
            <w:tcW w:w="1221"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82,9</w:t>
            </w:r>
          </w:p>
        </w:tc>
      </w:tr>
      <w:tr w:rsidR="003A0197" w:rsidRPr="00B94D47" w:rsidTr="003A0197">
        <w:tc>
          <w:tcPr>
            <w:tcW w:w="677"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rPr>
                <w:sz w:val="20"/>
                <w:szCs w:val="20"/>
              </w:rPr>
            </w:pPr>
            <w:r w:rsidRPr="00B94D47">
              <w:rPr>
                <w:sz w:val="20"/>
                <w:szCs w:val="20"/>
              </w:rPr>
              <w:t>3.</w:t>
            </w:r>
          </w:p>
        </w:tc>
        <w:tc>
          <w:tcPr>
            <w:tcW w:w="2408"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rPr>
                <w:sz w:val="20"/>
                <w:szCs w:val="20"/>
              </w:rPr>
            </w:pPr>
            <w:r w:rsidRPr="00B94D4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1216"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rPr>
                <w:sz w:val="20"/>
                <w:szCs w:val="20"/>
              </w:rPr>
            </w:pPr>
            <w:r w:rsidRPr="00B94D47">
              <w:rPr>
                <w:sz w:val="20"/>
                <w:szCs w:val="20"/>
              </w:rPr>
              <w:t>7971000000</w:t>
            </w:r>
          </w:p>
        </w:tc>
        <w:tc>
          <w:tcPr>
            <w:tcW w:w="1062"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jc w:val="center"/>
              <w:rPr>
                <w:sz w:val="20"/>
                <w:szCs w:val="20"/>
              </w:rPr>
            </w:pPr>
            <w:r w:rsidRPr="00B94D47">
              <w:rPr>
                <w:sz w:val="20"/>
                <w:szCs w:val="20"/>
              </w:rPr>
              <w:t>90,0</w:t>
            </w:r>
          </w:p>
        </w:tc>
        <w:tc>
          <w:tcPr>
            <w:tcW w:w="1062"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39,1</w:t>
            </w:r>
          </w:p>
        </w:tc>
        <w:tc>
          <w:tcPr>
            <w:tcW w:w="1221"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43,4</w:t>
            </w:r>
          </w:p>
        </w:tc>
      </w:tr>
      <w:tr w:rsidR="003A0197" w:rsidRPr="00B94D47" w:rsidTr="003A0197">
        <w:tc>
          <w:tcPr>
            <w:tcW w:w="677"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rPr>
                <w:sz w:val="20"/>
                <w:szCs w:val="20"/>
              </w:rPr>
            </w:pPr>
            <w:r w:rsidRPr="00B94D47">
              <w:rPr>
                <w:sz w:val="20"/>
                <w:szCs w:val="20"/>
              </w:rPr>
              <w:t>4.</w:t>
            </w:r>
          </w:p>
        </w:tc>
        <w:tc>
          <w:tcPr>
            <w:tcW w:w="2408"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rPr>
                <w:sz w:val="20"/>
                <w:szCs w:val="20"/>
              </w:rPr>
            </w:pPr>
            <w:r w:rsidRPr="00B94D47">
              <w:rPr>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1216"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rPr>
                <w:sz w:val="20"/>
                <w:szCs w:val="20"/>
              </w:rPr>
            </w:pPr>
            <w:r w:rsidRPr="00B94D47">
              <w:rPr>
                <w:sz w:val="20"/>
                <w:szCs w:val="20"/>
              </w:rPr>
              <w:t>7997000000</w:t>
            </w:r>
          </w:p>
        </w:tc>
        <w:tc>
          <w:tcPr>
            <w:tcW w:w="1062"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500,0</w:t>
            </w:r>
          </w:p>
        </w:tc>
        <w:tc>
          <w:tcPr>
            <w:tcW w:w="1062"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0,0</w:t>
            </w:r>
          </w:p>
        </w:tc>
        <w:tc>
          <w:tcPr>
            <w:tcW w:w="1221"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0,0</w:t>
            </w:r>
          </w:p>
        </w:tc>
      </w:tr>
      <w:tr w:rsidR="003A0197" w:rsidRPr="00B94D47" w:rsidTr="003A0197">
        <w:tc>
          <w:tcPr>
            <w:tcW w:w="677"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rPr>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rPr>
                <w:sz w:val="20"/>
                <w:szCs w:val="20"/>
              </w:rPr>
            </w:pPr>
            <w:r w:rsidRPr="00B94D47">
              <w:rPr>
                <w:sz w:val="20"/>
                <w:szCs w:val="20"/>
              </w:rPr>
              <w:t>ВСЕГО по ПРОГРАММАМ</w:t>
            </w:r>
          </w:p>
        </w:tc>
        <w:tc>
          <w:tcPr>
            <w:tcW w:w="1216"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rPr>
                <w:sz w:val="20"/>
                <w:szCs w:val="20"/>
              </w:rPr>
            </w:pPr>
          </w:p>
        </w:tc>
        <w:tc>
          <w:tcPr>
            <w:tcW w:w="1062" w:type="dxa"/>
            <w:tcBorders>
              <w:top w:val="single" w:sz="4" w:space="0" w:color="auto"/>
              <w:left w:val="single" w:sz="4" w:space="0" w:color="auto"/>
              <w:bottom w:val="single" w:sz="4" w:space="0" w:color="auto"/>
              <w:right w:val="single" w:sz="4" w:space="0" w:color="auto"/>
            </w:tcBorders>
            <w:hideMark/>
          </w:tcPr>
          <w:p w:rsidR="003A0197" w:rsidRPr="00B94D47" w:rsidRDefault="003A0197" w:rsidP="00B94D47">
            <w:pPr>
              <w:jc w:val="center"/>
              <w:rPr>
                <w:sz w:val="20"/>
                <w:szCs w:val="20"/>
              </w:rPr>
            </w:pPr>
            <w:r w:rsidRPr="00B94D47">
              <w:rPr>
                <w:sz w:val="20"/>
                <w:szCs w:val="20"/>
              </w:rPr>
              <w:t>4033,0</w:t>
            </w:r>
          </w:p>
        </w:tc>
        <w:tc>
          <w:tcPr>
            <w:tcW w:w="1062"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2411,6</w:t>
            </w:r>
          </w:p>
        </w:tc>
        <w:tc>
          <w:tcPr>
            <w:tcW w:w="1221" w:type="dxa"/>
            <w:tcBorders>
              <w:top w:val="single" w:sz="4" w:space="0" w:color="auto"/>
              <w:left w:val="single" w:sz="4" w:space="0" w:color="auto"/>
              <w:bottom w:val="single" w:sz="4" w:space="0" w:color="auto"/>
              <w:right w:val="single" w:sz="4" w:space="0" w:color="auto"/>
            </w:tcBorders>
          </w:tcPr>
          <w:p w:rsidR="003A0197" w:rsidRPr="00B94D47" w:rsidRDefault="003A0197" w:rsidP="00B94D47">
            <w:pPr>
              <w:jc w:val="center"/>
              <w:rPr>
                <w:sz w:val="20"/>
                <w:szCs w:val="20"/>
              </w:rPr>
            </w:pPr>
            <w:r w:rsidRPr="00B94D47">
              <w:rPr>
                <w:sz w:val="20"/>
                <w:szCs w:val="20"/>
              </w:rPr>
              <w:t>59,8</w:t>
            </w:r>
          </w:p>
        </w:tc>
      </w:tr>
    </w:tbl>
    <w:p w:rsidR="003A0197" w:rsidRPr="00B94D47" w:rsidRDefault="003A0197" w:rsidP="00B94D47">
      <w:pPr>
        <w:jc w:val="center"/>
      </w:pPr>
    </w:p>
    <w:p w:rsidR="00F234C0" w:rsidRPr="00B94D47" w:rsidRDefault="00F234C0" w:rsidP="00B94D47">
      <w:pPr>
        <w:jc w:val="right"/>
      </w:pPr>
      <w:r w:rsidRPr="00B94D47">
        <w:t xml:space="preserve">Приложение 5 </w:t>
      </w:r>
    </w:p>
    <w:p w:rsidR="00F234C0" w:rsidRPr="00B94D47" w:rsidRDefault="00F234C0" w:rsidP="00B94D47">
      <w:pPr>
        <w:jc w:val="right"/>
      </w:pPr>
      <w:r w:rsidRPr="00B94D47">
        <w:t xml:space="preserve">к постановлению </w:t>
      </w:r>
      <w:r w:rsidR="00053182" w:rsidRPr="00B94D47">
        <w:t>Администрации Володинского</w:t>
      </w:r>
    </w:p>
    <w:p w:rsidR="00F234C0" w:rsidRPr="00B94D47" w:rsidRDefault="00F234C0" w:rsidP="00B94D47">
      <w:pPr>
        <w:jc w:val="right"/>
      </w:pPr>
      <w:r w:rsidRPr="00B94D47">
        <w:t xml:space="preserve">сельского поселения </w:t>
      </w:r>
      <w:r w:rsidR="00053182" w:rsidRPr="00B94D47">
        <w:t xml:space="preserve">от </w:t>
      </w:r>
      <w:r w:rsidRPr="00B94D47">
        <w:t>20.08.2024 № 58</w:t>
      </w:r>
    </w:p>
    <w:p w:rsidR="00F234C0" w:rsidRPr="00B94D47" w:rsidRDefault="00F234C0" w:rsidP="00B94D47">
      <w:pPr>
        <w:jc w:val="center"/>
      </w:pPr>
    </w:p>
    <w:p w:rsidR="00F234C0" w:rsidRPr="00B94D47" w:rsidRDefault="00F234C0" w:rsidP="00B94D47">
      <w:pPr>
        <w:jc w:val="center"/>
      </w:pPr>
      <w:r w:rsidRPr="00B94D47">
        <w:t xml:space="preserve">Отчет об использовании средств муниципального дорожного фонда Володинского сельского поселения за 1 полугодие 2024 года </w:t>
      </w:r>
    </w:p>
    <w:p w:rsidR="00F234C0" w:rsidRPr="00B94D47" w:rsidRDefault="00F234C0" w:rsidP="00B94D47"/>
    <w:tbl>
      <w:tblPr>
        <w:tblW w:w="7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276"/>
        <w:gridCol w:w="1311"/>
        <w:gridCol w:w="1241"/>
      </w:tblGrid>
      <w:tr w:rsidR="00F234C0" w:rsidRPr="00B94D47" w:rsidTr="00A40B76">
        <w:tc>
          <w:tcPr>
            <w:tcW w:w="3686" w:type="dxa"/>
          </w:tcPr>
          <w:p w:rsidR="00F234C0" w:rsidRPr="00B94D47" w:rsidRDefault="00F234C0" w:rsidP="00B94D47">
            <w:pPr>
              <w:jc w:val="center"/>
              <w:rPr>
                <w:sz w:val="20"/>
                <w:szCs w:val="20"/>
              </w:rPr>
            </w:pPr>
            <w:r w:rsidRPr="00B94D47">
              <w:rPr>
                <w:sz w:val="20"/>
                <w:szCs w:val="20"/>
              </w:rPr>
              <w:t>Наименование</w:t>
            </w:r>
          </w:p>
          <w:p w:rsidR="00F234C0" w:rsidRPr="00B94D47" w:rsidRDefault="00F234C0" w:rsidP="00B94D47">
            <w:pPr>
              <w:jc w:val="center"/>
              <w:rPr>
                <w:sz w:val="20"/>
                <w:szCs w:val="20"/>
              </w:rPr>
            </w:pPr>
            <w:r w:rsidRPr="00B94D47">
              <w:rPr>
                <w:sz w:val="20"/>
                <w:szCs w:val="20"/>
              </w:rPr>
              <w:t>показателей</w:t>
            </w:r>
          </w:p>
        </w:tc>
        <w:tc>
          <w:tcPr>
            <w:tcW w:w="1276" w:type="dxa"/>
          </w:tcPr>
          <w:p w:rsidR="00F234C0" w:rsidRPr="00B94D47" w:rsidRDefault="00F234C0" w:rsidP="00B94D47">
            <w:pPr>
              <w:jc w:val="center"/>
              <w:rPr>
                <w:sz w:val="20"/>
                <w:szCs w:val="20"/>
              </w:rPr>
            </w:pPr>
            <w:r w:rsidRPr="00B94D47">
              <w:rPr>
                <w:sz w:val="20"/>
                <w:szCs w:val="20"/>
              </w:rPr>
              <w:t xml:space="preserve">План на 2024 год </w:t>
            </w:r>
          </w:p>
          <w:p w:rsidR="00F234C0" w:rsidRPr="00B94D47" w:rsidRDefault="00F234C0" w:rsidP="00B94D47">
            <w:pPr>
              <w:jc w:val="center"/>
              <w:rPr>
                <w:sz w:val="20"/>
                <w:szCs w:val="20"/>
              </w:rPr>
            </w:pPr>
            <w:r w:rsidRPr="00B94D47">
              <w:rPr>
                <w:sz w:val="20"/>
                <w:szCs w:val="20"/>
              </w:rPr>
              <w:t>(тыс</w:t>
            </w:r>
            <w:proofErr w:type="gramStart"/>
            <w:r w:rsidRPr="00B94D47">
              <w:rPr>
                <w:sz w:val="20"/>
                <w:szCs w:val="20"/>
              </w:rPr>
              <w:t>.р</w:t>
            </w:r>
            <w:proofErr w:type="gramEnd"/>
            <w:r w:rsidRPr="00B94D47">
              <w:rPr>
                <w:sz w:val="20"/>
                <w:szCs w:val="20"/>
              </w:rPr>
              <w:t>уб.)</w:t>
            </w:r>
          </w:p>
        </w:tc>
        <w:tc>
          <w:tcPr>
            <w:tcW w:w="1311" w:type="dxa"/>
          </w:tcPr>
          <w:p w:rsidR="00F234C0" w:rsidRPr="00B94D47" w:rsidRDefault="00F234C0" w:rsidP="00B94D47">
            <w:pPr>
              <w:jc w:val="center"/>
              <w:rPr>
                <w:sz w:val="20"/>
                <w:szCs w:val="20"/>
              </w:rPr>
            </w:pPr>
            <w:r w:rsidRPr="00B94D47">
              <w:rPr>
                <w:sz w:val="20"/>
                <w:szCs w:val="20"/>
              </w:rPr>
              <w:t>Использовано средств (тыс</w:t>
            </w:r>
            <w:proofErr w:type="gramStart"/>
            <w:r w:rsidRPr="00B94D47">
              <w:rPr>
                <w:sz w:val="20"/>
                <w:szCs w:val="20"/>
              </w:rPr>
              <w:t>.р</w:t>
            </w:r>
            <w:proofErr w:type="gramEnd"/>
            <w:r w:rsidRPr="00B94D47">
              <w:rPr>
                <w:sz w:val="20"/>
                <w:szCs w:val="20"/>
              </w:rPr>
              <w:t>уб.)</w:t>
            </w:r>
          </w:p>
        </w:tc>
        <w:tc>
          <w:tcPr>
            <w:tcW w:w="1241" w:type="dxa"/>
          </w:tcPr>
          <w:p w:rsidR="00F234C0" w:rsidRPr="00B94D47" w:rsidRDefault="00F234C0" w:rsidP="00B94D47">
            <w:pPr>
              <w:jc w:val="center"/>
              <w:rPr>
                <w:sz w:val="20"/>
                <w:szCs w:val="20"/>
              </w:rPr>
            </w:pPr>
            <w:r w:rsidRPr="00B94D47">
              <w:rPr>
                <w:sz w:val="20"/>
                <w:szCs w:val="20"/>
              </w:rPr>
              <w:t>Процент исполнения, %</w:t>
            </w:r>
          </w:p>
        </w:tc>
      </w:tr>
      <w:tr w:rsidR="00F234C0" w:rsidRPr="00B94D47" w:rsidTr="00A40B76">
        <w:tc>
          <w:tcPr>
            <w:tcW w:w="3686" w:type="dxa"/>
          </w:tcPr>
          <w:p w:rsidR="00F234C0" w:rsidRPr="00B94D47" w:rsidRDefault="00F234C0" w:rsidP="00B94D47">
            <w:pPr>
              <w:jc w:val="center"/>
              <w:rPr>
                <w:sz w:val="20"/>
                <w:szCs w:val="20"/>
              </w:rPr>
            </w:pPr>
            <w:r w:rsidRPr="00B94D47">
              <w:rPr>
                <w:sz w:val="20"/>
                <w:szCs w:val="20"/>
              </w:rPr>
              <w:t>1</w:t>
            </w:r>
          </w:p>
        </w:tc>
        <w:tc>
          <w:tcPr>
            <w:tcW w:w="1276" w:type="dxa"/>
          </w:tcPr>
          <w:p w:rsidR="00F234C0" w:rsidRPr="00B94D47" w:rsidRDefault="00F234C0" w:rsidP="00B94D47">
            <w:pPr>
              <w:jc w:val="center"/>
              <w:rPr>
                <w:sz w:val="20"/>
                <w:szCs w:val="20"/>
              </w:rPr>
            </w:pPr>
            <w:r w:rsidRPr="00B94D47">
              <w:rPr>
                <w:sz w:val="20"/>
                <w:szCs w:val="20"/>
              </w:rPr>
              <w:t>2</w:t>
            </w:r>
          </w:p>
        </w:tc>
        <w:tc>
          <w:tcPr>
            <w:tcW w:w="1311" w:type="dxa"/>
          </w:tcPr>
          <w:p w:rsidR="00F234C0" w:rsidRPr="00B94D47" w:rsidRDefault="00F234C0" w:rsidP="00B94D47">
            <w:pPr>
              <w:jc w:val="center"/>
              <w:rPr>
                <w:sz w:val="20"/>
                <w:szCs w:val="20"/>
              </w:rPr>
            </w:pPr>
            <w:r w:rsidRPr="00B94D47">
              <w:rPr>
                <w:sz w:val="20"/>
                <w:szCs w:val="20"/>
              </w:rPr>
              <w:t>3</w:t>
            </w:r>
          </w:p>
        </w:tc>
        <w:tc>
          <w:tcPr>
            <w:tcW w:w="1241" w:type="dxa"/>
          </w:tcPr>
          <w:p w:rsidR="00F234C0" w:rsidRPr="00B94D47" w:rsidRDefault="00F234C0" w:rsidP="00B94D47">
            <w:pPr>
              <w:jc w:val="center"/>
              <w:rPr>
                <w:sz w:val="20"/>
                <w:szCs w:val="20"/>
              </w:rPr>
            </w:pPr>
            <w:r w:rsidRPr="00B94D47">
              <w:rPr>
                <w:sz w:val="20"/>
                <w:szCs w:val="20"/>
              </w:rPr>
              <w:t>4</w:t>
            </w:r>
          </w:p>
        </w:tc>
      </w:tr>
      <w:tr w:rsidR="00F234C0" w:rsidRPr="00B94D47" w:rsidTr="00A40B76">
        <w:tc>
          <w:tcPr>
            <w:tcW w:w="3686" w:type="dxa"/>
          </w:tcPr>
          <w:p w:rsidR="00F234C0" w:rsidRPr="00B94D47" w:rsidRDefault="00F234C0" w:rsidP="00B94D47">
            <w:pPr>
              <w:jc w:val="both"/>
              <w:rPr>
                <w:sz w:val="20"/>
                <w:szCs w:val="20"/>
              </w:rPr>
            </w:pPr>
            <w:r w:rsidRPr="00B94D47">
              <w:rPr>
                <w:sz w:val="20"/>
                <w:szCs w:val="20"/>
              </w:rPr>
              <w:t>Муниципальный дорожный фонд Володинского сельского поселения</w:t>
            </w:r>
          </w:p>
        </w:tc>
        <w:tc>
          <w:tcPr>
            <w:tcW w:w="1276" w:type="dxa"/>
          </w:tcPr>
          <w:p w:rsidR="00F234C0" w:rsidRPr="00B94D47" w:rsidRDefault="00F234C0" w:rsidP="00B94D47">
            <w:pPr>
              <w:jc w:val="center"/>
              <w:rPr>
                <w:sz w:val="20"/>
                <w:szCs w:val="20"/>
              </w:rPr>
            </w:pPr>
            <w:r w:rsidRPr="00B94D47">
              <w:rPr>
                <w:sz w:val="20"/>
                <w:szCs w:val="20"/>
              </w:rPr>
              <w:t>4784,1</w:t>
            </w:r>
          </w:p>
        </w:tc>
        <w:tc>
          <w:tcPr>
            <w:tcW w:w="1311" w:type="dxa"/>
          </w:tcPr>
          <w:p w:rsidR="00F234C0" w:rsidRPr="00B94D47" w:rsidRDefault="00F234C0" w:rsidP="00B94D47">
            <w:pPr>
              <w:jc w:val="center"/>
              <w:rPr>
                <w:sz w:val="20"/>
                <w:szCs w:val="20"/>
              </w:rPr>
            </w:pPr>
            <w:r w:rsidRPr="00B94D47">
              <w:rPr>
                <w:sz w:val="20"/>
                <w:szCs w:val="20"/>
              </w:rPr>
              <w:t>1225,0</w:t>
            </w:r>
          </w:p>
        </w:tc>
        <w:tc>
          <w:tcPr>
            <w:tcW w:w="1241" w:type="dxa"/>
          </w:tcPr>
          <w:p w:rsidR="00F234C0" w:rsidRPr="00B94D47" w:rsidRDefault="00F234C0" w:rsidP="00B94D47">
            <w:pPr>
              <w:jc w:val="center"/>
              <w:rPr>
                <w:sz w:val="20"/>
                <w:szCs w:val="20"/>
              </w:rPr>
            </w:pPr>
            <w:r w:rsidRPr="00B94D47">
              <w:rPr>
                <w:sz w:val="20"/>
                <w:szCs w:val="20"/>
              </w:rPr>
              <w:t>25,6</w:t>
            </w:r>
          </w:p>
        </w:tc>
      </w:tr>
      <w:tr w:rsidR="00F234C0" w:rsidRPr="00B94D47" w:rsidTr="00A40B76">
        <w:tc>
          <w:tcPr>
            <w:tcW w:w="7514" w:type="dxa"/>
            <w:gridSpan w:val="4"/>
          </w:tcPr>
          <w:p w:rsidR="00F234C0" w:rsidRPr="00B94D47" w:rsidRDefault="00F234C0" w:rsidP="00B94D47">
            <w:pPr>
              <w:ind w:firstLine="743"/>
              <w:rPr>
                <w:sz w:val="20"/>
                <w:szCs w:val="20"/>
              </w:rPr>
            </w:pPr>
            <w:r w:rsidRPr="00B94D47">
              <w:rPr>
                <w:sz w:val="20"/>
                <w:szCs w:val="20"/>
              </w:rPr>
              <w:t>в том числе по направлениям расходов:</w:t>
            </w:r>
          </w:p>
        </w:tc>
      </w:tr>
      <w:tr w:rsidR="00F234C0" w:rsidRPr="00B94D47" w:rsidTr="00A40B76">
        <w:tc>
          <w:tcPr>
            <w:tcW w:w="3686" w:type="dxa"/>
          </w:tcPr>
          <w:p w:rsidR="00F234C0" w:rsidRPr="00B94D47" w:rsidRDefault="00F234C0" w:rsidP="00B94D47">
            <w:pPr>
              <w:rPr>
                <w:sz w:val="20"/>
                <w:szCs w:val="20"/>
              </w:rPr>
            </w:pPr>
            <w:r w:rsidRPr="00B94D47">
              <w:rPr>
                <w:sz w:val="20"/>
                <w:szCs w:val="20"/>
              </w:rPr>
              <w:t>Снегоочистка и содержание дорог</w:t>
            </w:r>
          </w:p>
        </w:tc>
        <w:tc>
          <w:tcPr>
            <w:tcW w:w="1276" w:type="dxa"/>
          </w:tcPr>
          <w:p w:rsidR="00F234C0" w:rsidRPr="00B94D47" w:rsidRDefault="00F234C0" w:rsidP="00B94D47">
            <w:pPr>
              <w:jc w:val="center"/>
              <w:rPr>
                <w:sz w:val="20"/>
                <w:szCs w:val="20"/>
              </w:rPr>
            </w:pPr>
            <w:r w:rsidRPr="00B94D47">
              <w:rPr>
                <w:sz w:val="20"/>
                <w:szCs w:val="20"/>
              </w:rPr>
              <w:t>1247,0</w:t>
            </w:r>
          </w:p>
        </w:tc>
        <w:tc>
          <w:tcPr>
            <w:tcW w:w="1311" w:type="dxa"/>
          </w:tcPr>
          <w:p w:rsidR="00F234C0" w:rsidRPr="00B94D47" w:rsidRDefault="00F234C0" w:rsidP="00B94D47">
            <w:pPr>
              <w:jc w:val="center"/>
              <w:rPr>
                <w:sz w:val="20"/>
                <w:szCs w:val="20"/>
              </w:rPr>
            </w:pPr>
            <w:r w:rsidRPr="00B94D47">
              <w:rPr>
                <w:sz w:val="20"/>
                <w:szCs w:val="20"/>
              </w:rPr>
              <w:t>620,7</w:t>
            </w:r>
          </w:p>
        </w:tc>
        <w:tc>
          <w:tcPr>
            <w:tcW w:w="1241" w:type="dxa"/>
          </w:tcPr>
          <w:p w:rsidR="00F234C0" w:rsidRPr="00B94D47" w:rsidRDefault="00F234C0" w:rsidP="00B94D47">
            <w:pPr>
              <w:jc w:val="center"/>
              <w:rPr>
                <w:sz w:val="20"/>
                <w:szCs w:val="20"/>
              </w:rPr>
            </w:pPr>
            <w:r w:rsidRPr="00B94D47">
              <w:rPr>
                <w:sz w:val="20"/>
                <w:szCs w:val="20"/>
              </w:rPr>
              <w:t>49,8</w:t>
            </w:r>
          </w:p>
        </w:tc>
      </w:tr>
      <w:tr w:rsidR="00F234C0" w:rsidRPr="00B94D47" w:rsidTr="00A40B76">
        <w:tc>
          <w:tcPr>
            <w:tcW w:w="3686" w:type="dxa"/>
          </w:tcPr>
          <w:p w:rsidR="00F234C0" w:rsidRPr="00B94D47" w:rsidRDefault="00F234C0" w:rsidP="00B94D47">
            <w:pPr>
              <w:rPr>
                <w:sz w:val="20"/>
                <w:szCs w:val="20"/>
              </w:rPr>
            </w:pPr>
            <w:r w:rsidRPr="00B94D47">
              <w:rPr>
                <w:sz w:val="20"/>
                <w:szCs w:val="20"/>
              </w:rPr>
              <w:t>Капитальный ремонт и ремонт автомобильных дорог общего пользования населенных пунктов</w:t>
            </w:r>
          </w:p>
        </w:tc>
        <w:tc>
          <w:tcPr>
            <w:tcW w:w="1276" w:type="dxa"/>
          </w:tcPr>
          <w:p w:rsidR="00F234C0" w:rsidRPr="00B94D47" w:rsidRDefault="00F234C0" w:rsidP="00B94D47">
            <w:pPr>
              <w:jc w:val="center"/>
              <w:rPr>
                <w:sz w:val="20"/>
                <w:szCs w:val="20"/>
              </w:rPr>
            </w:pPr>
            <w:r w:rsidRPr="00B94D47">
              <w:rPr>
                <w:sz w:val="20"/>
                <w:szCs w:val="20"/>
              </w:rPr>
              <w:t>3537,1</w:t>
            </w:r>
          </w:p>
        </w:tc>
        <w:tc>
          <w:tcPr>
            <w:tcW w:w="1311" w:type="dxa"/>
          </w:tcPr>
          <w:p w:rsidR="00F234C0" w:rsidRPr="00B94D47" w:rsidRDefault="00F234C0" w:rsidP="00B94D47">
            <w:pPr>
              <w:jc w:val="center"/>
              <w:rPr>
                <w:sz w:val="20"/>
                <w:szCs w:val="20"/>
              </w:rPr>
            </w:pPr>
            <w:r w:rsidRPr="00B94D47">
              <w:rPr>
                <w:sz w:val="20"/>
                <w:szCs w:val="20"/>
              </w:rPr>
              <w:t>604,3</w:t>
            </w:r>
          </w:p>
        </w:tc>
        <w:tc>
          <w:tcPr>
            <w:tcW w:w="1241" w:type="dxa"/>
          </w:tcPr>
          <w:p w:rsidR="00F234C0" w:rsidRPr="00B94D47" w:rsidRDefault="00F234C0" w:rsidP="00B94D47">
            <w:pPr>
              <w:jc w:val="center"/>
              <w:rPr>
                <w:sz w:val="20"/>
                <w:szCs w:val="20"/>
              </w:rPr>
            </w:pPr>
            <w:r w:rsidRPr="00B94D47">
              <w:rPr>
                <w:sz w:val="20"/>
                <w:szCs w:val="20"/>
              </w:rPr>
              <w:t>17,1</w:t>
            </w:r>
          </w:p>
        </w:tc>
      </w:tr>
    </w:tbl>
    <w:p w:rsidR="00BF70AA" w:rsidRPr="00B94D47" w:rsidRDefault="00BF70AA" w:rsidP="00B94D47"/>
    <w:p w:rsidR="00A40B76" w:rsidRPr="00B94D47" w:rsidRDefault="00A40B76" w:rsidP="00B94D47">
      <w:pPr>
        <w:jc w:val="right"/>
      </w:pPr>
      <w:r w:rsidRPr="00B94D47">
        <w:t xml:space="preserve">Приложение 6 </w:t>
      </w:r>
    </w:p>
    <w:p w:rsidR="00BF70AA" w:rsidRPr="00B94D47" w:rsidRDefault="00A40B76" w:rsidP="00B94D47">
      <w:pPr>
        <w:jc w:val="right"/>
      </w:pPr>
      <w:r w:rsidRPr="00B94D47">
        <w:t xml:space="preserve">к постановлению </w:t>
      </w:r>
      <w:r w:rsidR="00BF70AA" w:rsidRPr="00B94D47">
        <w:t xml:space="preserve">Администрации Володинского </w:t>
      </w:r>
    </w:p>
    <w:p w:rsidR="00A40B76" w:rsidRPr="00B94D47" w:rsidRDefault="00BF70AA" w:rsidP="00B94D47">
      <w:pPr>
        <w:jc w:val="right"/>
      </w:pPr>
      <w:r w:rsidRPr="00B94D47">
        <w:t xml:space="preserve">сельского поселения </w:t>
      </w:r>
      <w:r w:rsidR="00A40B76" w:rsidRPr="00B94D47">
        <w:t>от  20.08.2024 № 58</w:t>
      </w:r>
    </w:p>
    <w:p w:rsidR="00A40B76" w:rsidRPr="00B94D47" w:rsidRDefault="00A40B76" w:rsidP="00B94D47"/>
    <w:p w:rsidR="00A40B76" w:rsidRPr="00B94D47" w:rsidRDefault="00A40B76" w:rsidP="00B94D47">
      <w:pPr>
        <w:jc w:val="center"/>
      </w:pPr>
      <w:r w:rsidRPr="00B94D47">
        <w:t>Отчет по объектам капитального строительства муниципальной собственности, финансируемым из местного бюджета Володинского сельского поселения Кривошеинского района Томской области, и объектам недвижимого имущества, приобретаемым в муниципальную собственность, за 1 полугодие 2024 года</w:t>
      </w:r>
    </w:p>
    <w:p w:rsidR="00263A0D" w:rsidRPr="00B94D47" w:rsidRDefault="00263A0D" w:rsidP="00B94D47">
      <w:pPr>
        <w:jc w:val="center"/>
      </w:pPr>
    </w:p>
    <w:tbl>
      <w:tblPr>
        <w:tblW w:w="7573" w:type="dxa"/>
        <w:tblInd w:w="108" w:type="dxa"/>
        <w:tblLayout w:type="fixed"/>
        <w:tblLook w:val="04A0"/>
      </w:tblPr>
      <w:tblGrid>
        <w:gridCol w:w="568"/>
        <w:gridCol w:w="1842"/>
        <w:gridCol w:w="510"/>
        <w:gridCol w:w="513"/>
        <w:gridCol w:w="678"/>
        <w:gridCol w:w="564"/>
        <w:gridCol w:w="711"/>
        <w:gridCol w:w="1195"/>
        <w:gridCol w:w="992"/>
      </w:tblGrid>
      <w:tr w:rsidR="00263A0D" w:rsidRPr="00B94D47" w:rsidTr="00263A0D">
        <w:trPr>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263A0D" w:rsidRPr="00B94D47" w:rsidRDefault="00263A0D" w:rsidP="00B94D47">
            <w:pPr>
              <w:jc w:val="center"/>
              <w:rPr>
                <w:bCs/>
                <w:sz w:val="20"/>
                <w:szCs w:val="20"/>
              </w:rPr>
            </w:pPr>
            <w:r w:rsidRPr="00B94D47">
              <w:rPr>
                <w:bCs/>
                <w:sz w:val="20"/>
                <w:szCs w:val="20"/>
              </w:rPr>
              <w:lastRenderedPageBreak/>
              <w:t>№      п\</w:t>
            </w:r>
            <w:proofErr w:type="gramStart"/>
            <w:r w:rsidRPr="00B94D47">
              <w:rPr>
                <w:bCs/>
                <w:sz w:val="20"/>
                <w:szCs w:val="20"/>
              </w:rPr>
              <w:t>п</w:t>
            </w:r>
            <w:proofErr w:type="gramEnd"/>
          </w:p>
        </w:tc>
        <w:tc>
          <w:tcPr>
            <w:tcW w:w="1842" w:type="dxa"/>
            <w:vMerge w:val="restart"/>
            <w:tcBorders>
              <w:top w:val="single" w:sz="4" w:space="0" w:color="auto"/>
              <w:left w:val="single" w:sz="4" w:space="0" w:color="auto"/>
              <w:bottom w:val="single" w:sz="4" w:space="0" w:color="000000"/>
              <w:right w:val="single" w:sz="4" w:space="0" w:color="000000"/>
            </w:tcBorders>
            <w:vAlign w:val="center"/>
            <w:hideMark/>
          </w:tcPr>
          <w:p w:rsidR="00263A0D" w:rsidRPr="00B94D47" w:rsidRDefault="00263A0D" w:rsidP="00B94D47">
            <w:pPr>
              <w:jc w:val="center"/>
              <w:rPr>
                <w:bCs/>
                <w:sz w:val="20"/>
                <w:szCs w:val="20"/>
              </w:rPr>
            </w:pPr>
            <w:r w:rsidRPr="00B94D47">
              <w:rPr>
                <w:bCs/>
                <w:sz w:val="20"/>
                <w:szCs w:val="20"/>
              </w:rPr>
              <w:t xml:space="preserve">Наименование </w:t>
            </w:r>
          </w:p>
        </w:tc>
        <w:tc>
          <w:tcPr>
            <w:tcW w:w="2265" w:type="dxa"/>
            <w:gridSpan w:val="4"/>
            <w:tcBorders>
              <w:top w:val="single" w:sz="4" w:space="0" w:color="auto"/>
              <w:left w:val="nil"/>
              <w:bottom w:val="single" w:sz="4" w:space="0" w:color="auto"/>
              <w:right w:val="single" w:sz="4" w:space="0" w:color="auto"/>
            </w:tcBorders>
            <w:vAlign w:val="center"/>
            <w:hideMark/>
          </w:tcPr>
          <w:p w:rsidR="00263A0D" w:rsidRPr="00B94D47" w:rsidRDefault="00263A0D" w:rsidP="00B94D47">
            <w:pPr>
              <w:jc w:val="center"/>
              <w:rPr>
                <w:bCs/>
                <w:sz w:val="20"/>
                <w:szCs w:val="20"/>
              </w:rPr>
            </w:pPr>
            <w:r w:rsidRPr="00B94D47">
              <w:rPr>
                <w:bCs/>
                <w:sz w:val="20"/>
                <w:szCs w:val="20"/>
              </w:rPr>
              <w:t>Коды бюджетной классификации</w:t>
            </w:r>
          </w:p>
        </w:tc>
        <w:tc>
          <w:tcPr>
            <w:tcW w:w="711" w:type="dxa"/>
            <w:vMerge w:val="restart"/>
            <w:tcBorders>
              <w:top w:val="single" w:sz="4" w:space="0" w:color="auto"/>
              <w:left w:val="nil"/>
              <w:right w:val="single" w:sz="4" w:space="0" w:color="auto"/>
            </w:tcBorders>
            <w:hideMark/>
          </w:tcPr>
          <w:p w:rsidR="00263A0D" w:rsidRPr="00B94D47" w:rsidRDefault="00263A0D" w:rsidP="00B94D47">
            <w:pPr>
              <w:jc w:val="center"/>
              <w:rPr>
                <w:sz w:val="20"/>
                <w:szCs w:val="20"/>
              </w:rPr>
            </w:pPr>
            <w:r w:rsidRPr="00B94D47">
              <w:rPr>
                <w:sz w:val="20"/>
                <w:szCs w:val="20"/>
              </w:rPr>
              <w:t>План на 2024 год, тыс</w:t>
            </w:r>
            <w:proofErr w:type="gramStart"/>
            <w:r w:rsidRPr="00B94D47">
              <w:rPr>
                <w:sz w:val="20"/>
                <w:szCs w:val="20"/>
              </w:rPr>
              <w:t>.р</w:t>
            </w:r>
            <w:proofErr w:type="gramEnd"/>
            <w:r w:rsidRPr="00B94D47">
              <w:rPr>
                <w:sz w:val="20"/>
                <w:szCs w:val="20"/>
              </w:rPr>
              <w:t>уб.</w:t>
            </w:r>
          </w:p>
          <w:p w:rsidR="00263A0D" w:rsidRPr="00B94D47" w:rsidRDefault="00263A0D" w:rsidP="00B94D47">
            <w:pPr>
              <w:jc w:val="center"/>
              <w:rPr>
                <w:sz w:val="20"/>
                <w:szCs w:val="20"/>
              </w:rPr>
            </w:pPr>
          </w:p>
        </w:tc>
        <w:tc>
          <w:tcPr>
            <w:tcW w:w="1195" w:type="dxa"/>
            <w:vMerge w:val="restart"/>
            <w:tcBorders>
              <w:top w:val="single" w:sz="4" w:space="0" w:color="auto"/>
              <w:left w:val="nil"/>
              <w:right w:val="single" w:sz="4" w:space="0" w:color="auto"/>
            </w:tcBorders>
          </w:tcPr>
          <w:p w:rsidR="00263A0D" w:rsidRPr="00B94D47" w:rsidRDefault="00263A0D" w:rsidP="00B94D47">
            <w:pPr>
              <w:jc w:val="center"/>
              <w:rPr>
                <w:sz w:val="20"/>
                <w:szCs w:val="20"/>
              </w:rPr>
            </w:pPr>
            <w:r w:rsidRPr="00B94D47">
              <w:rPr>
                <w:sz w:val="20"/>
                <w:szCs w:val="20"/>
              </w:rPr>
              <w:t>Исполнено за 1 полугодие 2024 года, тыс</w:t>
            </w:r>
            <w:proofErr w:type="gramStart"/>
            <w:r w:rsidRPr="00B94D47">
              <w:rPr>
                <w:sz w:val="20"/>
                <w:szCs w:val="20"/>
              </w:rPr>
              <w:t>.р</w:t>
            </w:r>
            <w:proofErr w:type="gramEnd"/>
            <w:r w:rsidRPr="00B94D47">
              <w:rPr>
                <w:sz w:val="20"/>
                <w:szCs w:val="20"/>
              </w:rPr>
              <w:t>уб.</w:t>
            </w:r>
          </w:p>
        </w:tc>
        <w:tc>
          <w:tcPr>
            <w:tcW w:w="992" w:type="dxa"/>
            <w:vMerge w:val="restart"/>
            <w:tcBorders>
              <w:top w:val="single" w:sz="4" w:space="0" w:color="auto"/>
              <w:left w:val="nil"/>
              <w:right w:val="single" w:sz="4" w:space="0" w:color="auto"/>
            </w:tcBorders>
          </w:tcPr>
          <w:p w:rsidR="00263A0D" w:rsidRPr="00B94D47" w:rsidRDefault="00263A0D" w:rsidP="00B94D47">
            <w:pPr>
              <w:jc w:val="center"/>
              <w:rPr>
                <w:sz w:val="20"/>
                <w:szCs w:val="20"/>
              </w:rPr>
            </w:pPr>
            <w:r w:rsidRPr="00B94D47">
              <w:rPr>
                <w:sz w:val="20"/>
                <w:szCs w:val="20"/>
              </w:rPr>
              <w:t>Процент исполнения к годовому плану, %</w:t>
            </w:r>
          </w:p>
        </w:tc>
      </w:tr>
      <w:tr w:rsidR="00263A0D" w:rsidRPr="00B94D47" w:rsidTr="00263A0D">
        <w:trPr>
          <w:trHeight w:val="7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263A0D" w:rsidRPr="00B94D47" w:rsidRDefault="00263A0D" w:rsidP="00B94D47">
            <w:pPr>
              <w:rPr>
                <w:bCs/>
                <w:sz w:val="20"/>
                <w:szCs w:val="20"/>
              </w:rPr>
            </w:pPr>
          </w:p>
        </w:tc>
        <w:tc>
          <w:tcPr>
            <w:tcW w:w="1842" w:type="dxa"/>
            <w:vMerge/>
            <w:tcBorders>
              <w:top w:val="single" w:sz="4" w:space="0" w:color="auto"/>
              <w:left w:val="single" w:sz="4" w:space="0" w:color="auto"/>
              <w:bottom w:val="single" w:sz="4" w:space="0" w:color="000000"/>
              <w:right w:val="single" w:sz="4" w:space="0" w:color="000000"/>
            </w:tcBorders>
            <w:vAlign w:val="center"/>
            <w:hideMark/>
          </w:tcPr>
          <w:p w:rsidR="00263A0D" w:rsidRPr="00B94D47" w:rsidRDefault="00263A0D" w:rsidP="00B94D47">
            <w:pPr>
              <w:rPr>
                <w:bCs/>
                <w:sz w:val="20"/>
                <w:szCs w:val="20"/>
              </w:rPr>
            </w:pPr>
          </w:p>
        </w:tc>
        <w:tc>
          <w:tcPr>
            <w:tcW w:w="510" w:type="dxa"/>
            <w:tcBorders>
              <w:top w:val="nil"/>
              <w:left w:val="nil"/>
              <w:bottom w:val="single" w:sz="4" w:space="0" w:color="auto"/>
              <w:right w:val="single" w:sz="4" w:space="0" w:color="auto"/>
            </w:tcBorders>
            <w:vAlign w:val="center"/>
            <w:hideMark/>
          </w:tcPr>
          <w:p w:rsidR="00263A0D" w:rsidRPr="00B94D47" w:rsidRDefault="00263A0D" w:rsidP="00B94D47">
            <w:pPr>
              <w:jc w:val="center"/>
              <w:rPr>
                <w:bCs/>
                <w:sz w:val="20"/>
                <w:szCs w:val="20"/>
              </w:rPr>
            </w:pPr>
            <w:proofErr w:type="spellStart"/>
            <w:r w:rsidRPr="00B94D47">
              <w:rPr>
                <w:bCs/>
                <w:sz w:val="20"/>
                <w:szCs w:val="20"/>
              </w:rPr>
              <w:t>Рз</w:t>
            </w:r>
            <w:proofErr w:type="spellEnd"/>
          </w:p>
        </w:tc>
        <w:tc>
          <w:tcPr>
            <w:tcW w:w="513" w:type="dxa"/>
            <w:tcBorders>
              <w:top w:val="nil"/>
              <w:left w:val="nil"/>
              <w:bottom w:val="single" w:sz="4" w:space="0" w:color="auto"/>
              <w:right w:val="single" w:sz="4" w:space="0" w:color="auto"/>
            </w:tcBorders>
            <w:vAlign w:val="center"/>
            <w:hideMark/>
          </w:tcPr>
          <w:p w:rsidR="00263A0D" w:rsidRPr="00B94D47" w:rsidRDefault="00263A0D" w:rsidP="00B94D47">
            <w:pPr>
              <w:jc w:val="center"/>
              <w:rPr>
                <w:bCs/>
                <w:sz w:val="20"/>
                <w:szCs w:val="20"/>
              </w:rPr>
            </w:pPr>
            <w:proofErr w:type="spellStart"/>
            <w:proofErr w:type="gramStart"/>
            <w:r w:rsidRPr="00B94D47">
              <w:rPr>
                <w:bCs/>
                <w:sz w:val="20"/>
                <w:szCs w:val="20"/>
              </w:rPr>
              <w:t>Пр</w:t>
            </w:r>
            <w:proofErr w:type="spellEnd"/>
            <w:proofErr w:type="gramEnd"/>
          </w:p>
        </w:tc>
        <w:tc>
          <w:tcPr>
            <w:tcW w:w="678" w:type="dxa"/>
            <w:tcBorders>
              <w:top w:val="nil"/>
              <w:left w:val="nil"/>
              <w:bottom w:val="single" w:sz="4" w:space="0" w:color="auto"/>
              <w:right w:val="single" w:sz="4" w:space="0" w:color="auto"/>
            </w:tcBorders>
            <w:vAlign w:val="center"/>
            <w:hideMark/>
          </w:tcPr>
          <w:p w:rsidR="00263A0D" w:rsidRPr="00B94D47" w:rsidRDefault="00263A0D" w:rsidP="00B94D47">
            <w:pPr>
              <w:jc w:val="center"/>
              <w:rPr>
                <w:bCs/>
                <w:sz w:val="20"/>
                <w:szCs w:val="20"/>
              </w:rPr>
            </w:pPr>
            <w:proofErr w:type="spellStart"/>
            <w:r w:rsidRPr="00B94D47">
              <w:rPr>
                <w:bCs/>
                <w:sz w:val="20"/>
                <w:szCs w:val="20"/>
              </w:rPr>
              <w:t>Цср</w:t>
            </w:r>
            <w:proofErr w:type="spellEnd"/>
          </w:p>
        </w:tc>
        <w:tc>
          <w:tcPr>
            <w:tcW w:w="564" w:type="dxa"/>
            <w:tcBorders>
              <w:top w:val="nil"/>
              <w:left w:val="nil"/>
              <w:bottom w:val="single" w:sz="4" w:space="0" w:color="auto"/>
              <w:right w:val="single" w:sz="4" w:space="0" w:color="auto"/>
            </w:tcBorders>
            <w:vAlign w:val="center"/>
            <w:hideMark/>
          </w:tcPr>
          <w:p w:rsidR="00263A0D" w:rsidRPr="00B94D47" w:rsidRDefault="00263A0D" w:rsidP="00B94D47">
            <w:pPr>
              <w:jc w:val="center"/>
              <w:rPr>
                <w:bCs/>
                <w:sz w:val="20"/>
                <w:szCs w:val="20"/>
              </w:rPr>
            </w:pPr>
            <w:proofErr w:type="spellStart"/>
            <w:r w:rsidRPr="00B94D47">
              <w:rPr>
                <w:bCs/>
                <w:sz w:val="20"/>
                <w:szCs w:val="20"/>
              </w:rPr>
              <w:t>Вр</w:t>
            </w:r>
            <w:proofErr w:type="spellEnd"/>
          </w:p>
        </w:tc>
        <w:tc>
          <w:tcPr>
            <w:tcW w:w="711" w:type="dxa"/>
            <w:vMerge/>
            <w:tcBorders>
              <w:left w:val="nil"/>
              <w:bottom w:val="single" w:sz="4" w:space="0" w:color="auto"/>
              <w:right w:val="single" w:sz="4" w:space="0" w:color="auto"/>
            </w:tcBorders>
            <w:vAlign w:val="center"/>
            <w:hideMark/>
          </w:tcPr>
          <w:p w:rsidR="00263A0D" w:rsidRPr="00B94D47" w:rsidRDefault="00263A0D" w:rsidP="00B94D47">
            <w:pPr>
              <w:jc w:val="center"/>
              <w:rPr>
                <w:bCs/>
                <w:sz w:val="20"/>
                <w:szCs w:val="20"/>
              </w:rPr>
            </w:pPr>
          </w:p>
        </w:tc>
        <w:tc>
          <w:tcPr>
            <w:tcW w:w="1195" w:type="dxa"/>
            <w:vMerge/>
            <w:tcBorders>
              <w:left w:val="nil"/>
              <w:bottom w:val="single" w:sz="4" w:space="0" w:color="auto"/>
              <w:right w:val="single" w:sz="4" w:space="0" w:color="auto"/>
            </w:tcBorders>
            <w:vAlign w:val="center"/>
          </w:tcPr>
          <w:p w:rsidR="00263A0D" w:rsidRPr="00B94D47" w:rsidRDefault="00263A0D" w:rsidP="00B94D47">
            <w:pPr>
              <w:jc w:val="center"/>
              <w:rPr>
                <w:bCs/>
                <w:sz w:val="20"/>
                <w:szCs w:val="20"/>
              </w:rPr>
            </w:pPr>
          </w:p>
        </w:tc>
        <w:tc>
          <w:tcPr>
            <w:tcW w:w="992" w:type="dxa"/>
            <w:vMerge/>
            <w:tcBorders>
              <w:left w:val="nil"/>
              <w:bottom w:val="single" w:sz="4" w:space="0" w:color="auto"/>
              <w:right w:val="single" w:sz="4" w:space="0" w:color="auto"/>
            </w:tcBorders>
            <w:vAlign w:val="center"/>
          </w:tcPr>
          <w:p w:rsidR="00263A0D" w:rsidRPr="00B94D47" w:rsidRDefault="00263A0D" w:rsidP="00B94D47">
            <w:pPr>
              <w:jc w:val="center"/>
              <w:rPr>
                <w:bCs/>
                <w:sz w:val="20"/>
                <w:szCs w:val="20"/>
              </w:rPr>
            </w:pPr>
          </w:p>
        </w:tc>
      </w:tr>
      <w:tr w:rsidR="00263A0D" w:rsidRPr="00B94D47" w:rsidTr="00263A0D">
        <w:trPr>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263A0D" w:rsidRPr="00B94D47" w:rsidRDefault="00263A0D" w:rsidP="00B94D47">
            <w:pPr>
              <w:jc w:val="center"/>
              <w:rPr>
                <w:iCs/>
                <w:sz w:val="20"/>
                <w:szCs w:val="20"/>
              </w:rPr>
            </w:pPr>
            <w:r w:rsidRPr="00B94D47">
              <w:rPr>
                <w:iCs/>
                <w:sz w:val="20"/>
                <w:szCs w:val="20"/>
              </w:rPr>
              <w:t> </w:t>
            </w:r>
          </w:p>
        </w:tc>
        <w:tc>
          <w:tcPr>
            <w:tcW w:w="4107" w:type="dxa"/>
            <w:gridSpan w:val="5"/>
            <w:tcBorders>
              <w:top w:val="single" w:sz="4" w:space="0" w:color="auto"/>
              <w:left w:val="nil"/>
              <w:bottom w:val="single" w:sz="4" w:space="0" w:color="auto"/>
              <w:right w:val="single" w:sz="4" w:space="0" w:color="000000"/>
            </w:tcBorders>
            <w:vAlign w:val="center"/>
            <w:hideMark/>
          </w:tcPr>
          <w:p w:rsidR="00263A0D" w:rsidRPr="00B94D47" w:rsidRDefault="00263A0D" w:rsidP="00B94D47">
            <w:pPr>
              <w:rPr>
                <w:iCs/>
                <w:sz w:val="20"/>
                <w:szCs w:val="20"/>
              </w:rPr>
            </w:pPr>
            <w:r w:rsidRPr="00B94D47">
              <w:rPr>
                <w:iCs/>
                <w:sz w:val="20"/>
                <w:szCs w:val="20"/>
              </w:rPr>
              <w:t>ВСЕГО</w:t>
            </w:r>
          </w:p>
        </w:tc>
        <w:tc>
          <w:tcPr>
            <w:tcW w:w="711" w:type="dxa"/>
            <w:tcBorders>
              <w:top w:val="nil"/>
              <w:left w:val="nil"/>
              <w:bottom w:val="single" w:sz="4" w:space="0" w:color="auto"/>
              <w:right w:val="single" w:sz="4" w:space="0" w:color="auto"/>
            </w:tcBorders>
            <w:vAlign w:val="center"/>
            <w:hideMark/>
          </w:tcPr>
          <w:p w:rsidR="00263A0D" w:rsidRPr="00B94D47" w:rsidRDefault="00263A0D" w:rsidP="00B94D47">
            <w:pPr>
              <w:jc w:val="center"/>
              <w:rPr>
                <w:sz w:val="20"/>
                <w:szCs w:val="20"/>
              </w:rPr>
            </w:pPr>
            <w:r w:rsidRPr="00B94D47">
              <w:rPr>
                <w:sz w:val="20"/>
                <w:szCs w:val="20"/>
              </w:rPr>
              <w:t>0</w:t>
            </w:r>
          </w:p>
        </w:tc>
        <w:tc>
          <w:tcPr>
            <w:tcW w:w="1195" w:type="dxa"/>
            <w:tcBorders>
              <w:top w:val="nil"/>
              <w:left w:val="nil"/>
              <w:bottom w:val="single" w:sz="4" w:space="0" w:color="auto"/>
              <w:right w:val="single" w:sz="4" w:space="0" w:color="auto"/>
            </w:tcBorders>
            <w:vAlign w:val="center"/>
          </w:tcPr>
          <w:p w:rsidR="00263A0D" w:rsidRPr="00B94D47" w:rsidRDefault="00263A0D" w:rsidP="00B94D47">
            <w:pPr>
              <w:jc w:val="center"/>
              <w:rPr>
                <w:sz w:val="20"/>
                <w:szCs w:val="20"/>
              </w:rPr>
            </w:pPr>
            <w:r w:rsidRPr="00B94D47">
              <w:rPr>
                <w:sz w:val="20"/>
                <w:szCs w:val="20"/>
              </w:rPr>
              <w:t>0</w:t>
            </w:r>
          </w:p>
        </w:tc>
        <w:tc>
          <w:tcPr>
            <w:tcW w:w="992" w:type="dxa"/>
            <w:tcBorders>
              <w:top w:val="nil"/>
              <w:left w:val="nil"/>
              <w:bottom w:val="single" w:sz="4" w:space="0" w:color="auto"/>
              <w:right w:val="single" w:sz="4" w:space="0" w:color="auto"/>
            </w:tcBorders>
            <w:vAlign w:val="center"/>
          </w:tcPr>
          <w:p w:rsidR="00263A0D" w:rsidRPr="00B94D47" w:rsidRDefault="00263A0D" w:rsidP="00B94D47">
            <w:pPr>
              <w:jc w:val="center"/>
              <w:rPr>
                <w:sz w:val="20"/>
                <w:szCs w:val="20"/>
              </w:rPr>
            </w:pPr>
            <w:r w:rsidRPr="00B94D47">
              <w:rPr>
                <w:sz w:val="20"/>
                <w:szCs w:val="20"/>
              </w:rPr>
              <w:t>0</w:t>
            </w:r>
          </w:p>
        </w:tc>
      </w:tr>
      <w:tr w:rsidR="00263A0D" w:rsidRPr="00B94D47" w:rsidTr="00263A0D">
        <w:trPr>
          <w:trHeight w:val="300"/>
        </w:trPr>
        <w:tc>
          <w:tcPr>
            <w:tcW w:w="4675" w:type="dxa"/>
            <w:gridSpan w:val="6"/>
            <w:tcBorders>
              <w:top w:val="single" w:sz="4" w:space="0" w:color="auto"/>
              <w:left w:val="single" w:sz="4" w:space="0" w:color="auto"/>
              <w:bottom w:val="single" w:sz="4" w:space="0" w:color="000000"/>
              <w:right w:val="single" w:sz="4" w:space="0" w:color="000000"/>
            </w:tcBorders>
            <w:vAlign w:val="center"/>
            <w:hideMark/>
          </w:tcPr>
          <w:p w:rsidR="00263A0D" w:rsidRPr="00B94D47" w:rsidRDefault="00263A0D" w:rsidP="00B94D47">
            <w:pPr>
              <w:rPr>
                <w:bCs/>
                <w:sz w:val="20"/>
                <w:szCs w:val="20"/>
              </w:rPr>
            </w:pPr>
            <w:r w:rsidRPr="00B94D47">
              <w:rPr>
                <w:sz w:val="20"/>
                <w:szCs w:val="20"/>
              </w:rPr>
              <w:t>Раздел 1. О</w:t>
            </w:r>
            <w:r w:rsidRPr="00B94D47">
              <w:rPr>
                <w:bCs/>
                <w:sz w:val="20"/>
                <w:szCs w:val="20"/>
              </w:rPr>
              <w:t>бъекты капитального строительства муниципальной собственности</w:t>
            </w:r>
          </w:p>
          <w:p w:rsidR="00263A0D" w:rsidRPr="00B94D47" w:rsidRDefault="00263A0D" w:rsidP="00B94D47">
            <w:pPr>
              <w:rPr>
                <w:sz w:val="20"/>
                <w:szCs w:val="20"/>
              </w:rPr>
            </w:pPr>
            <w:r w:rsidRPr="00B94D47">
              <w:rPr>
                <w:bCs/>
                <w:sz w:val="20"/>
                <w:szCs w:val="20"/>
              </w:rPr>
              <w:t>Итого</w:t>
            </w:r>
          </w:p>
        </w:tc>
        <w:tc>
          <w:tcPr>
            <w:tcW w:w="711" w:type="dxa"/>
            <w:tcBorders>
              <w:top w:val="nil"/>
              <w:left w:val="nil"/>
              <w:bottom w:val="single" w:sz="4" w:space="0" w:color="auto"/>
              <w:right w:val="single" w:sz="4" w:space="0" w:color="auto"/>
            </w:tcBorders>
            <w:vAlign w:val="center"/>
            <w:hideMark/>
          </w:tcPr>
          <w:p w:rsidR="00263A0D" w:rsidRPr="00B94D47" w:rsidRDefault="00263A0D" w:rsidP="00B94D47">
            <w:pPr>
              <w:jc w:val="center"/>
              <w:rPr>
                <w:sz w:val="20"/>
                <w:szCs w:val="20"/>
              </w:rPr>
            </w:pPr>
            <w:r w:rsidRPr="00B94D47">
              <w:rPr>
                <w:sz w:val="20"/>
                <w:szCs w:val="20"/>
              </w:rPr>
              <w:t>0</w:t>
            </w:r>
          </w:p>
        </w:tc>
        <w:tc>
          <w:tcPr>
            <w:tcW w:w="1195" w:type="dxa"/>
            <w:tcBorders>
              <w:top w:val="nil"/>
              <w:left w:val="nil"/>
              <w:bottom w:val="single" w:sz="4" w:space="0" w:color="auto"/>
              <w:right w:val="single" w:sz="4" w:space="0" w:color="auto"/>
            </w:tcBorders>
            <w:vAlign w:val="center"/>
          </w:tcPr>
          <w:p w:rsidR="00263A0D" w:rsidRPr="00B94D47" w:rsidRDefault="00263A0D" w:rsidP="00B94D47">
            <w:pPr>
              <w:jc w:val="center"/>
              <w:rPr>
                <w:sz w:val="20"/>
                <w:szCs w:val="20"/>
              </w:rPr>
            </w:pPr>
            <w:r w:rsidRPr="00B94D47">
              <w:rPr>
                <w:sz w:val="20"/>
                <w:szCs w:val="20"/>
              </w:rPr>
              <w:t>0</w:t>
            </w:r>
          </w:p>
        </w:tc>
        <w:tc>
          <w:tcPr>
            <w:tcW w:w="992" w:type="dxa"/>
            <w:tcBorders>
              <w:top w:val="nil"/>
              <w:left w:val="nil"/>
              <w:bottom w:val="single" w:sz="4" w:space="0" w:color="auto"/>
              <w:right w:val="single" w:sz="4" w:space="0" w:color="auto"/>
            </w:tcBorders>
            <w:vAlign w:val="center"/>
          </w:tcPr>
          <w:p w:rsidR="00263A0D" w:rsidRPr="00B94D47" w:rsidRDefault="00263A0D" w:rsidP="00B94D47">
            <w:pPr>
              <w:jc w:val="center"/>
              <w:rPr>
                <w:sz w:val="20"/>
                <w:szCs w:val="20"/>
              </w:rPr>
            </w:pPr>
            <w:r w:rsidRPr="00B94D47">
              <w:rPr>
                <w:sz w:val="20"/>
                <w:szCs w:val="20"/>
              </w:rPr>
              <w:t>0</w:t>
            </w:r>
          </w:p>
        </w:tc>
      </w:tr>
      <w:tr w:rsidR="00263A0D" w:rsidRPr="00B94D47" w:rsidTr="00263A0D">
        <w:trPr>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263A0D" w:rsidRPr="00B94D47" w:rsidRDefault="00263A0D" w:rsidP="00B94D47">
            <w:pPr>
              <w:rPr>
                <w:sz w:val="20"/>
                <w:szCs w:val="20"/>
              </w:rPr>
            </w:pPr>
            <w:r w:rsidRPr="00B94D47">
              <w:rPr>
                <w:sz w:val="20"/>
                <w:szCs w:val="20"/>
              </w:rPr>
              <w:t>1.</w:t>
            </w:r>
          </w:p>
        </w:tc>
        <w:tc>
          <w:tcPr>
            <w:tcW w:w="1842" w:type="dxa"/>
            <w:tcBorders>
              <w:top w:val="single" w:sz="4" w:space="0" w:color="auto"/>
              <w:left w:val="nil"/>
              <w:bottom w:val="single" w:sz="4" w:space="0" w:color="BFBFBF"/>
              <w:right w:val="single" w:sz="4" w:space="0" w:color="auto"/>
            </w:tcBorders>
            <w:vAlign w:val="center"/>
            <w:hideMark/>
          </w:tcPr>
          <w:p w:rsidR="00263A0D" w:rsidRPr="00B94D47" w:rsidRDefault="00263A0D" w:rsidP="00B94D47">
            <w:pPr>
              <w:rPr>
                <w:sz w:val="20"/>
                <w:szCs w:val="20"/>
              </w:rPr>
            </w:pPr>
            <w:r w:rsidRPr="00B94D47">
              <w:rPr>
                <w:sz w:val="20"/>
                <w:szCs w:val="20"/>
              </w:rPr>
              <w:t>в том числе:</w:t>
            </w:r>
          </w:p>
        </w:tc>
        <w:tc>
          <w:tcPr>
            <w:tcW w:w="510" w:type="dxa"/>
            <w:tcBorders>
              <w:top w:val="nil"/>
              <w:left w:val="nil"/>
              <w:bottom w:val="single" w:sz="4" w:space="0" w:color="BFBFBF"/>
              <w:right w:val="single" w:sz="4" w:space="0" w:color="auto"/>
            </w:tcBorders>
            <w:vAlign w:val="center"/>
            <w:hideMark/>
          </w:tcPr>
          <w:p w:rsidR="00263A0D" w:rsidRPr="00B94D47" w:rsidRDefault="00263A0D" w:rsidP="00B94D47">
            <w:pPr>
              <w:rPr>
                <w:sz w:val="20"/>
                <w:szCs w:val="20"/>
              </w:rPr>
            </w:pPr>
          </w:p>
        </w:tc>
        <w:tc>
          <w:tcPr>
            <w:tcW w:w="513" w:type="dxa"/>
            <w:tcBorders>
              <w:top w:val="nil"/>
              <w:left w:val="nil"/>
              <w:bottom w:val="single" w:sz="4" w:space="0" w:color="BFBFBF"/>
              <w:right w:val="nil"/>
            </w:tcBorders>
            <w:vAlign w:val="center"/>
            <w:hideMark/>
          </w:tcPr>
          <w:p w:rsidR="00263A0D" w:rsidRPr="00B94D47" w:rsidRDefault="00263A0D" w:rsidP="00B94D47">
            <w:pPr>
              <w:rPr>
                <w:sz w:val="20"/>
                <w:szCs w:val="20"/>
              </w:rPr>
            </w:pPr>
          </w:p>
        </w:tc>
        <w:tc>
          <w:tcPr>
            <w:tcW w:w="678" w:type="dxa"/>
            <w:tcBorders>
              <w:top w:val="nil"/>
              <w:left w:val="single" w:sz="4" w:space="0" w:color="auto"/>
              <w:bottom w:val="single" w:sz="4" w:space="0" w:color="BFBFBF"/>
              <w:right w:val="single" w:sz="4" w:space="0" w:color="auto"/>
            </w:tcBorders>
            <w:vAlign w:val="center"/>
            <w:hideMark/>
          </w:tcPr>
          <w:p w:rsidR="00263A0D" w:rsidRPr="00B94D47" w:rsidRDefault="00263A0D" w:rsidP="00B94D47">
            <w:pPr>
              <w:rPr>
                <w:sz w:val="20"/>
                <w:szCs w:val="20"/>
              </w:rPr>
            </w:pPr>
          </w:p>
        </w:tc>
        <w:tc>
          <w:tcPr>
            <w:tcW w:w="564" w:type="dxa"/>
            <w:tcBorders>
              <w:top w:val="nil"/>
              <w:left w:val="nil"/>
              <w:bottom w:val="single" w:sz="4" w:space="0" w:color="BFBFBF"/>
              <w:right w:val="single" w:sz="4" w:space="0" w:color="auto"/>
            </w:tcBorders>
            <w:vAlign w:val="center"/>
            <w:hideMark/>
          </w:tcPr>
          <w:p w:rsidR="00263A0D" w:rsidRPr="00B94D47" w:rsidRDefault="00263A0D" w:rsidP="00B94D47">
            <w:pPr>
              <w:rPr>
                <w:sz w:val="20"/>
                <w:szCs w:val="20"/>
              </w:rPr>
            </w:pPr>
            <w:r w:rsidRPr="00B94D47">
              <w:rPr>
                <w:sz w:val="20"/>
                <w:szCs w:val="20"/>
              </w:rPr>
              <w:t> </w:t>
            </w:r>
          </w:p>
        </w:tc>
        <w:tc>
          <w:tcPr>
            <w:tcW w:w="711" w:type="dxa"/>
            <w:tcBorders>
              <w:top w:val="nil"/>
              <w:left w:val="nil"/>
              <w:bottom w:val="single" w:sz="4" w:space="0" w:color="BFBFBF"/>
              <w:right w:val="single" w:sz="4" w:space="0" w:color="auto"/>
            </w:tcBorders>
            <w:vAlign w:val="center"/>
            <w:hideMark/>
          </w:tcPr>
          <w:p w:rsidR="00263A0D" w:rsidRPr="00B94D47" w:rsidRDefault="00263A0D" w:rsidP="00B94D47">
            <w:pPr>
              <w:jc w:val="center"/>
              <w:rPr>
                <w:sz w:val="20"/>
                <w:szCs w:val="20"/>
              </w:rPr>
            </w:pPr>
          </w:p>
        </w:tc>
        <w:tc>
          <w:tcPr>
            <w:tcW w:w="1195" w:type="dxa"/>
            <w:tcBorders>
              <w:top w:val="nil"/>
              <w:left w:val="nil"/>
              <w:bottom w:val="single" w:sz="4" w:space="0" w:color="BFBFBF"/>
              <w:right w:val="single" w:sz="4" w:space="0" w:color="auto"/>
            </w:tcBorders>
          </w:tcPr>
          <w:p w:rsidR="00263A0D" w:rsidRPr="00B94D47" w:rsidRDefault="00263A0D" w:rsidP="00B94D47">
            <w:pPr>
              <w:jc w:val="center"/>
              <w:rPr>
                <w:sz w:val="20"/>
                <w:szCs w:val="20"/>
              </w:rPr>
            </w:pPr>
          </w:p>
        </w:tc>
        <w:tc>
          <w:tcPr>
            <w:tcW w:w="992" w:type="dxa"/>
            <w:tcBorders>
              <w:top w:val="nil"/>
              <w:left w:val="nil"/>
              <w:bottom w:val="single" w:sz="4" w:space="0" w:color="BFBFBF"/>
              <w:right w:val="single" w:sz="4" w:space="0" w:color="auto"/>
            </w:tcBorders>
          </w:tcPr>
          <w:p w:rsidR="00263A0D" w:rsidRPr="00B94D47" w:rsidRDefault="00263A0D" w:rsidP="00B94D47">
            <w:pPr>
              <w:jc w:val="center"/>
              <w:rPr>
                <w:sz w:val="20"/>
                <w:szCs w:val="20"/>
              </w:rPr>
            </w:pPr>
          </w:p>
        </w:tc>
      </w:tr>
      <w:tr w:rsidR="00263A0D" w:rsidRPr="00B94D47" w:rsidTr="00263A0D">
        <w:trPr>
          <w:trHeight w:val="300"/>
        </w:trPr>
        <w:tc>
          <w:tcPr>
            <w:tcW w:w="568" w:type="dxa"/>
            <w:vMerge/>
            <w:tcBorders>
              <w:top w:val="nil"/>
              <w:left w:val="single" w:sz="4" w:space="0" w:color="auto"/>
              <w:bottom w:val="single" w:sz="4" w:space="0" w:color="auto"/>
              <w:right w:val="single" w:sz="4" w:space="0" w:color="auto"/>
            </w:tcBorders>
            <w:vAlign w:val="center"/>
            <w:hideMark/>
          </w:tcPr>
          <w:p w:rsidR="00263A0D" w:rsidRPr="00B94D47" w:rsidRDefault="00263A0D" w:rsidP="00B94D47">
            <w:pPr>
              <w:rPr>
                <w:sz w:val="20"/>
                <w:szCs w:val="20"/>
              </w:rPr>
            </w:pPr>
          </w:p>
        </w:tc>
        <w:tc>
          <w:tcPr>
            <w:tcW w:w="1842" w:type="dxa"/>
            <w:tcBorders>
              <w:top w:val="single" w:sz="4" w:space="0" w:color="BFBFBF"/>
              <w:left w:val="nil"/>
              <w:bottom w:val="single" w:sz="4" w:space="0" w:color="BFBFBF"/>
              <w:right w:val="single" w:sz="4" w:space="0" w:color="auto"/>
            </w:tcBorders>
            <w:vAlign w:val="center"/>
            <w:hideMark/>
          </w:tcPr>
          <w:p w:rsidR="00263A0D" w:rsidRPr="00B94D47" w:rsidRDefault="00263A0D" w:rsidP="00B94D47">
            <w:pPr>
              <w:rPr>
                <w:sz w:val="20"/>
                <w:szCs w:val="20"/>
              </w:rPr>
            </w:pPr>
            <w:r w:rsidRPr="00B94D47">
              <w:rPr>
                <w:sz w:val="20"/>
                <w:szCs w:val="20"/>
              </w:rPr>
              <w:t>местный бюджет</w:t>
            </w:r>
          </w:p>
        </w:tc>
        <w:tc>
          <w:tcPr>
            <w:tcW w:w="510" w:type="dxa"/>
            <w:tcBorders>
              <w:top w:val="single" w:sz="4" w:space="0" w:color="BFBFBF"/>
              <w:left w:val="nil"/>
              <w:bottom w:val="single" w:sz="4" w:space="0" w:color="BFBFBF"/>
              <w:right w:val="single" w:sz="4" w:space="0" w:color="auto"/>
            </w:tcBorders>
            <w:vAlign w:val="center"/>
          </w:tcPr>
          <w:p w:rsidR="00263A0D" w:rsidRPr="00B94D47" w:rsidRDefault="00263A0D" w:rsidP="00B94D47">
            <w:pPr>
              <w:rPr>
                <w:sz w:val="20"/>
                <w:szCs w:val="20"/>
              </w:rPr>
            </w:pPr>
          </w:p>
        </w:tc>
        <w:tc>
          <w:tcPr>
            <w:tcW w:w="513" w:type="dxa"/>
            <w:tcBorders>
              <w:top w:val="single" w:sz="4" w:space="0" w:color="BFBFBF"/>
              <w:left w:val="nil"/>
              <w:bottom w:val="single" w:sz="4" w:space="0" w:color="BFBFBF"/>
              <w:right w:val="nil"/>
            </w:tcBorders>
            <w:vAlign w:val="center"/>
          </w:tcPr>
          <w:p w:rsidR="00263A0D" w:rsidRPr="00B94D47" w:rsidRDefault="00263A0D" w:rsidP="00B94D47">
            <w:pPr>
              <w:rPr>
                <w:sz w:val="20"/>
                <w:szCs w:val="20"/>
              </w:rPr>
            </w:pPr>
          </w:p>
        </w:tc>
        <w:tc>
          <w:tcPr>
            <w:tcW w:w="678" w:type="dxa"/>
            <w:tcBorders>
              <w:top w:val="single" w:sz="4" w:space="0" w:color="BFBFBF"/>
              <w:left w:val="single" w:sz="4" w:space="0" w:color="auto"/>
              <w:bottom w:val="single" w:sz="4" w:space="0" w:color="BFBFBF"/>
              <w:right w:val="single" w:sz="4" w:space="0" w:color="auto"/>
            </w:tcBorders>
            <w:vAlign w:val="center"/>
          </w:tcPr>
          <w:p w:rsidR="00263A0D" w:rsidRPr="00B94D47" w:rsidRDefault="00263A0D" w:rsidP="00B94D47">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tcPr>
          <w:p w:rsidR="00263A0D" w:rsidRPr="00B94D47" w:rsidRDefault="00263A0D" w:rsidP="00B94D47">
            <w:pPr>
              <w:jc w:val="center"/>
              <w:rPr>
                <w:sz w:val="20"/>
                <w:szCs w:val="20"/>
              </w:rPr>
            </w:pPr>
          </w:p>
        </w:tc>
        <w:tc>
          <w:tcPr>
            <w:tcW w:w="711" w:type="dxa"/>
            <w:tcBorders>
              <w:top w:val="single" w:sz="4" w:space="0" w:color="BFBFBF"/>
              <w:left w:val="nil"/>
              <w:bottom w:val="single" w:sz="4" w:space="0" w:color="BFBFBF"/>
              <w:right w:val="single" w:sz="4" w:space="0" w:color="auto"/>
            </w:tcBorders>
            <w:vAlign w:val="center"/>
          </w:tcPr>
          <w:p w:rsidR="00263A0D" w:rsidRPr="00B94D47" w:rsidRDefault="00263A0D" w:rsidP="00B94D47">
            <w:pPr>
              <w:jc w:val="center"/>
              <w:rPr>
                <w:sz w:val="20"/>
                <w:szCs w:val="20"/>
              </w:rPr>
            </w:pPr>
          </w:p>
        </w:tc>
        <w:tc>
          <w:tcPr>
            <w:tcW w:w="1195" w:type="dxa"/>
            <w:tcBorders>
              <w:top w:val="single" w:sz="4" w:space="0" w:color="BFBFBF"/>
              <w:left w:val="nil"/>
              <w:bottom w:val="single" w:sz="4" w:space="0" w:color="BFBFBF"/>
              <w:right w:val="single" w:sz="4" w:space="0" w:color="auto"/>
            </w:tcBorders>
          </w:tcPr>
          <w:p w:rsidR="00263A0D" w:rsidRPr="00B94D47" w:rsidRDefault="00263A0D" w:rsidP="00B94D47">
            <w:pPr>
              <w:jc w:val="center"/>
              <w:rPr>
                <w:sz w:val="20"/>
                <w:szCs w:val="20"/>
              </w:rPr>
            </w:pPr>
          </w:p>
        </w:tc>
        <w:tc>
          <w:tcPr>
            <w:tcW w:w="992" w:type="dxa"/>
            <w:tcBorders>
              <w:top w:val="single" w:sz="4" w:space="0" w:color="BFBFBF"/>
              <w:left w:val="nil"/>
              <w:bottom w:val="single" w:sz="4" w:space="0" w:color="BFBFBF"/>
              <w:right w:val="single" w:sz="4" w:space="0" w:color="auto"/>
            </w:tcBorders>
          </w:tcPr>
          <w:p w:rsidR="00263A0D" w:rsidRPr="00B94D47" w:rsidRDefault="00263A0D" w:rsidP="00B94D47">
            <w:pPr>
              <w:jc w:val="center"/>
              <w:rPr>
                <w:sz w:val="20"/>
                <w:szCs w:val="20"/>
              </w:rPr>
            </w:pPr>
          </w:p>
        </w:tc>
      </w:tr>
      <w:tr w:rsidR="00263A0D" w:rsidRPr="00B94D47" w:rsidTr="00263A0D">
        <w:trPr>
          <w:trHeight w:val="300"/>
        </w:trPr>
        <w:tc>
          <w:tcPr>
            <w:tcW w:w="568" w:type="dxa"/>
            <w:vMerge/>
            <w:tcBorders>
              <w:top w:val="nil"/>
              <w:left w:val="single" w:sz="4" w:space="0" w:color="auto"/>
              <w:bottom w:val="single" w:sz="4" w:space="0" w:color="auto"/>
              <w:right w:val="single" w:sz="4" w:space="0" w:color="auto"/>
            </w:tcBorders>
            <w:vAlign w:val="center"/>
            <w:hideMark/>
          </w:tcPr>
          <w:p w:rsidR="00263A0D" w:rsidRPr="00B94D47" w:rsidRDefault="00263A0D" w:rsidP="00B94D47">
            <w:pPr>
              <w:rPr>
                <w:sz w:val="20"/>
                <w:szCs w:val="20"/>
              </w:rPr>
            </w:pPr>
          </w:p>
        </w:tc>
        <w:tc>
          <w:tcPr>
            <w:tcW w:w="1842" w:type="dxa"/>
            <w:tcBorders>
              <w:top w:val="single" w:sz="4" w:space="0" w:color="BFBFBF"/>
              <w:left w:val="nil"/>
              <w:bottom w:val="single" w:sz="4" w:space="0" w:color="BFBFBF"/>
              <w:right w:val="single" w:sz="4" w:space="0" w:color="auto"/>
            </w:tcBorders>
            <w:vAlign w:val="center"/>
            <w:hideMark/>
          </w:tcPr>
          <w:p w:rsidR="00263A0D" w:rsidRPr="00B94D47" w:rsidRDefault="00263A0D" w:rsidP="00B94D47">
            <w:pPr>
              <w:rPr>
                <w:sz w:val="20"/>
                <w:szCs w:val="20"/>
              </w:rPr>
            </w:pPr>
            <w:r w:rsidRPr="00B94D47">
              <w:rPr>
                <w:sz w:val="20"/>
                <w:szCs w:val="20"/>
              </w:rPr>
              <w:t>областной бюджет</w:t>
            </w:r>
          </w:p>
        </w:tc>
        <w:tc>
          <w:tcPr>
            <w:tcW w:w="510" w:type="dxa"/>
            <w:tcBorders>
              <w:top w:val="single" w:sz="4" w:space="0" w:color="BFBFBF"/>
              <w:left w:val="nil"/>
              <w:bottom w:val="single" w:sz="4" w:space="0" w:color="BFBFBF"/>
              <w:right w:val="single" w:sz="4" w:space="0" w:color="auto"/>
            </w:tcBorders>
            <w:vAlign w:val="center"/>
            <w:hideMark/>
          </w:tcPr>
          <w:p w:rsidR="00263A0D" w:rsidRPr="00B94D47" w:rsidRDefault="00263A0D" w:rsidP="00B94D47">
            <w:pPr>
              <w:rPr>
                <w:sz w:val="20"/>
                <w:szCs w:val="20"/>
              </w:rPr>
            </w:pPr>
          </w:p>
        </w:tc>
        <w:tc>
          <w:tcPr>
            <w:tcW w:w="513" w:type="dxa"/>
            <w:tcBorders>
              <w:top w:val="single" w:sz="4" w:space="0" w:color="BFBFBF"/>
              <w:left w:val="nil"/>
              <w:bottom w:val="single" w:sz="4" w:space="0" w:color="BFBFBF"/>
              <w:right w:val="nil"/>
            </w:tcBorders>
            <w:vAlign w:val="center"/>
            <w:hideMark/>
          </w:tcPr>
          <w:p w:rsidR="00263A0D" w:rsidRPr="00B94D47" w:rsidRDefault="00263A0D" w:rsidP="00B94D47">
            <w:pPr>
              <w:rPr>
                <w:sz w:val="20"/>
                <w:szCs w:val="20"/>
              </w:rPr>
            </w:pPr>
          </w:p>
        </w:tc>
        <w:tc>
          <w:tcPr>
            <w:tcW w:w="678" w:type="dxa"/>
            <w:tcBorders>
              <w:top w:val="single" w:sz="4" w:space="0" w:color="BFBFBF"/>
              <w:left w:val="single" w:sz="4" w:space="0" w:color="auto"/>
              <w:bottom w:val="single" w:sz="4" w:space="0" w:color="BFBFBF"/>
              <w:right w:val="single" w:sz="4" w:space="0" w:color="auto"/>
            </w:tcBorders>
            <w:vAlign w:val="center"/>
            <w:hideMark/>
          </w:tcPr>
          <w:p w:rsidR="00263A0D" w:rsidRPr="00B94D47" w:rsidRDefault="00263A0D" w:rsidP="00B94D47">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hideMark/>
          </w:tcPr>
          <w:p w:rsidR="00263A0D" w:rsidRPr="00B94D47" w:rsidRDefault="00263A0D" w:rsidP="00B94D47">
            <w:pPr>
              <w:jc w:val="center"/>
              <w:rPr>
                <w:sz w:val="20"/>
                <w:szCs w:val="20"/>
              </w:rPr>
            </w:pPr>
          </w:p>
        </w:tc>
        <w:tc>
          <w:tcPr>
            <w:tcW w:w="711" w:type="dxa"/>
            <w:tcBorders>
              <w:top w:val="single" w:sz="4" w:space="0" w:color="BFBFBF"/>
              <w:left w:val="nil"/>
              <w:bottom w:val="single" w:sz="4" w:space="0" w:color="BFBFBF"/>
              <w:right w:val="single" w:sz="4" w:space="0" w:color="auto"/>
            </w:tcBorders>
            <w:vAlign w:val="center"/>
            <w:hideMark/>
          </w:tcPr>
          <w:p w:rsidR="00263A0D" w:rsidRPr="00B94D47" w:rsidRDefault="00263A0D" w:rsidP="00B94D47">
            <w:pPr>
              <w:jc w:val="center"/>
              <w:rPr>
                <w:sz w:val="20"/>
                <w:szCs w:val="20"/>
              </w:rPr>
            </w:pPr>
          </w:p>
        </w:tc>
        <w:tc>
          <w:tcPr>
            <w:tcW w:w="1195" w:type="dxa"/>
            <w:tcBorders>
              <w:top w:val="single" w:sz="4" w:space="0" w:color="BFBFBF"/>
              <w:left w:val="nil"/>
              <w:bottom w:val="single" w:sz="4" w:space="0" w:color="BFBFBF"/>
              <w:right w:val="single" w:sz="4" w:space="0" w:color="auto"/>
            </w:tcBorders>
          </w:tcPr>
          <w:p w:rsidR="00263A0D" w:rsidRPr="00B94D47" w:rsidRDefault="00263A0D" w:rsidP="00B94D47">
            <w:pPr>
              <w:jc w:val="center"/>
              <w:rPr>
                <w:sz w:val="20"/>
                <w:szCs w:val="20"/>
              </w:rPr>
            </w:pPr>
          </w:p>
        </w:tc>
        <w:tc>
          <w:tcPr>
            <w:tcW w:w="992" w:type="dxa"/>
            <w:tcBorders>
              <w:top w:val="single" w:sz="4" w:space="0" w:color="BFBFBF"/>
              <w:left w:val="nil"/>
              <w:bottom w:val="single" w:sz="4" w:space="0" w:color="BFBFBF"/>
              <w:right w:val="single" w:sz="4" w:space="0" w:color="auto"/>
            </w:tcBorders>
          </w:tcPr>
          <w:p w:rsidR="00263A0D" w:rsidRPr="00B94D47" w:rsidRDefault="00263A0D" w:rsidP="00B94D47">
            <w:pPr>
              <w:jc w:val="center"/>
              <w:rPr>
                <w:sz w:val="20"/>
                <w:szCs w:val="20"/>
              </w:rPr>
            </w:pPr>
          </w:p>
        </w:tc>
      </w:tr>
      <w:tr w:rsidR="00263A0D" w:rsidRPr="00B94D47" w:rsidTr="00263A0D">
        <w:trPr>
          <w:trHeight w:val="300"/>
        </w:trPr>
        <w:tc>
          <w:tcPr>
            <w:tcW w:w="568" w:type="dxa"/>
            <w:vMerge/>
            <w:tcBorders>
              <w:top w:val="nil"/>
              <w:left w:val="single" w:sz="4" w:space="0" w:color="auto"/>
              <w:bottom w:val="single" w:sz="4" w:space="0" w:color="auto"/>
              <w:right w:val="single" w:sz="4" w:space="0" w:color="auto"/>
            </w:tcBorders>
            <w:vAlign w:val="center"/>
            <w:hideMark/>
          </w:tcPr>
          <w:p w:rsidR="00263A0D" w:rsidRPr="00B94D47" w:rsidRDefault="00263A0D" w:rsidP="00B94D47">
            <w:pPr>
              <w:rPr>
                <w:sz w:val="20"/>
                <w:szCs w:val="20"/>
              </w:rPr>
            </w:pPr>
          </w:p>
        </w:tc>
        <w:tc>
          <w:tcPr>
            <w:tcW w:w="1842" w:type="dxa"/>
            <w:tcBorders>
              <w:top w:val="single" w:sz="4" w:space="0" w:color="BFBFBF"/>
              <w:left w:val="nil"/>
              <w:bottom w:val="single" w:sz="4" w:space="0" w:color="auto"/>
              <w:right w:val="single" w:sz="4" w:space="0" w:color="auto"/>
            </w:tcBorders>
            <w:vAlign w:val="center"/>
            <w:hideMark/>
          </w:tcPr>
          <w:p w:rsidR="00263A0D" w:rsidRPr="00B94D47" w:rsidRDefault="00263A0D" w:rsidP="00B94D47">
            <w:pPr>
              <w:rPr>
                <w:sz w:val="20"/>
                <w:szCs w:val="20"/>
              </w:rPr>
            </w:pPr>
            <w:r w:rsidRPr="00B94D47">
              <w:rPr>
                <w:sz w:val="20"/>
                <w:szCs w:val="20"/>
              </w:rPr>
              <w:t>федеральный бюджет</w:t>
            </w:r>
          </w:p>
        </w:tc>
        <w:tc>
          <w:tcPr>
            <w:tcW w:w="510" w:type="dxa"/>
            <w:tcBorders>
              <w:top w:val="single" w:sz="4" w:space="0" w:color="BFBFBF"/>
              <w:left w:val="nil"/>
              <w:bottom w:val="single" w:sz="4" w:space="0" w:color="auto"/>
              <w:right w:val="single" w:sz="4" w:space="0" w:color="auto"/>
            </w:tcBorders>
            <w:vAlign w:val="center"/>
            <w:hideMark/>
          </w:tcPr>
          <w:p w:rsidR="00263A0D" w:rsidRPr="00B94D47" w:rsidRDefault="00263A0D" w:rsidP="00B94D47">
            <w:pPr>
              <w:rPr>
                <w:sz w:val="20"/>
                <w:szCs w:val="20"/>
              </w:rPr>
            </w:pPr>
          </w:p>
        </w:tc>
        <w:tc>
          <w:tcPr>
            <w:tcW w:w="513" w:type="dxa"/>
            <w:tcBorders>
              <w:top w:val="single" w:sz="4" w:space="0" w:color="BFBFBF"/>
              <w:left w:val="nil"/>
              <w:bottom w:val="single" w:sz="4" w:space="0" w:color="auto"/>
              <w:right w:val="nil"/>
            </w:tcBorders>
            <w:vAlign w:val="center"/>
            <w:hideMark/>
          </w:tcPr>
          <w:p w:rsidR="00263A0D" w:rsidRPr="00B94D47" w:rsidRDefault="00263A0D" w:rsidP="00B94D47">
            <w:pPr>
              <w:rPr>
                <w:sz w:val="20"/>
                <w:szCs w:val="20"/>
              </w:rPr>
            </w:pPr>
          </w:p>
        </w:tc>
        <w:tc>
          <w:tcPr>
            <w:tcW w:w="678" w:type="dxa"/>
            <w:tcBorders>
              <w:top w:val="single" w:sz="4" w:space="0" w:color="BFBFBF"/>
              <w:left w:val="single" w:sz="4" w:space="0" w:color="auto"/>
              <w:bottom w:val="single" w:sz="4" w:space="0" w:color="auto"/>
              <w:right w:val="single" w:sz="4" w:space="0" w:color="auto"/>
            </w:tcBorders>
            <w:vAlign w:val="center"/>
            <w:hideMark/>
          </w:tcPr>
          <w:p w:rsidR="00263A0D" w:rsidRPr="00B94D47" w:rsidRDefault="00263A0D" w:rsidP="00B94D47">
            <w:pPr>
              <w:rPr>
                <w:sz w:val="20"/>
                <w:szCs w:val="20"/>
              </w:rPr>
            </w:pPr>
          </w:p>
        </w:tc>
        <w:tc>
          <w:tcPr>
            <w:tcW w:w="564" w:type="dxa"/>
            <w:tcBorders>
              <w:top w:val="single" w:sz="4" w:space="0" w:color="BFBFBF"/>
              <w:left w:val="nil"/>
              <w:bottom w:val="single" w:sz="4" w:space="0" w:color="auto"/>
              <w:right w:val="single" w:sz="4" w:space="0" w:color="auto"/>
            </w:tcBorders>
            <w:vAlign w:val="center"/>
            <w:hideMark/>
          </w:tcPr>
          <w:p w:rsidR="00263A0D" w:rsidRPr="00B94D47" w:rsidRDefault="00263A0D" w:rsidP="00B94D47">
            <w:pPr>
              <w:rPr>
                <w:sz w:val="20"/>
                <w:szCs w:val="20"/>
              </w:rPr>
            </w:pPr>
          </w:p>
        </w:tc>
        <w:tc>
          <w:tcPr>
            <w:tcW w:w="711" w:type="dxa"/>
            <w:tcBorders>
              <w:top w:val="single" w:sz="4" w:space="0" w:color="BFBFBF"/>
              <w:left w:val="nil"/>
              <w:bottom w:val="single" w:sz="4" w:space="0" w:color="auto"/>
              <w:right w:val="single" w:sz="4" w:space="0" w:color="auto"/>
            </w:tcBorders>
            <w:vAlign w:val="center"/>
            <w:hideMark/>
          </w:tcPr>
          <w:p w:rsidR="00263A0D" w:rsidRPr="00B94D47" w:rsidRDefault="00263A0D" w:rsidP="00B94D47">
            <w:pPr>
              <w:jc w:val="center"/>
              <w:rPr>
                <w:sz w:val="20"/>
                <w:szCs w:val="20"/>
              </w:rPr>
            </w:pPr>
          </w:p>
        </w:tc>
        <w:tc>
          <w:tcPr>
            <w:tcW w:w="1195" w:type="dxa"/>
            <w:tcBorders>
              <w:top w:val="single" w:sz="4" w:space="0" w:color="BFBFBF"/>
              <w:left w:val="nil"/>
              <w:bottom w:val="single" w:sz="4" w:space="0" w:color="auto"/>
              <w:right w:val="single" w:sz="4" w:space="0" w:color="auto"/>
            </w:tcBorders>
          </w:tcPr>
          <w:p w:rsidR="00263A0D" w:rsidRPr="00B94D47" w:rsidRDefault="00263A0D" w:rsidP="00B94D47">
            <w:pPr>
              <w:jc w:val="center"/>
              <w:rPr>
                <w:sz w:val="20"/>
                <w:szCs w:val="20"/>
              </w:rPr>
            </w:pPr>
          </w:p>
        </w:tc>
        <w:tc>
          <w:tcPr>
            <w:tcW w:w="992" w:type="dxa"/>
            <w:tcBorders>
              <w:top w:val="single" w:sz="4" w:space="0" w:color="BFBFBF"/>
              <w:left w:val="nil"/>
              <w:bottom w:val="single" w:sz="4" w:space="0" w:color="auto"/>
              <w:right w:val="single" w:sz="4" w:space="0" w:color="auto"/>
            </w:tcBorders>
          </w:tcPr>
          <w:p w:rsidR="00263A0D" w:rsidRPr="00B94D47" w:rsidRDefault="00263A0D" w:rsidP="00B94D47">
            <w:pPr>
              <w:jc w:val="center"/>
              <w:rPr>
                <w:sz w:val="20"/>
                <w:szCs w:val="20"/>
              </w:rPr>
            </w:pPr>
          </w:p>
        </w:tc>
      </w:tr>
      <w:tr w:rsidR="00263A0D" w:rsidRPr="00B94D47" w:rsidTr="00263A0D">
        <w:trPr>
          <w:trHeight w:val="300"/>
        </w:trPr>
        <w:tc>
          <w:tcPr>
            <w:tcW w:w="4675" w:type="dxa"/>
            <w:gridSpan w:val="6"/>
            <w:tcBorders>
              <w:top w:val="nil"/>
              <w:left w:val="single" w:sz="4" w:space="0" w:color="auto"/>
              <w:bottom w:val="single" w:sz="4" w:space="0" w:color="auto"/>
              <w:right w:val="single" w:sz="4" w:space="0" w:color="auto"/>
            </w:tcBorders>
            <w:noWrap/>
            <w:vAlign w:val="center"/>
            <w:hideMark/>
          </w:tcPr>
          <w:p w:rsidR="00263A0D" w:rsidRPr="00B94D47" w:rsidRDefault="00263A0D" w:rsidP="00B94D47">
            <w:pPr>
              <w:rPr>
                <w:bCs/>
                <w:sz w:val="20"/>
                <w:szCs w:val="20"/>
              </w:rPr>
            </w:pPr>
            <w:r w:rsidRPr="00B94D47">
              <w:rPr>
                <w:sz w:val="20"/>
                <w:szCs w:val="20"/>
              </w:rPr>
              <w:t>Раздел 2. О</w:t>
            </w:r>
            <w:r w:rsidRPr="00B94D47">
              <w:rPr>
                <w:bCs/>
                <w:sz w:val="20"/>
                <w:szCs w:val="20"/>
              </w:rPr>
              <w:t>бъекты недвижимого имущества, приобретаемые в муниципальную собственность</w:t>
            </w:r>
          </w:p>
          <w:p w:rsidR="00263A0D" w:rsidRPr="00B94D47" w:rsidRDefault="00263A0D" w:rsidP="00B94D47">
            <w:pPr>
              <w:rPr>
                <w:sz w:val="20"/>
                <w:szCs w:val="20"/>
              </w:rPr>
            </w:pPr>
            <w:r w:rsidRPr="00B94D47">
              <w:rPr>
                <w:bCs/>
                <w:sz w:val="20"/>
                <w:szCs w:val="20"/>
              </w:rPr>
              <w:t>Итого</w:t>
            </w:r>
          </w:p>
        </w:tc>
        <w:tc>
          <w:tcPr>
            <w:tcW w:w="711" w:type="dxa"/>
            <w:tcBorders>
              <w:top w:val="single" w:sz="4" w:space="0" w:color="A6A6A6"/>
              <w:left w:val="nil"/>
              <w:bottom w:val="single" w:sz="4" w:space="0" w:color="auto"/>
              <w:right w:val="single" w:sz="4" w:space="0" w:color="auto"/>
            </w:tcBorders>
            <w:vAlign w:val="center"/>
            <w:hideMark/>
          </w:tcPr>
          <w:p w:rsidR="00263A0D" w:rsidRPr="00B94D47" w:rsidRDefault="00263A0D" w:rsidP="00B94D47">
            <w:pPr>
              <w:jc w:val="center"/>
              <w:rPr>
                <w:sz w:val="20"/>
                <w:szCs w:val="20"/>
              </w:rPr>
            </w:pPr>
            <w:r w:rsidRPr="00B94D47">
              <w:rPr>
                <w:sz w:val="20"/>
                <w:szCs w:val="20"/>
              </w:rPr>
              <w:t>0</w:t>
            </w:r>
          </w:p>
        </w:tc>
        <w:tc>
          <w:tcPr>
            <w:tcW w:w="1195" w:type="dxa"/>
            <w:tcBorders>
              <w:top w:val="single" w:sz="4" w:space="0" w:color="A6A6A6"/>
              <w:left w:val="nil"/>
              <w:bottom w:val="single" w:sz="4" w:space="0" w:color="auto"/>
              <w:right w:val="single" w:sz="4" w:space="0" w:color="auto"/>
            </w:tcBorders>
            <w:vAlign w:val="center"/>
          </w:tcPr>
          <w:p w:rsidR="00263A0D" w:rsidRPr="00B94D47" w:rsidRDefault="00263A0D" w:rsidP="00B94D47">
            <w:pPr>
              <w:jc w:val="center"/>
              <w:rPr>
                <w:sz w:val="20"/>
                <w:szCs w:val="20"/>
              </w:rPr>
            </w:pPr>
            <w:r w:rsidRPr="00B94D47">
              <w:rPr>
                <w:sz w:val="20"/>
                <w:szCs w:val="20"/>
              </w:rPr>
              <w:t>0</w:t>
            </w:r>
          </w:p>
        </w:tc>
        <w:tc>
          <w:tcPr>
            <w:tcW w:w="992" w:type="dxa"/>
            <w:tcBorders>
              <w:top w:val="single" w:sz="4" w:space="0" w:color="A6A6A6"/>
              <w:left w:val="nil"/>
              <w:bottom w:val="single" w:sz="4" w:space="0" w:color="auto"/>
              <w:right w:val="single" w:sz="4" w:space="0" w:color="auto"/>
            </w:tcBorders>
            <w:vAlign w:val="center"/>
          </w:tcPr>
          <w:p w:rsidR="00263A0D" w:rsidRPr="00B94D47" w:rsidRDefault="00263A0D" w:rsidP="00B94D47">
            <w:pPr>
              <w:jc w:val="center"/>
              <w:rPr>
                <w:sz w:val="20"/>
                <w:szCs w:val="20"/>
              </w:rPr>
            </w:pPr>
            <w:r w:rsidRPr="00B94D47">
              <w:rPr>
                <w:sz w:val="20"/>
                <w:szCs w:val="20"/>
              </w:rPr>
              <w:t>0</w:t>
            </w:r>
          </w:p>
        </w:tc>
      </w:tr>
      <w:tr w:rsidR="00263A0D" w:rsidRPr="00B94D47" w:rsidTr="00263A0D">
        <w:trPr>
          <w:trHeight w:val="300"/>
        </w:trPr>
        <w:tc>
          <w:tcPr>
            <w:tcW w:w="568" w:type="dxa"/>
            <w:vMerge w:val="restart"/>
            <w:tcBorders>
              <w:left w:val="single" w:sz="4" w:space="0" w:color="auto"/>
              <w:right w:val="single" w:sz="4" w:space="0" w:color="auto"/>
            </w:tcBorders>
            <w:vAlign w:val="center"/>
            <w:hideMark/>
          </w:tcPr>
          <w:p w:rsidR="00263A0D" w:rsidRPr="00B94D47" w:rsidRDefault="00263A0D" w:rsidP="00B94D47">
            <w:pPr>
              <w:rPr>
                <w:sz w:val="20"/>
                <w:szCs w:val="20"/>
              </w:rPr>
            </w:pPr>
            <w:r w:rsidRPr="00B94D47">
              <w:rPr>
                <w:sz w:val="20"/>
                <w:szCs w:val="20"/>
              </w:rPr>
              <w:t>1.</w:t>
            </w:r>
          </w:p>
        </w:tc>
        <w:tc>
          <w:tcPr>
            <w:tcW w:w="1842" w:type="dxa"/>
            <w:tcBorders>
              <w:top w:val="single" w:sz="4" w:space="0" w:color="auto"/>
              <w:left w:val="nil"/>
              <w:bottom w:val="single" w:sz="4" w:space="0" w:color="BFBFBF"/>
              <w:right w:val="single" w:sz="4" w:space="0" w:color="auto"/>
            </w:tcBorders>
            <w:vAlign w:val="center"/>
            <w:hideMark/>
          </w:tcPr>
          <w:p w:rsidR="00263A0D" w:rsidRPr="00B94D47" w:rsidRDefault="00263A0D" w:rsidP="00B94D47">
            <w:pPr>
              <w:rPr>
                <w:sz w:val="20"/>
                <w:szCs w:val="20"/>
              </w:rPr>
            </w:pPr>
            <w:r w:rsidRPr="00B94D47">
              <w:rPr>
                <w:sz w:val="20"/>
                <w:szCs w:val="20"/>
              </w:rPr>
              <w:t>в том числе:</w:t>
            </w:r>
          </w:p>
        </w:tc>
        <w:tc>
          <w:tcPr>
            <w:tcW w:w="510" w:type="dxa"/>
            <w:tcBorders>
              <w:top w:val="single" w:sz="4" w:space="0" w:color="auto"/>
              <w:left w:val="nil"/>
              <w:bottom w:val="single" w:sz="4" w:space="0" w:color="BFBFBF"/>
              <w:right w:val="single" w:sz="4" w:space="0" w:color="auto"/>
            </w:tcBorders>
            <w:vAlign w:val="center"/>
            <w:hideMark/>
          </w:tcPr>
          <w:p w:rsidR="00263A0D" w:rsidRPr="00B94D47" w:rsidRDefault="00263A0D" w:rsidP="00B94D47">
            <w:pPr>
              <w:jc w:val="center"/>
              <w:rPr>
                <w:sz w:val="20"/>
                <w:szCs w:val="20"/>
              </w:rPr>
            </w:pPr>
          </w:p>
        </w:tc>
        <w:tc>
          <w:tcPr>
            <w:tcW w:w="513" w:type="dxa"/>
            <w:tcBorders>
              <w:top w:val="single" w:sz="4" w:space="0" w:color="auto"/>
              <w:left w:val="nil"/>
              <w:bottom w:val="single" w:sz="4" w:space="0" w:color="BFBFBF"/>
              <w:right w:val="nil"/>
            </w:tcBorders>
            <w:vAlign w:val="center"/>
            <w:hideMark/>
          </w:tcPr>
          <w:p w:rsidR="00263A0D" w:rsidRPr="00B94D47" w:rsidRDefault="00263A0D" w:rsidP="00B94D47">
            <w:pPr>
              <w:jc w:val="center"/>
              <w:rPr>
                <w:sz w:val="20"/>
                <w:szCs w:val="20"/>
              </w:rPr>
            </w:pPr>
          </w:p>
        </w:tc>
        <w:tc>
          <w:tcPr>
            <w:tcW w:w="678" w:type="dxa"/>
            <w:tcBorders>
              <w:top w:val="single" w:sz="4" w:space="0" w:color="auto"/>
              <w:left w:val="single" w:sz="4" w:space="0" w:color="auto"/>
              <w:bottom w:val="single" w:sz="4" w:space="0" w:color="BFBFBF"/>
              <w:right w:val="single" w:sz="4" w:space="0" w:color="auto"/>
            </w:tcBorders>
            <w:vAlign w:val="center"/>
            <w:hideMark/>
          </w:tcPr>
          <w:p w:rsidR="00263A0D" w:rsidRPr="00B94D47" w:rsidRDefault="00263A0D" w:rsidP="00B94D47">
            <w:pPr>
              <w:jc w:val="center"/>
              <w:rPr>
                <w:sz w:val="20"/>
                <w:szCs w:val="20"/>
              </w:rPr>
            </w:pPr>
          </w:p>
        </w:tc>
        <w:tc>
          <w:tcPr>
            <w:tcW w:w="564" w:type="dxa"/>
            <w:tcBorders>
              <w:top w:val="single" w:sz="4" w:space="0" w:color="auto"/>
              <w:left w:val="nil"/>
              <w:bottom w:val="single" w:sz="4" w:space="0" w:color="BFBFBF"/>
              <w:right w:val="single" w:sz="4" w:space="0" w:color="auto"/>
            </w:tcBorders>
            <w:vAlign w:val="center"/>
            <w:hideMark/>
          </w:tcPr>
          <w:p w:rsidR="00263A0D" w:rsidRPr="00B94D47" w:rsidRDefault="00263A0D" w:rsidP="00B94D47">
            <w:pPr>
              <w:rPr>
                <w:sz w:val="20"/>
                <w:szCs w:val="20"/>
              </w:rPr>
            </w:pPr>
          </w:p>
        </w:tc>
        <w:tc>
          <w:tcPr>
            <w:tcW w:w="711" w:type="dxa"/>
            <w:tcBorders>
              <w:top w:val="single" w:sz="4" w:space="0" w:color="auto"/>
              <w:left w:val="nil"/>
              <w:bottom w:val="single" w:sz="4" w:space="0" w:color="BFBFBF"/>
              <w:right w:val="single" w:sz="4" w:space="0" w:color="auto"/>
            </w:tcBorders>
            <w:vAlign w:val="center"/>
            <w:hideMark/>
          </w:tcPr>
          <w:p w:rsidR="00263A0D" w:rsidRPr="00B94D47" w:rsidRDefault="00263A0D" w:rsidP="00B94D47">
            <w:pPr>
              <w:jc w:val="center"/>
              <w:rPr>
                <w:sz w:val="20"/>
                <w:szCs w:val="20"/>
              </w:rPr>
            </w:pPr>
          </w:p>
        </w:tc>
        <w:tc>
          <w:tcPr>
            <w:tcW w:w="1195" w:type="dxa"/>
            <w:tcBorders>
              <w:top w:val="single" w:sz="4" w:space="0" w:color="auto"/>
              <w:left w:val="nil"/>
              <w:bottom w:val="single" w:sz="4" w:space="0" w:color="BFBFBF"/>
              <w:right w:val="single" w:sz="4" w:space="0" w:color="auto"/>
            </w:tcBorders>
          </w:tcPr>
          <w:p w:rsidR="00263A0D" w:rsidRPr="00B94D47" w:rsidRDefault="00263A0D" w:rsidP="00B94D47">
            <w:pPr>
              <w:jc w:val="center"/>
              <w:rPr>
                <w:sz w:val="20"/>
                <w:szCs w:val="20"/>
              </w:rPr>
            </w:pPr>
          </w:p>
        </w:tc>
        <w:tc>
          <w:tcPr>
            <w:tcW w:w="992" w:type="dxa"/>
            <w:tcBorders>
              <w:top w:val="single" w:sz="4" w:space="0" w:color="auto"/>
              <w:left w:val="nil"/>
              <w:bottom w:val="single" w:sz="4" w:space="0" w:color="BFBFBF"/>
              <w:right w:val="single" w:sz="4" w:space="0" w:color="auto"/>
            </w:tcBorders>
          </w:tcPr>
          <w:p w:rsidR="00263A0D" w:rsidRPr="00B94D47" w:rsidRDefault="00263A0D" w:rsidP="00B94D47">
            <w:pPr>
              <w:jc w:val="center"/>
              <w:rPr>
                <w:sz w:val="20"/>
                <w:szCs w:val="20"/>
              </w:rPr>
            </w:pPr>
          </w:p>
        </w:tc>
      </w:tr>
      <w:tr w:rsidR="00263A0D" w:rsidRPr="00B94D47" w:rsidTr="00263A0D">
        <w:trPr>
          <w:trHeight w:val="300"/>
        </w:trPr>
        <w:tc>
          <w:tcPr>
            <w:tcW w:w="568" w:type="dxa"/>
            <w:vMerge/>
            <w:tcBorders>
              <w:left w:val="single" w:sz="4" w:space="0" w:color="auto"/>
              <w:right w:val="single" w:sz="4" w:space="0" w:color="auto"/>
            </w:tcBorders>
            <w:vAlign w:val="center"/>
          </w:tcPr>
          <w:p w:rsidR="00263A0D" w:rsidRPr="00B94D47" w:rsidRDefault="00263A0D" w:rsidP="00B94D47">
            <w:pPr>
              <w:rPr>
                <w:sz w:val="20"/>
                <w:szCs w:val="20"/>
              </w:rPr>
            </w:pPr>
          </w:p>
        </w:tc>
        <w:tc>
          <w:tcPr>
            <w:tcW w:w="1842" w:type="dxa"/>
            <w:tcBorders>
              <w:top w:val="single" w:sz="4" w:space="0" w:color="BFBFBF"/>
              <w:left w:val="nil"/>
              <w:bottom w:val="single" w:sz="4" w:space="0" w:color="BFBFBF"/>
              <w:right w:val="single" w:sz="4" w:space="0" w:color="auto"/>
            </w:tcBorders>
            <w:vAlign w:val="center"/>
          </w:tcPr>
          <w:p w:rsidR="00263A0D" w:rsidRPr="00B94D47" w:rsidRDefault="00263A0D" w:rsidP="00B94D47">
            <w:pPr>
              <w:rPr>
                <w:sz w:val="20"/>
                <w:szCs w:val="20"/>
              </w:rPr>
            </w:pPr>
            <w:r w:rsidRPr="00B94D47">
              <w:rPr>
                <w:sz w:val="20"/>
                <w:szCs w:val="20"/>
              </w:rPr>
              <w:t>местный бюджет</w:t>
            </w:r>
          </w:p>
        </w:tc>
        <w:tc>
          <w:tcPr>
            <w:tcW w:w="510" w:type="dxa"/>
            <w:tcBorders>
              <w:top w:val="single" w:sz="4" w:space="0" w:color="BFBFBF"/>
              <w:left w:val="nil"/>
              <w:bottom w:val="single" w:sz="4" w:space="0" w:color="BFBFBF"/>
              <w:right w:val="single" w:sz="4" w:space="0" w:color="auto"/>
            </w:tcBorders>
            <w:vAlign w:val="center"/>
          </w:tcPr>
          <w:p w:rsidR="00263A0D" w:rsidRPr="00B94D47" w:rsidRDefault="00263A0D" w:rsidP="00B94D47">
            <w:pPr>
              <w:jc w:val="center"/>
              <w:rPr>
                <w:sz w:val="20"/>
                <w:szCs w:val="20"/>
              </w:rPr>
            </w:pPr>
          </w:p>
        </w:tc>
        <w:tc>
          <w:tcPr>
            <w:tcW w:w="513" w:type="dxa"/>
            <w:tcBorders>
              <w:top w:val="single" w:sz="4" w:space="0" w:color="BFBFBF"/>
              <w:left w:val="nil"/>
              <w:bottom w:val="single" w:sz="4" w:space="0" w:color="BFBFBF"/>
              <w:right w:val="nil"/>
            </w:tcBorders>
            <w:vAlign w:val="center"/>
          </w:tcPr>
          <w:p w:rsidR="00263A0D" w:rsidRPr="00B94D47" w:rsidRDefault="00263A0D" w:rsidP="00B94D47">
            <w:pPr>
              <w:jc w:val="center"/>
              <w:rPr>
                <w:sz w:val="20"/>
                <w:szCs w:val="20"/>
              </w:rPr>
            </w:pPr>
          </w:p>
        </w:tc>
        <w:tc>
          <w:tcPr>
            <w:tcW w:w="678" w:type="dxa"/>
            <w:tcBorders>
              <w:top w:val="single" w:sz="4" w:space="0" w:color="BFBFBF"/>
              <w:left w:val="single" w:sz="4" w:space="0" w:color="auto"/>
              <w:bottom w:val="single" w:sz="4" w:space="0" w:color="BFBFBF"/>
              <w:right w:val="single" w:sz="4" w:space="0" w:color="auto"/>
            </w:tcBorders>
            <w:vAlign w:val="center"/>
          </w:tcPr>
          <w:p w:rsidR="00263A0D" w:rsidRPr="00B94D47" w:rsidRDefault="00263A0D" w:rsidP="00B94D47">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tcPr>
          <w:p w:rsidR="00263A0D" w:rsidRPr="00B94D47" w:rsidRDefault="00263A0D" w:rsidP="00B94D47">
            <w:pPr>
              <w:jc w:val="center"/>
              <w:rPr>
                <w:sz w:val="20"/>
                <w:szCs w:val="20"/>
              </w:rPr>
            </w:pPr>
          </w:p>
        </w:tc>
        <w:tc>
          <w:tcPr>
            <w:tcW w:w="711" w:type="dxa"/>
            <w:tcBorders>
              <w:top w:val="single" w:sz="4" w:space="0" w:color="BFBFBF"/>
              <w:left w:val="nil"/>
              <w:bottom w:val="single" w:sz="4" w:space="0" w:color="BFBFBF"/>
              <w:right w:val="single" w:sz="4" w:space="0" w:color="auto"/>
            </w:tcBorders>
            <w:vAlign w:val="center"/>
          </w:tcPr>
          <w:p w:rsidR="00263A0D" w:rsidRPr="00B94D47" w:rsidRDefault="00263A0D" w:rsidP="00B94D47">
            <w:pPr>
              <w:jc w:val="center"/>
              <w:rPr>
                <w:sz w:val="20"/>
                <w:szCs w:val="20"/>
              </w:rPr>
            </w:pPr>
          </w:p>
        </w:tc>
        <w:tc>
          <w:tcPr>
            <w:tcW w:w="1195" w:type="dxa"/>
            <w:tcBorders>
              <w:top w:val="single" w:sz="4" w:space="0" w:color="BFBFBF"/>
              <w:left w:val="nil"/>
              <w:bottom w:val="single" w:sz="4" w:space="0" w:color="BFBFBF"/>
              <w:right w:val="single" w:sz="4" w:space="0" w:color="auto"/>
            </w:tcBorders>
          </w:tcPr>
          <w:p w:rsidR="00263A0D" w:rsidRPr="00B94D47" w:rsidRDefault="00263A0D" w:rsidP="00B94D47">
            <w:pPr>
              <w:jc w:val="center"/>
              <w:rPr>
                <w:sz w:val="20"/>
                <w:szCs w:val="20"/>
              </w:rPr>
            </w:pPr>
          </w:p>
        </w:tc>
        <w:tc>
          <w:tcPr>
            <w:tcW w:w="992" w:type="dxa"/>
            <w:tcBorders>
              <w:top w:val="single" w:sz="4" w:space="0" w:color="BFBFBF"/>
              <w:left w:val="nil"/>
              <w:bottom w:val="single" w:sz="4" w:space="0" w:color="BFBFBF"/>
              <w:right w:val="single" w:sz="4" w:space="0" w:color="auto"/>
            </w:tcBorders>
          </w:tcPr>
          <w:p w:rsidR="00263A0D" w:rsidRPr="00B94D47" w:rsidRDefault="00263A0D" w:rsidP="00B94D47">
            <w:pPr>
              <w:jc w:val="center"/>
              <w:rPr>
                <w:sz w:val="20"/>
                <w:szCs w:val="20"/>
              </w:rPr>
            </w:pPr>
          </w:p>
        </w:tc>
      </w:tr>
      <w:tr w:rsidR="00263A0D" w:rsidRPr="00B94D47" w:rsidTr="00263A0D">
        <w:trPr>
          <w:trHeight w:val="300"/>
        </w:trPr>
        <w:tc>
          <w:tcPr>
            <w:tcW w:w="568" w:type="dxa"/>
            <w:vMerge/>
            <w:tcBorders>
              <w:left w:val="single" w:sz="4" w:space="0" w:color="auto"/>
              <w:right w:val="single" w:sz="4" w:space="0" w:color="auto"/>
            </w:tcBorders>
            <w:vAlign w:val="center"/>
          </w:tcPr>
          <w:p w:rsidR="00263A0D" w:rsidRPr="00B94D47" w:rsidRDefault="00263A0D" w:rsidP="00B94D47">
            <w:pPr>
              <w:rPr>
                <w:sz w:val="20"/>
                <w:szCs w:val="20"/>
              </w:rPr>
            </w:pPr>
          </w:p>
        </w:tc>
        <w:tc>
          <w:tcPr>
            <w:tcW w:w="1842" w:type="dxa"/>
            <w:tcBorders>
              <w:top w:val="single" w:sz="4" w:space="0" w:color="BFBFBF"/>
              <w:left w:val="nil"/>
              <w:bottom w:val="single" w:sz="4" w:space="0" w:color="BFBFBF"/>
              <w:right w:val="single" w:sz="4" w:space="0" w:color="auto"/>
            </w:tcBorders>
            <w:vAlign w:val="center"/>
          </w:tcPr>
          <w:p w:rsidR="00263A0D" w:rsidRPr="00B94D47" w:rsidRDefault="00263A0D" w:rsidP="00B94D47">
            <w:pPr>
              <w:rPr>
                <w:sz w:val="20"/>
                <w:szCs w:val="20"/>
              </w:rPr>
            </w:pPr>
            <w:r w:rsidRPr="00B94D47">
              <w:rPr>
                <w:sz w:val="20"/>
                <w:szCs w:val="20"/>
              </w:rPr>
              <w:t>областной бюджет</w:t>
            </w:r>
          </w:p>
        </w:tc>
        <w:tc>
          <w:tcPr>
            <w:tcW w:w="510" w:type="dxa"/>
            <w:tcBorders>
              <w:top w:val="single" w:sz="4" w:space="0" w:color="BFBFBF"/>
              <w:left w:val="nil"/>
              <w:bottom w:val="single" w:sz="4" w:space="0" w:color="BFBFBF"/>
              <w:right w:val="single" w:sz="4" w:space="0" w:color="auto"/>
            </w:tcBorders>
            <w:vAlign w:val="center"/>
          </w:tcPr>
          <w:p w:rsidR="00263A0D" w:rsidRPr="00B94D47" w:rsidRDefault="00263A0D" w:rsidP="00B94D47">
            <w:pPr>
              <w:jc w:val="center"/>
              <w:rPr>
                <w:sz w:val="20"/>
                <w:szCs w:val="20"/>
              </w:rPr>
            </w:pPr>
          </w:p>
        </w:tc>
        <w:tc>
          <w:tcPr>
            <w:tcW w:w="513" w:type="dxa"/>
            <w:tcBorders>
              <w:top w:val="single" w:sz="4" w:space="0" w:color="BFBFBF"/>
              <w:left w:val="nil"/>
              <w:bottom w:val="single" w:sz="4" w:space="0" w:color="BFBFBF"/>
              <w:right w:val="nil"/>
            </w:tcBorders>
            <w:vAlign w:val="center"/>
          </w:tcPr>
          <w:p w:rsidR="00263A0D" w:rsidRPr="00B94D47" w:rsidRDefault="00263A0D" w:rsidP="00B94D47">
            <w:pPr>
              <w:jc w:val="center"/>
              <w:rPr>
                <w:sz w:val="20"/>
                <w:szCs w:val="20"/>
              </w:rPr>
            </w:pPr>
          </w:p>
        </w:tc>
        <w:tc>
          <w:tcPr>
            <w:tcW w:w="678" w:type="dxa"/>
            <w:tcBorders>
              <w:top w:val="single" w:sz="4" w:space="0" w:color="BFBFBF"/>
              <w:left w:val="single" w:sz="4" w:space="0" w:color="auto"/>
              <w:bottom w:val="single" w:sz="4" w:space="0" w:color="BFBFBF"/>
              <w:right w:val="single" w:sz="4" w:space="0" w:color="auto"/>
            </w:tcBorders>
            <w:vAlign w:val="center"/>
          </w:tcPr>
          <w:p w:rsidR="00263A0D" w:rsidRPr="00B94D47" w:rsidRDefault="00263A0D" w:rsidP="00B94D47">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tcPr>
          <w:p w:rsidR="00263A0D" w:rsidRPr="00B94D47" w:rsidRDefault="00263A0D" w:rsidP="00B94D47">
            <w:pPr>
              <w:jc w:val="center"/>
              <w:rPr>
                <w:sz w:val="20"/>
                <w:szCs w:val="20"/>
              </w:rPr>
            </w:pPr>
          </w:p>
        </w:tc>
        <w:tc>
          <w:tcPr>
            <w:tcW w:w="711" w:type="dxa"/>
            <w:tcBorders>
              <w:top w:val="single" w:sz="4" w:space="0" w:color="BFBFBF"/>
              <w:left w:val="nil"/>
              <w:bottom w:val="single" w:sz="4" w:space="0" w:color="BFBFBF"/>
              <w:right w:val="single" w:sz="4" w:space="0" w:color="auto"/>
            </w:tcBorders>
            <w:vAlign w:val="center"/>
          </w:tcPr>
          <w:p w:rsidR="00263A0D" w:rsidRPr="00B94D47" w:rsidRDefault="00263A0D" w:rsidP="00B94D47">
            <w:pPr>
              <w:jc w:val="center"/>
              <w:rPr>
                <w:sz w:val="20"/>
                <w:szCs w:val="20"/>
              </w:rPr>
            </w:pPr>
          </w:p>
        </w:tc>
        <w:tc>
          <w:tcPr>
            <w:tcW w:w="1195" w:type="dxa"/>
            <w:tcBorders>
              <w:top w:val="single" w:sz="4" w:space="0" w:color="BFBFBF"/>
              <w:left w:val="nil"/>
              <w:bottom w:val="single" w:sz="4" w:space="0" w:color="BFBFBF"/>
              <w:right w:val="single" w:sz="4" w:space="0" w:color="auto"/>
            </w:tcBorders>
            <w:vAlign w:val="center"/>
          </w:tcPr>
          <w:p w:rsidR="00263A0D" w:rsidRPr="00B94D47" w:rsidRDefault="00263A0D" w:rsidP="00B94D47">
            <w:pPr>
              <w:jc w:val="center"/>
              <w:rPr>
                <w:sz w:val="20"/>
                <w:szCs w:val="20"/>
              </w:rPr>
            </w:pPr>
          </w:p>
        </w:tc>
        <w:tc>
          <w:tcPr>
            <w:tcW w:w="992" w:type="dxa"/>
            <w:tcBorders>
              <w:top w:val="single" w:sz="4" w:space="0" w:color="BFBFBF"/>
              <w:left w:val="nil"/>
              <w:bottom w:val="single" w:sz="4" w:space="0" w:color="BFBFBF"/>
              <w:right w:val="single" w:sz="4" w:space="0" w:color="auto"/>
            </w:tcBorders>
          </w:tcPr>
          <w:p w:rsidR="00263A0D" w:rsidRPr="00B94D47" w:rsidRDefault="00263A0D" w:rsidP="00B94D47">
            <w:pPr>
              <w:jc w:val="center"/>
              <w:rPr>
                <w:sz w:val="20"/>
                <w:szCs w:val="20"/>
              </w:rPr>
            </w:pPr>
          </w:p>
        </w:tc>
      </w:tr>
      <w:tr w:rsidR="00263A0D" w:rsidRPr="00B94D47" w:rsidTr="00263A0D">
        <w:trPr>
          <w:trHeight w:val="300"/>
        </w:trPr>
        <w:tc>
          <w:tcPr>
            <w:tcW w:w="568" w:type="dxa"/>
            <w:tcBorders>
              <w:left w:val="single" w:sz="4" w:space="0" w:color="auto"/>
              <w:bottom w:val="single" w:sz="4" w:space="0" w:color="auto"/>
              <w:right w:val="single" w:sz="4" w:space="0" w:color="auto"/>
            </w:tcBorders>
            <w:vAlign w:val="center"/>
          </w:tcPr>
          <w:p w:rsidR="00263A0D" w:rsidRPr="00B94D47" w:rsidRDefault="00263A0D" w:rsidP="00B94D47">
            <w:pPr>
              <w:rPr>
                <w:sz w:val="20"/>
                <w:szCs w:val="20"/>
              </w:rPr>
            </w:pPr>
          </w:p>
        </w:tc>
        <w:tc>
          <w:tcPr>
            <w:tcW w:w="1842" w:type="dxa"/>
            <w:tcBorders>
              <w:top w:val="single" w:sz="4" w:space="0" w:color="BFBFBF"/>
              <w:left w:val="nil"/>
              <w:bottom w:val="single" w:sz="4" w:space="0" w:color="auto"/>
              <w:right w:val="single" w:sz="4" w:space="0" w:color="auto"/>
            </w:tcBorders>
            <w:vAlign w:val="center"/>
          </w:tcPr>
          <w:p w:rsidR="00263A0D" w:rsidRPr="00B94D47" w:rsidRDefault="00263A0D" w:rsidP="00B94D47">
            <w:pPr>
              <w:rPr>
                <w:sz w:val="20"/>
                <w:szCs w:val="20"/>
              </w:rPr>
            </w:pPr>
            <w:r w:rsidRPr="00B94D47">
              <w:rPr>
                <w:sz w:val="20"/>
                <w:szCs w:val="20"/>
              </w:rPr>
              <w:t>федеральный бюджет</w:t>
            </w:r>
          </w:p>
        </w:tc>
        <w:tc>
          <w:tcPr>
            <w:tcW w:w="510" w:type="dxa"/>
            <w:tcBorders>
              <w:top w:val="single" w:sz="4" w:space="0" w:color="BFBFBF"/>
              <w:left w:val="nil"/>
              <w:bottom w:val="single" w:sz="4" w:space="0" w:color="auto"/>
              <w:right w:val="single" w:sz="4" w:space="0" w:color="auto"/>
            </w:tcBorders>
            <w:vAlign w:val="center"/>
          </w:tcPr>
          <w:p w:rsidR="00263A0D" w:rsidRPr="00B94D47" w:rsidRDefault="00263A0D" w:rsidP="00B94D47">
            <w:pPr>
              <w:jc w:val="center"/>
              <w:rPr>
                <w:sz w:val="20"/>
                <w:szCs w:val="20"/>
              </w:rPr>
            </w:pPr>
          </w:p>
        </w:tc>
        <w:tc>
          <w:tcPr>
            <w:tcW w:w="513" w:type="dxa"/>
            <w:tcBorders>
              <w:top w:val="single" w:sz="4" w:space="0" w:color="BFBFBF"/>
              <w:left w:val="nil"/>
              <w:bottom w:val="single" w:sz="4" w:space="0" w:color="auto"/>
              <w:right w:val="nil"/>
            </w:tcBorders>
            <w:vAlign w:val="center"/>
          </w:tcPr>
          <w:p w:rsidR="00263A0D" w:rsidRPr="00B94D47" w:rsidRDefault="00263A0D" w:rsidP="00B94D47">
            <w:pPr>
              <w:jc w:val="center"/>
              <w:rPr>
                <w:sz w:val="20"/>
                <w:szCs w:val="20"/>
              </w:rPr>
            </w:pPr>
          </w:p>
        </w:tc>
        <w:tc>
          <w:tcPr>
            <w:tcW w:w="678" w:type="dxa"/>
            <w:tcBorders>
              <w:top w:val="single" w:sz="4" w:space="0" w:color="BFBFBF"/>
              <w:left w:val="single" w:sz="4" w:space="0" w:color="auto"/>
              <w:bottom w:val="single" w:sz="4" w:space="0" w:color="auto"/>
              <w:right w:val="single" w:sz="4" w:space="0" w:color="auto"/>
            </w:tcBorders>
            <w:vAlign w:val="center"/>
          </w:tcPr>
          <w:p w:rsidR="00263A0D" w:rsidRPr="00B94D47" w:rsidRDefault="00263A0D" w:rsidP="00B94D47">
            <w:pPr>
              <w:jc w:val="center"/>
              <w:rPr>
                <w:sz w:val="20"/>
                <w:szCs w:val="20"/>
              </w:rPr>
            </w:pPr>
          </w:p>
        </w:tc>
        <w:tc>
          <w:tcPr>
            <w:tcW w:w="564" w:type="dxa"/>
            <w:tcBorders>
              <w:top w:val="single" w:sz="4" w:space="0" w:color="BFBFBF"/>
              <w:left w:val="nil"/>
              <w:bottom w:val="single" w:sz="4" w:space="0" w:color="auto"/>
              <w:right w:val="single" w:sz="4" w:space="0" w:color="auto"/>
            </w:tcBorders>
            <w:vAlign w:val="center"/>
          </w:tcPr>
          <w:p w:rsidR="00263A0D" w:rsidRPr="00B94D47" w:rsidRDefault="00263A0D" w:rsidP="00B94D47">
            <w:pPr>
              <w:jc w:val="center"/>
              <w:rPr>
                <w:sz w:val="20"/>
                <w:szCs w:val="20"/>
              </w:rPr>
            </w:pPr>
          </w:p>
        </w:tc>
        <w:tc>
          <w:tcPr>
            <w:tcW w:w="711" w:type="dxa"/>
            <w:tcBorders>
              <w:top w:val="single" w:sz="4" w:space="0" w:color="BFBFBF"/>
              <w:left w:val="nil"/>
              <w:bottom w:val="single" w:sz="4" w:space="0" w:color="auto"/>
              <w:right w:val="single" w:sz="4" w:space="0" w:color="auto"/>
            </w:tcBorders>
            <w:vAlign w:val="center"/>
          </w:tcPr>
          <w:p w:rsidR="00263A0D" w:rsidRPr="00B94D47" w:rsidRDefault="00263A0D" w:rsidP="00B94D47">
            <w:pPr>
              <w:jc w:val="center"/>
              <w:rPr>
                <w:sz w:val="20"/>
                <w:szCs w:val="20"/>
              </w:rPr>
            </w:pPr>
          </w:p>
        </w:tc>
        <w:tc>
          <w:tcPr>
            <w:tcW w:w="1195" w:type="dxa"/>
            <w:tcBorders>
              <w:top w:val="single" w:sz="4" w:space="0" w:color="BFBFBF"/>
              <w:left w:val="nil"/>
              <w:bottom w:val="single" w:sz="4" w:space="0" w:color="auto"/>
              <w:right w:val="single" w:sz="4" w:space="0" w:color="auto"/>
            </w:tcBorders>
            <w:vAlign w:val="center"/>
          </w:tcPr>
          <w:p w:rsidR="00263A0D" w:rsidRPr="00B94D47" w:rsidRDefault="00263A0D" w:rsidP="00B94D47">
            <w:pPr>
              <w:jc w:val="center"/>
              <w:rPr>
                <w:sz w:val="20"/>
                <w:szCs w:val="20"/>
              </w:rPr>
            </w:pPr>
          </w:p>
        </w:tc>
        <w:tc>
          <w:tcPr>
            <w:tcW w:w="992" w:type="dxa"/>
            <w:tcBorders>
              <w:top w:val="single" w:sz="4" w:space="0" w:color="BFBFBF"/>
              <w:left w:val="nil"/>
              <w:bottom w:val="single" w:sz="4" w:space="0" w:color="auto"/>
              <w:right w:val="single" w:sz="4" w:space="0" w:color="auto"/>
            </w:tcBorders>
          </w:tcPr>
          <w:p w:rsidR="00263A0D" w:rsidRPr="00B94D47" w:rsidRDefault="00263A0D" w:rsidP="00B94D47">
            <w:pPr>
              <w:jc w:val="center"/>
              <w:rPr>
                <w:sz w:val="20"/>
                <w:szCs w:val="20"/>
              </w:rPr>
            </w:pPr>
          </w:p>
        </w:tc>
      </w:tr>
    </w:tbl>
    <w:p w:rsidR="00263A0D" w:rsidRPr="00B94D47" w:rsidRDefault="00263A0D" w:rsidP="00B94D47">
      <w:pPr>
        <w:jc w:val="center"/>
      </w:pPr>
    </w:p>
    <w:p w:rsidR="00232EB9" w:rsidRPr="00B94D47" w:rsidRDefault="00232EB9" w:rsidP="00B94D47">
      <w:pPr>
        <w:jc w:val="center"/>
      </w:pPr>
    </w:p>
    <w:p w:rsidR="00232EB9" w:rsidRPr="00B94D47" w:rsidRDefault="00232EB9" w:rsidP="00B94D47">
      <w:pPr>
        <w:jc w:val="center"/>
      </w:pPr>
      <w:r w:rsidRPr="00B94D47">
        <w:t>АДМИНИСТРАЦИЯ  ВОЛОДИНСКОГО СЕЛЬСКОГО ПОСЕЛЕНИЯ</w:t>
      </w:r>
    </w:p>
    <w:p w:rsidR="00232EB9" w:rsidRPr="00B94D47" w:rsidRDefault="00232EB9" w:rsidP="00B94D47">
      <w:pPr>
        <w:jc w:val="center"/>
        <w:rPr>
          <w:b/>
        </w:rPr>
      </w:pPr>
    </w:p>
    <w:p w:rsidR="00232EB9" w:rsidRPr="00B94D47" w:rsidRDefault="00232EB9" w:rsidP="00B94D47">
      <w:pPr>
        <w:jc w:val="center"/>
      </w:pPr>
      <w:r w:rsidRPr="00B94D47">
        <w:t>ПОСТАНОВЛЕНИЕ</w:t>
      </w:r>
    </w:p>
    <w:p w:rsidR="00232EB9" w:rsidRPr="00B94D47" w:rsidRDefault="00232EB9" w:rsidP="00B94D47">
      <w:pPr>
        <w:jc w:val="center"/>
      </w:pPr>
    </w:p>
    <w:p w:rsidR="00232EB9" w:rsidRPr="00B94D47" w:rsidRDefault="00232EB9" w:rsidP="00B94D47">
      <w:r w:rsidRPr="00B94D47">
        <w:t>22.08.2024                                                                                             № 63</w:t>
      </w:r>
    </w:p>
    <w:p w:rsidR="00232EB9" w:rsidRPr="00B94D47" w:rsidRDefault="00232EB9" w:rsidP="00B94D47">
      <w:pPr>
        <w:jc w:val="center"/>
      </w:pPr>
    </w:p>
    <w:p w:rsidR="00232EB9" w:rsidRPr="00B94D47" w:rsidRDefault="00232EB9" w:rsidP="00B94D47">
      <w:pPr>
        <w:jc w:val="center"/>
      </w:pPr>
      <w:r w:rsidRPr="00B94D47">
        <w:t xml:space="preserve">О внесении изменений в постановление </w:t>
      </w:r>
    </w:p>
    <w:p w:rsidR="00232EB9" w:rsidRPr="00B94D47" w:rsidRDefault="00232EB9" w:rsidP="00B94D47">
      <w:pPr>
        <w:jc w:val="center"/>
      </w:pPr>
      <w:r w:rsidRPr="00B94D47">
        <w:t>Администрации Володинского сельского поселения от 12.10.2016 № 135 «Об утверждении методики прогнозирования поступлений доходов в бюджет Володинского сельского поселения»</w:t>
      </w:r>
    </w:p>
    <w:p w:rsidR="00232EB9" w:rsidRPr="00B94D47" w:rsidRDefault="00232EB9" w:rsidP="00B94D47">
      <w:pPr>
        <w:ind w:firstLine="709"/>
        <w:jc w:val="both"/>
      </w:pPr>
    </w:p>
    <w:p w:rsidR="00B60FEF" w:rsidRPr="00B94D47" w:rsidRDefault="00232EB9" w:rsidP="00B94D47">
      <w:pPr>
        <w:ind w:firstLine="567"/>
        <w:jc w:val="both"/>
      </w:pPr>
      <w:r w:rsidRPr="00B94D47">
        <w:t>В целях приведения нормативного правового акта в соответствие с законодательством,</w:t>
      </w:r>
    </w:p>
    <w:p w:rsidR="00B60FEF" w:rsidRPr="00B94D47" w:rsidRDefault="00B60FEF" w:rsidP="00B94D47">
      <w:pPr>
        <w:ind w:firstLine="567"/>
        <w:jc w:val="both"/>
      </w:pPr>
      <w:r w:rsidRPr="00B94D47">
        <w:t>ПОСТАНОВЛЯЮ:</w:t>
      </w:r>
    </w:p>
    <w:p w:rsidR="00232EB9" w:rsidRPr="00B94D47" w:rsidRDefault="00232EB9" w:rsidP="00B94D47">
      <w:pPr>
        <w:ind w:firstLine="567"/>
        <w:jc w:val="both"/>
      </w:pPr>
      <w:r w:rsidRPr="00B94D47">
        <w:t>1. Внести в постановление Администрации Володинского сельского поселения от 12.10.2016 № 135 «Об утверждении методики прогнозирования поступлений доходов в бюджет Володинского сельского поселения» (далее – Методика) следующие изменения:</w:t>
      </w:r>
    </w:p>
    <w:p w:rsidR="00232EB9" w:rsidRPr="00B94D47" w:rsidRDefault="00232EB9" w:rsidP="00B94D47">
      <w:pPr>
        <w:pStyle w:val="af0"/>
        <w:numPr>
          <w:ilvl w:val="0"/>
          <w:numId w:val="4"/>
        </w:numPr>
        <w:ind w:left="0" w:firstLine="567"/>
        <w:contextualSpacing/>
        <w:jc w:val="both"/>
      </w:pPr>
      <w:r w:rsidRPr="00B94D47">
        <w:t>слова «бюджет Володинского сельского поселения» дополнить словами «Кривошеинского района Томской области» в соответствующих падежах;</w:t>
      </w:r>
    </w:p>
    <w:p w:rsidR="00232EB9" w:rsidRPr="00B94D47" w:rsidRDefault="00232EB9" w:rsidP="00B94D47">
      <w:pPr>
        <w:pStyle w:val="af0"/>
        <w:numPr>
          <w:ilvl w:val="0"/>
          <w:numId w:val="4"/>
        </w:numPr>
        <w:ind w:left="0" w:firstLine="567"/>
        <w:contextualSpacing/>
        <w:jc w:val="both"/>
      </w:pPr>
      <w:r w:rsidRPr="00B94D47">
        <w:t>пункт 1.2. Методики дополнить словами: «и на основе единых подходов к прогнозированию поступлений доходов в бюджет в текущем финансовом году, очередном финансовом году и плановом периоде»;</w:t>
      </w:r>
    </w:p>
    <w:p w:rsidR="00232EB9" w:rsidRPr="00B94D47" w:rsidRDefault="00232EB9" w:rsidP="00B94D47">
      <w:pPr>
        <w:pStyle w:val="af0"/>
        <w:numPr>
          <w:ilvl w:val="0"/>
          <w:numId w:val="4"/>
        </w:numPr>
        <w:ind w:left="0" w:firstLine="567"/>
        <w:contextualSpacing/>
        <w:jc w:val="both"/>
      </w:pPr>
      <w:r w:rsidRPr="00B94D47">
        <w:t xml:space="preserve">пункт 1.3 Методики изложить в следующей редакции: «1.3. Для текущего финансового года методика прогнозирования </w:t>
      </w:r>
      <w:proofErr w:type="gramStart"/>
      <w:r w:rsidRPr="00B94D47">
        <w:t>предусматривает</w:t>
      </w:r>
      <w:proofErr w:type="gramEnd"/>
      <w:r w:rsidRPr="00B94D47">
        <w:t xml:space="preserve"> в том числе использование данных о фактических поступлениях доходов за истекшие месяцы этого года с описанием алгоритма их использования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232EB9" w:rsidRPr="00B94D47" w:rsidRDefault="00232EB9" w:rsidP="00B94D47">
      <w:pPr>
        <w:pStyle w:val="af0"/>
        <w:numPr>
          <w:ilvl w:val="0"/>
          <w:numId w:val="4"/>
        </w:numPr>
        <w:ind w:left="0" w:firstLine="567"/>
        <w:contextualSpacing/>
        <w:jc w:val="both"/>
      </w:pPr>
      <w:r w:rsidRPr="00B94D47">
        <w:t xml:space="preserve">в пункте 1.5. Методики дополнить абзацем следующего содержания: </w:t>
      </w:r>
      <w:proofErr w:type="gramStart"/>
      <w:r w:rsidRPr="00B94D47">
        <w:t>«Методика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 а также влияния на объем поступлений доходов отдельных решений Президента Российской Федерации, Правительства Российской Федерации, Администрации Томской области и представительных органов муниципального образования Кривошеинский район и муниципального образования Володинское сельское поселение.»;</w:t>
      </w:r>
      <w:proofErr w:type="gramEnd"/>
    </w:p>
    <w:p w:rsidR="00232EB9" w:rsidRPr="00B94D47" w:rsidRDefault="00232EB9" w:rsidP="00B94D47">
      <w:pPr>
        <w:pStyle w:val="af0"/>
        <w:numPr>
          <w:ilvl w:val="0"/>
          <w:numId w:val="4"/>
        </w:numPr>
        <w:ind w:left="0" w:firstLine="567"/>
        <w:contextualSpacing/>
        <w:jc w:val="both"/>
      </w:pPr>
      <w:r w:rsidRPr="00B94D47">
        <w:t xml:space="preserve">подпункт а) пункта 1.6. Методики изложить в следующей редакции: «нормативных правовых актов Российской Федерации, Томской области, представительных органов муниципального </w:t>
      </w:r>
      <w:r w:rsidRPr="00B94D47">
        <w:lastRenderedPageBreak/>
        <w:t>образования Кривошеинский район и муниципального образования Володинское сельское поселение. При этом проекты нормативных правовых актов и (или) проекты актов, предусматривающих внесение изменений в соответствующие нормативные правовые акты, могут учитываться при расчете прогнозного объема поступлений доходов по решению соответственно Министерства финансов Российской Федерации, финансовых органов Томской области или финансовых органов муниципального образования Кривошеинский район и муниципального образования Володинское сельское поселение</w:t>
      </w:r>
      <w:proofErr w:type="gramStart"/>
      <w:r w:rsidRPr="00B94D47">
        <w:t>;»</w:t>
      </w:r>
      <w:proofErr w:type="gramEnd"/>
      <w:r w:rsidRPr="00B94D47">
        <w:t>;</w:t>
      </w:r>
    </w:p>
    <w:p w:rsidR="00232EB9" w:rsidRPr="00B94D47" w:rsidRDefault="00232EB9" w:rsidP="00680032">
      <w:pPr>
        <w:pStyle w:val="af0"/>
        <w:numPr>
          <w:ilvl w:val="0"/>
          <w:numId w:val="4"/>
        </w:numPr>
        <w:ind w:left="0" w:firstLine="567"/>
        <w:contextualSpacing/>
        <w:jc w:val="both"/>
      </w:pPr>
      <w:bookmarkStart w:id="5" w:name="_GoBack"/>
      <w:bookmarkEnd w:id="5"/>
      <w:r w:rsidRPr="00B94D47">
        <w:t xml:space="preserve">Раздел </w:t>
      </w:r>
      <w:r w:rsidRPr="00B94D47">
        <w:rPr>
          <w:lang w:val="en-US"/>
        </w:rPr>
        <w:t>II</w:t>
      </w:r>
      <w:r w:rsidRPr="00B94D47">
        <w:t>. «Прогнозирование поступлений доходов» Методики изложить в новой редакции:</w:t>
      </w:r>
    </w:p>
    <w:p w:rsidR="00232EB9" w:rsidRPr="00B94D47" w:rsidRDefault="00232EB9" w:rsidP="00B94D47">
      <w:pPr>
        <w:ind w:left="360"/>
        <w:jc w:val="center"/>
      </w:pPr>
      <w:r w:rsidRPr="00B94D47">
        <w:t>«</w:t>
      </w:r>
      <w:r w:rsidRPr="00B94D47">
        <w:rPr>
          <w:lang w:val="en-US"/>
        </w:rPr>
        <w:t>II</w:t>
      </w:r>
      <w:r w:rsidRPr="00B94D47">
        <w:t>. Прогнозирование поступлений доходов</w:t>
      </w:r>
      <w:r w:rsidR="00B60FEF" w:rsidRPr="00B94D47">
        <w:t>»</w:t>
      </w:r>
    </w:p>
    <w:p w:rsidR="00232EB9" w:rsidRPr="00B94D47" w:rsidRDefault="00232EB9" w:rsidP="00B94D47">
      <w:pPr>
        <w:ind w:firstLine="851"/>
        <w:jc w:val="center"/>
      </w:pPr>
      <w:r w:rsidRPr="00B94D47">
        <w:t>Расчет прогноза объема поступлений доходов производится в разрезе видов доходов, подлежащих зачислению в бюджет Володинского сельского поселения Кривошеинского района Томской области:</w:t>
      </w:r>
    </w:p>
    <w:p w:rsidR="0056615A" w:rsidRPr="00B94D47" w:rsidRDefault="0056615A" w:rsidP="00B94D47">
      <w:pPr>
        <w:ind w:firstLine="851"/>
        <w:jc w:val="center"/>
        <w:rPr>
          <w:b/>
        </w:rPr>
      </w:pP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00"/>
        <w:gridCol w:w="545"/>
        <w:gridCol w:w="736"/>
        <w:gridCol w:w="608"/>
        <w:gridCol w:w="1046"/>
        <w:gridCol w:w="1046"/>
        <w:gridCol w:w="840"/>
        <w:gridCol w:w="1458"/>
        <w:gridCol w:w="934"/>
      </w:tblGrid>
      <w:tr w:rsidR="00F02203" w:rsidRPr="00B94D47" w:rsidTr="00410C71">
        <w:tc>
          <w:tcPr>
            <w:tcW w:w="300" w:type="dxa"/>
            <w:vAlign w:val="center"/>
          </w:tcPr>
          <w:p w:rsidR="00F02203" w:rsidRPr="00B94D47" w:rsidRDefault="00F02203" w:rsidP="00B94D47">
            <w:pPr>
              <w:jc w:val="center"/>
              <w:rPr>
                <w:sz w:val="20"/>
                <w:szCs w:val="20"/>
              </w:rPr>
            </w:pPr>
            <w:r w:rsidRPr="00B94D47">
              <w:rPr>
                <w:sz w:val="20"/>
                <w:szCs w:val="20"/>
              </w:rPr>
              <w:t>№</w:t>
            </w:r>
            <w:r w:rsidRPr="00B94D47">
              <w:rPr>
                <w:sz w:val="20"/>
                <w:szCs w:val="20"/>
              </w:rPr>
              <w:br/>
            </w:r>
            <w:proofErr w:type="gramStart"/>
            <w:r w:rsidRPr="00B94D47">
              <w:rPr>
                <w:sz w:val="20"/>
                <w:szCs w:val="20"/>
              </w:rPr>
              <w:t>п</w:t>
            </w:r>
            <w:proofErr w:type="gramEnd"/>
            <w:r w:rsidRPr="00B94D47">
              <w:rPr>
                <w:sz w:val="20"/>
                <w:szCs w:val="20"/>
              </w:rPr>
              <w:t>/п</w:t>
            </w:r>
          </w:p>
        </w:tc>
        <w:tc>
          <w:tcPr>
            <w:tcW w:w="545" w:type="dxa"/>
            <w:vAlign w:val="center"/>
          </w:tcPr>
          <w:p w:rsidR="00F02203" w:rsidRPr="00B94D47" w:rsidRDefault="00F02203" w:rsidP="00B94D47">
            <w:pPr>
              <w:jc w:val="center"/>
              <w:rPr>
                <w:sz w:val="20"/>
                <w:szCs w:val="20"/>
              </w:rPr>
            </w:pPr>
            <w:r w:rsidRPr="00B94D47">
              <w:rPr>
                <w:sz w:val="20"/>
                <w:szCs w:val="20"/>
              </w:rPr>
              <w:t>Код главного админист</w:t>
            </w:r>
            <w:r w:rsidRPr="00B94D47">
              <w:rPr>
                <w:sz w:val="20"/>
                <w:szCs w:val="20"/>
              </w:rPr>
              <w:softHyphen/>
              <w:t>ратора доходов</w:t>
            </w:r>
          </w:p>
        </w:tc>
        <w:tc>
          <w:tcPr>
            <w:tcW w:w="736" w:type="dxa"/>
          </w:tcPr>
          <w:p w:rsidR="00F02203" w:rsidRPr="00B94D47" w:rsidRDefault="00F02203" w:rsidP="00B94D47">
            <w:pPr>
              <w:jc w:val="center"/>
              <w:rPr>
                <w:sz w:val="20"/>
                <w:szCs w:val="20"/>
              </w:rPr>
            </w:pPr>
            <w:r w:rsidRPr="00B94D47">
              <w:rPr>
                <w:sz w:val="20"/>
                <w:szCs w:val="20"/>
              </w:rPr>
              <w:t>Наимено</w:t>
            </w:r>
            <w:r w:rsidRPr="00B94D47">
              <w:rPr>
                <w:sz w:val="20"/>
                <w:szCs w:val="20"/>
              </w:rPr>
              <w:softHyphen/>
              <w:t>вание главного администратора доходов</w:t>
            </w:r>
          </w:p>
        </w:tc>
        <w:tc>
          <w:tcPr>
            <w:tcW w:w="608" w:type="dxa"/>
            <w:vAlign w:val="center"/>
          </w:tcPr>
          <w:p w:rsidR="00F02203" w:rsidRPr="00B94D47" w:rsidRDefault="00F02203" w:rsidP="00B94D47">
            <w:pPr>
              <w:jc w:val="center"/>
              <w:rPr>
                <w:sz w:val="20"/>
                <w:szCs w:val="20"/>
              </w:rPr>
            </w:pPr>
            <w:r w:rsidRPr="00B94D47">
              <w:rPr>
                <w:sz w:val="20"/>
                <w:szCs w:val="20"/>
              </w:rPr>
              <w:t>КБК</w:t>
            </w:r>
          </w:p>
        </w:tc>
        <w:tc>
          <w:tcPr>
            <w:tcW w:w="1046" w:type="dxa"/>
            <w:vAlign w:val="center"/>
          </w:tcPr>
          <w:p w:rsidR="00F02203" w:rsidRPr="00B94D47" w:rsidRDefault="00F02203" w:rsidP="00B94D47">
            <w:pPr>
              <w:jc w:val="center"/>
              <w:rPr>
                <w:sz w:val="20"/>
                <w:szCs w:val="20"/>
              </w:rPr>
            </w:pPr>
            <w:r w:rsidRPr="00B94D47">
              <w:rPr>
                <w:sz w:val="20"/>
                <w:szCs w:val="20"/>
              </w:rPr>
              <w:t>Наимено</w:t>
            </w:r>
            <w:r w:rsidRPr="00B94D47">
              <w:rPr>
                <w:sz w:val="20"/>
                <w:szCs w:val="20"/>
              </w:rPr>
              <w:softHyphen/>
              <w:t>вание</w:t>
            </w:r>
            <w:r w:rsidRPr="00B94D47">
              <w:rPr>
                <w:sz w:val="20"/>
                <w:szCs w:val="20"/>
              </w:rPr>
              <w:br/>
              <w:t>КБК доходов</w:t>
            </w:r>
          </w:p>
        </w:tc>
        <w:tc>
          <w:tcPr>
            <w:tcW w:w="1046" w:type="dxa"/>
            <w:vAlign w:val="center"/>
          </w:tcPr>
          <w:p w:rsidR="00F02203" w:rsidRPr="00B94D47" w:rsidRDefault="00F02203" w:rsidP="00B94D47">
            <w:pPr>
              <w:jc w:val="center"/>
              <w:rPr>
                <w:sz w:val="20"/>
                <w:szCs w:val="20"/>
              </w:rPr>
            </w:pPr>
            <w:r w:rsidRPr="00B94D47">
              <w:rPr>
                <w:sz w:val="20"/>
                <w:szCs w:val="20"/>
              </w:rPr>
              <w:t>Наимено</w:t>
            </w:r>
            <w:r w:rsidRPr="00B94D47">
              <w:rPr>
                <w:sz w:val="20"/>
                <w:szCs w:val="20"/>
              </w:rPr>
              <w:softHyphen/>
              <w:t>вание метода расчета</w:t>
            </w:r>
          </w:p>
        </w:tc>
        <w:tc>
          <w:tcPr>
            <w:tcW w:w="840" w:type="dxa"/>
            <w:vAlign w:val="center"/>
          </w:tcPr>
          <w:p w:rsidR="00F02203" w:rsidRPr="00B94D47" w:rsidRDefault="00F02203" w:rsidP="00B94D47">
            <w:pPr>
              <w:jc w:val="center"/>
              <w:rPr>
                <w:sz w:val="20"/>
                <w:szCs w:val="20"/>
              </w:rPr>
            </w:pPr>
            <w:r w:rsidRPr="00B94D47">
              <w:rPr>
                <w:sz w:val="20"/>
                <w:szCs w:val="20"/>
              </w:rPr>
              <w:t>Формула расчета</w:t>
            </w:r>
          </w:p>
        </w:tc>
        <w:tc>
          <w:tcPr>
            <w:tcW w:w="1458" w:type="dxa"/>
            <w:vAlign w:val="center"/>
          </w:tcPr>
          <w:p w:rsidR="00F02203" w:rsidRPr="00B94D47" w:rsidRDefault="00F02203" w:rsidP="00B94D47">
            <w:pPr>
              <w:jc w:val="center"/>
              <w:rPr>
                <w:sz w:val="20"/>
                <w:szCs w:val="20"/>
              </w:rPr>
            </w:pPr>
            <w:r w:rsidRPr="00B94D47">
              <w:rPr>
                <w:sz w:val="20"/>
                <w:szCs w:val="20"/>
              </w:rPr>
              <w:t>Алгоритм расчета</w:t>
            </w:r>
          </w:p>
        </w:tc>
        <w:tc>
          <w:tcPr>
            <w:tcW w:w="934" w:type="dxa"/>
            <w:vAlign w:val="center"/>
          </w:tcPr>
          <w:p w:rsidR="00F02203" w:rsidRPr="00B94D47" w:rsidRDefault="00F02203" w:rsidP="00B94D47">
            <w:pPr>
              <w:jc w:val="center"/>
              <w:rPr>
                <w:sz w:val="20"/>
                <w:szCs w:val="20"/>
              </w:rPr>
            </w:pPr>
            <w:r w:rsidRPr="00B94D47">
              <w:rPr>
                <w:sz w:val="20"/>
                <w:szCs w:val="20"/>
              </w:rPr>
              <w:t>Описание показателей</w:t>
            </w:r>
          </w:p>
        </w:tc>
      </w:tr>
      <w:tr w:rsidR="00F02203" w:rsidRPr="00B94D47" w:rsidTr="00410C71">
        <w:tc>
          <w:tcPr>
            <w:tcW w:w="300" w:type="dxa"/>
          </w:tcPr>
          <w:p w:rsidR="00F02203" w:rsidRPr="00B94D47" w:rsidRDefault="00F02203" w:rsidP="00B94D47">
            <w:pPr>
              <w:rPr>
                <w:sz w:val="20"/>
                <w:szCs w:val="20"/>
              </w:rPr>
            </w:pPr>
            <w:r w:rsidRPr="00B94D47">
              <w:rPr>
                <w:sz w:val="20"/>
                <w:szCs w:val="20"/>
              </w:rPr>
              <w:t>1</w:t>
            </w:r>
          </w:p>
        </w:tc>
        <w:tc>
          <w:tcPr>
            <w:tcW w:w="545" w:type="dxa"/>
          </w:tcPr>
          <w:p w:rsidR="00F02203" w:rsidRPr="00B94D47" w:rsidRDefault="00F02203" w:rsidP="00B94D47">
            <w:pPr>
              <w:rPr>
                <w:sz w:val="20"/>
                <w:szCs w:val="20"/>
              </w:rPr>
            </w:pPr>
            <w:r w:rsidRPr="00B94D47">
              <w:rPr>
                <w:sz w:val="20"/>
                <w:szCs w:val="20"/>
              </w:rPr>
              <w:t>908</w:t>
            </w:r>
          </w:p>
        </w:tc>
        <w:tc>
          <w:tcPr>
            <w:tcW w:w="736" w:type="dxa"/>
          </w:tcPr>
          <w:p w:rsidR="00F02203" w:rsidRPr="00B94D47" w:rsidRDefault="00F02203" w:rsidP="00B94D47">
            <w:pPr>
              <w:rPr>
                <w:sz w:val="20"/>
                <w:szCs w:val="20"/>
              </w:rPr>
            </w:pPr>
            <w:r w:rsidRPr="00B94D47">
              <w:rPr>
                <w:sz w:val="20"/>
                <w:szCs w:val="20"/>
              </w:rPr>
              <w:t>Исполнительно-распорядительный орган муниципального образования – Администрация Володинского сельского поселения</w:t>
            </w:r>
          </w:p>
          <w:p w:rsidR="00F02203" w:rsidRPr="00B94D47" w:rsidRDefault="00F02203" w:rsidP="00B94D47">
            <w:pPr>
              <w:rPr>
                <w:sz w:val="20"/>
                <w:szCs w:val="20"/>
              </w:rPr>
            </w:pPr>
          </w:p>
          <w:p w:rsidR="00F02203" w:rsidRPr="00B94D47" w:rsidRDefault="00F02203" w:rsidP="00B94D47">
            <w:pPr>
              <w:rPr>
                <w:sz w:val="20"/>
                <w:szCs w:val="20"/>
              </w:rPr>
            </w:pPr>
          </w:p>
        </w:tc>
        <w:tc>
          <w:tcPr>
            <w:tcW w:w="608" w:type="dxa"/>
          </w:tcPr>
          <w:p w:rsidR="00F02203" w:rsidRPr="00B94D47" w:rsidRDefault="00F02203" w:rsidP="00B94D47">
            <w:pPr>
              <w:rPr>
                <w:sz w:val="20"/>
                <w:szCs w:val="20"/>
              </w:rPr>
            </w:pPr>
            <w:r w:rsidRPr="00B94D47">
              <w:rPr>
                <w:sz w:val="20"/>
                <w:szCs w:val="20"/>
              </w:rPr>
              <w:t>90811105025100000120</w:t>
            </w:r>
          </w:p>
        </w:tc>
        <w:tc>
          <w:tcPr>
            <w:tcW w:w="1046" w:type="dxa"/>
          </w:tcPr>
          <w:p w:rsidR="00F02203" w:rsidRPr="00B94D47" w:rsidRDefault="00F02203" w:rsidP="00B94D47">
            <w:pPr>
              <w:rPr>
                <w:sz w:val="20"/>
                <w:szCs w:val="20"/>
              </w:rPr>
            </w:pPr>
            <w:proofErr w:type="gramStart"/>
            <w:r w:rsidRPr="00B94D47">
              <w:rPr>
                <w:bCs/>
                <w:iCs/>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046" w:type="dxa"/>
          </w:tcPr>
          <w:p w:rsidR="00F02203" w:rsidRPr="00B94D47" w:rsidRDefault="00F02203" w:rsidP="00B94D47">
            <w:pPr>
              <w:rPr>
                <w:sz w:val="20"/>
                <w:szCs w:val="20"/>
              </w:rPr>
            </w:pPr>
            <w:r w:rsidRPr="00B94D47">
              <w:rPr>
                <w:sz w:val="20"/>
                <w:szCs w:val="20"/>
              </w:rPr>
              <w:t>Прямой расчет</w:t>
            </w:r>
          </w:p>
        </w:tc>
        <w:tc>
          <w:tcPr>
            <w:tcW w:w="840" w:type="dxa"/>
          </w:tcPr>
          <w:p w:rsidR="00F02203" w:rsidRPr="00B94D47" w:rsidRDefault="00F02203" w:rsidP="00B94D47">
            <w:pPr>
              <w:rPr>
                <w:sz w:val="20"/>
                <w:szCs w:val="20"/>
              </w:rPr>
            </w:pPr>
            <w:r w:rsidRPr="00B94D47">
              <w:rPr>
                <w:sz w:val="20"/>
                <w:szCs w:val="20"/>
              </w:rPr>
              <w:t xml:space="preserve">Паз = (KS </w:t>
            </w:r>
            <w:proofErr w:type="spellStart"/>
            <w:r w:rsidRPr="00B94D47">
              <w:rPr>
                <w:sz w:val="20"/>
                <w:szCs w:val="20"/>
              </w:rPr>
              <w:t>х</w:t>
            </w:r>
            <w:proofErr w:type="spellEnd"/>
            <w:r w:rsidRPr="00B94D47">
              <w:rPr>
                <w:sz w:val="20"/>
                <w:szCs w:val="20"/>
              </w:rPr>
              <w:t xml:space="preserve"> S )-</w:t>
            </w:r>
            <w:proofErr w:type="spellStart"/>
            <w:r w:rsidRPr="00B94D47">
              <w:rPr>
                <w:sz w:val="20"/>
                <w:szCs w:val="20"/>
              </w:rPr>
              <w:t>Выб</w:t>
            </w:r>
            <w:proofErr w:type="spellEnd"/>
            <w:r w:rsidRPr="00B94D47">
              <w:rPr>
                <w:sz w:val="20"/>
                <w:szCs w:val="20"/>
              </w:rPr>
              <w:t xml:space="preserve"> + </w:t>
            </w:r>
            <w:proofErr w:type="spellStart"/>
            <w:proofErr w:type="gramStart"/>
            <w:r w:rsidRPr="00B94D47">
              <w:rPr>
                <w:sz w:val="20"/>
                <w:szCs w:val="20"/>
              </w:rPr>
              <w:t>Доп</w:t>
            </w:r>
            <w:proofErr w:type="spellEnd"/>
            <w:proofErr w:type="gramEnd"/>
            <w:r w:rsidRPr="00B94D47">
              <w:rPr>
                <w:sz w:val="20"/>
                <w:szCs w:val="20"/>
              </w:rPr>
              <w:t xml:space="preserve"> (+/-) </w:t>
            </w:r>
            <w:proofErr w:type="spellStart"/>
            <w:r w:rsidRPr="00B94D47">
              <w:rPr>
                <w:sz w:val="20"/>
                <w:szCs w:val="20"/>
              </w:rPr>
              <w:t>ОЗазу</w:t>
            </w:r>
            <w:proofErr w:type="spellEnd"/>
          </w:p>
          <w:p w:rsidR="00F02203" w:rsidRPr="00B94D47" w:rsidRDefault="00F02203" w:rsidP="00B94D47">
            <w:pPr>
              <w:rPr>
                <w:sz w:val="20"/>
                <w:szCs w:val="20"/>
              </w:rPr>
            </w:pPr>
            <w:r w:rsidRPr="00B94D47">
              <w:rPr>
                <w:sz w:val="20"/>
                <w:szCs w:val="20"/>
              </w:rPr>
              <w:t> </w:t>
            </w:r>
          </w:p>
          <w:p w:rsidR="00F02203" w:rsidRPr="00B94D47" w:rsidRDefault="00F02203" w:rsidP="00B94D47">
            <w:pPr>
              <w:rPr>
                <w:sz w:val="20"/>
                <w:szCs w:val="20"/>
              </w:rPr>
            </w:pPr>
          </w:p>
        </w:tc>
        <w:tc>
          <w:tcPr>
            <w:tcW w:w="1458" w:type="dxa"/>
          </w:tcPr>
          <w:p w:rsidR="00F02203" w:rsidRPr="00B94D47" w:rsidRDefault="00F02203" w:rsidP="00B94D47">
            <w:pPr>
              <w:rPr>
                <w:sz w:val="20"/>
                <w:szCs w:val="20"/>
              </w:rPr>
            </w:pPr>
            <w:r w:rsidRPr="00B94D47">
              <w:rPr>
                <w:sz w:val="20"/>
                <w:szCs w:val="20"/>
              </w:rPr>
              <w:t>Прогнозные значения на текущий финансовый год корректируются на сумму неисполненных обязательств (недоимки), подлежащих к взысканию, по состоянию на первое число месяца, следующего за последним отчетным периодом (кварталом).</w:t>
            </w:r>
          </w:p>
          <w:p w:rsidR="00F02203" w:rsidRPr="00B94D47" w:rsidRDefault="00F02203" w:rsidP="00B94D47">
            <w:pPr>
              <w:rPr>
                <w:sz w:val="20"/>
                <w:szCs w:val="20"/>
              </w:rPr>
            </w:pPr>
            <w:r w:rsidRPr="00B94D47">
              <w:rPr>
                <w:sz w:val="20"/>
                <w:szCs w:val="20"/>
              </w:rPr>
              <w:t>Оценка доходов в текущем финансовом году осуществляется исходя из данных о фактических поступлениях доходов за истекшие месяцы текущего финансового года на дату прогнозирования и доходов, подлежащих перечислению в  бюджет поселения в оставшиеся месяцы текущего финансового года, по действующим договорам.</w:t>
            </w:r>
          </w:p>
          <w:p w:rsidR="00F02203" w:rsidRPr="00B94D47" w:rsidRDefault="00F02203" w:rsidP="00B94D47">
            <w:pPr>
              <w:rPr>
                <w:sz w:val="20"/>
                <w:szCs w:val="20"/>
              </w:rPr>
            </w:pPr>
            <w:r w:rsidRPr="00B94D47">
              <w:rPr>
                <w:b/>
                <w:bCs/>
                <w:sz w:val="20"/>
                <w:szCs w:val="20"/>
              </w:rPr>
              <w:t> </w:t>
            </w:r>
          </w:p>
          <w:p w:rsidR="00F02203" w:rsidRPr="00B94D47" w:rsidRDefault="00F02203" w:rsidP="00B94D47">
            <w:pPr>
              <w:rPr>
                <w:sz w:val="20"/>
                <w:szCs w:val="20"/>
              </w:rPr>
            </w:pPr>
          </w:p>
        </w:tc>
        <w:tc>
          <w:tcPr>
            <w:tcW w:w="934" w:type="dxa"/>
          </w:tcPr>
          <w:p w:rsidR="00F02203" w:rsidRPr="00B94D47" w:rsidRDefault="00F02203" w:rsidP="00B94D47">
            <w:pPr>
              <w:rPr>
                <w:sz w:val="20"/>
                <w:szCs w:val="20"/>
              </w:rPr>
            </w:pPr>
            <w:r w:rsidRPr="00B94D47">
              <w:rPr>
                <w:sz w:val="20"/>
                <w:szCs w:val="20"/>
              </w:rPr>
              <w:t>Паз - прогноз поступлений в местный бюджет доходов, получаемых в виде арендной платы за земельные участки,</w:t>
            </w:r>
          </w:p>
          <w:p w:rsidR="00F02203" w:rsidRPr="00B94D47" w:rsidRDefault="00F02203" w:rsidP="00B94D47">
            <w:pPr>
              <w:rPr>
                <w:sz w:val="20"/>
                <w:szCs w:val="20"/>
              </w:rPr>
            </w:pPr>
            <w:r w:rsidRPr="00B94D47">
              <w:rPr>
                <w:sz w:val="20"/>
                <w:szCs w:val="20"/>
              </w:rPr>
              <w:t>KS - кадастровая стоимость земельных участков, переданных в аренду юридическим и физическим лицам;</w:t>
            </w:r>
          </w:p>
          <w:p w:rsidR="00F02203" w:rsidRPr="00B94D47" w:rsidRDefault="00F02203" w:rsidP="00B94D47">
            <w:pPr>
              <w:rPr>
                <w:sz w:val="20"/>
                <w:szCs w:val="20"/>
              </w:rPr>
            </w:pPr>
            <w:r w:rsidRPr="00B94D47">
              <w:rPr>
                <w:sz w:val="20"/>
                <w:szCs w:val="20"/>
              </w:rPr>
              <w:t>S - установленный процент от кадастровой стоимости за земельные участки, переданные в аренду юридическим и физическим лицам;</w:t>
            </w:r>
          </w:p>
          <w:p w:rsidR="00F02203" w:rsidRPr="00B94D47" w:rsidRDefault="00F02203" w:rsidP="00B94D47">
            <w:pPr>
              <w:rPr>
                <w:sz w:val="20"/>
                <w:szCs w:val="20"/>
              </w:rPr>
            </w:pPr>
            <w:proofErr w:type="spellStart"/>
            <w:r w:rsidRPr="00B94D47">
              <w:rPr>
                <w:sz w:val="20"/>
                <w:szCs w:val="20"/>
              </w:rPr>
              <w:t>Выб</w:t>
            </w:r>
            <w:proofErr w:type="spellEnd"/>
            <w:r w:rsidRPr="00B94D47">
              <w:rPr>
                <w:sz w:val="20"/>
                <w:szCs w:val="20"/>
              </w:rPr>
              <w:t xml:space="preserve"> - сумма выпадающих доходов в случае выбытия земельных участков (продажа, расторжение </w:t>
            </w:r>
            <w:r w:rsidRPr="00B94D47">
              <w:rPr>
                <w:sz w:val="20"/>
                <w:szCs w:val="20"/>
              </w:rPr>
              <w:lastRenderedPageBreak/>
              <w:t>договорных обязательств);</w:t>
            </w:r>
          </w:p>
          <w:p w:rsidR="00F02203" w:rsidRPr="00B94D47" w:rsidRDefault="00F02203" w:rsidP="00B94D47">
            <w:pPr>
              <w:rPr>
                <w:sz w:val="20"/>
                <w:szCs w:val="20"/>
              </w:rPr>
            </w:pPr>
            <w:proofErr w:type="spellStart"/>
            <w:proofErr w:type="gramStart"/>
            <w:r w:rsidRPr="00B94D47">
              <w:rPr>
                <w:sz w:val="20"/>
                <w:szCs w:val="20"/>
              </w:rPr>
              <w:t>Доп</w:t>
            </w:r>
            <w:proofErr w:type="spellEnd"/>
            <w:proofErr w:type="gramEnd"/>
            <w:r w:rsidRPr="00B94D47">
              <w:rPr>
                <w:sz w:val="20"/>
                <w:szCs w:val="20"/>
              </w:rPr>
              <w:t>  - сумма             дополнительных поступлений  в бюджет в результате реализации мероприятий по сокращению недоимки;</w:t>
            </w:r>
          </w:p>
          <w:p w:rsidR="00F02203" w:rsidRPr="00B94D47" w:rsidRDefault="00F02203" w:rsidP="00B94D47">
            <w:pPr>
              <w:rPr>
                <w:sz w:val="20"/>
                <w:szCs w:val="20"/>
              </w:rPr>
            </w:pPr>
            <w:proofErr w:type="spellStart"/>
            <w:r w:rsidRPr="00B94D47">
              <w:rPr>
                <w:sz w:val="20"/>
                <w:szCs w:val="20"/>
              </w:rPr>
              <w:t>ОЗазу</w:t>
            </w:r>
            <w:proofErr w:type="spellEnd"/>
            <w:r w:rsidRPr="00B94D47">
              <w:rPr>
                <w:sz w:val="20"/>
                <w:szCs w:val="20"/>
              </w:rPr>
              <w:t xml:space="preserve"> - оценка ожидаемых результатов работы по взысканию задолженности по платежам  в бюджет (при наличии), получаемой на основании имеющихся данных о тенденциях изменений поступлений задолженности за  год, предшествующий текущему году и об оценке поступления задолженности  текущего года.</w:t>
            </w:r>
          </w:p>
          <w:p w:rsidR="00F02203" w:rsidRPr="00B94D47" w:rsidRDefault="00F02203" w:rsidP="00B94D47">
            <w:pPr>
              <w:rPr>
                <w:sz w:val="20"/>
                <w:szCs w:val="20"/>
              </w:rPr>
            </w:pPr>
            <w:r w:rsidRPr="00B94D47">
              <w:rPr>
                <w:sz w:val="20"/>
                <w:szCs w:val="20"/>
              </w:rPr>
              <w:t>Источник данных: договоры с арендаторами,  мониторинг дебиторской задолженности.</w:t>
            </w:r>
          </w:p>
        </w:tc>
      </w:tr>
      <w:tr w:rsidR="00F02203" w:rsidRPr="00B94D47" w:rsidTr="00410C71">
        <w:tc>
          <w:tcPr>
            <w:tcW w:w="300" w:type="dxa"/>
          </w:tcPr>
          <w:p w:rsidR="00F02203" w:rsidRPr="00B94D47" w:rsidRDefault="00F02203" w:rsidP="00B94D47">
            <w:pPr>
              <w:rPr>
                <w:sz w:val="20"/>
                <w:szCs w:val="20"/>
              </w:rPr>
            </w:pPr>
            <w:r w:rsidRPr="00B94D47">
              <w:rPr>
                <w:sz w:val="20"/>
                <w:szCs w:val="20"/>
              </w:rPr>
              <w:t>2</w:t>
            </w:r>
          </w:p>
        </w:tc>
        <w:tc>
          <w:tcPr>
            <w:tcW w:w="545" w:type="dxa"/>
          </w:tcPr>
          <w:p w:rsidR="00F02203" w:rsidRPr="00B94D47" w:rsidRDefault="00F02203" w:rsidP="00B94D47">
            <w:pPr>
              <w:rPr>
                <w:sz w:val="20"/>
                <w:szCs w:val="20"/>
              </w:rPr>
            </w:pPr>
            <w:r w:rsidRPr="00B94D47">
              <w:rPr>
                <w:sz w:val="20"/>
                <w:szCs w:val="20"/>
              </w:rPr>
              <w:t>908</w:t>
            </w:r>
          </w:p>
        </w:tc>
        <w:tc>
          <w:tcPr>
            <w:tcW w:w="736" w:type="dxa"/>
          </w:tcPr>
          <w:p w:rsidR="00F02203" w:rsidRPr="00B94D47" w:rsidRDefault="00F02203" w:rsidP="00B94D47">
            <w:pPr>
              <w:rPr>
                <w:sz w:val="20"/>
                <w:szCs w:val="20"/>
              </w:rPr>
            </w:pPr>
            <w:r w:rsidRPr="00B94D47">
              <w:rPr>
                <w:sz w:val="20"/>
                <w:szCs w:val="20"/>
              </w:rPr>
              <w:t>Исполнительно-распорядительный орган муниципального образов</w:t>
            </w:r>
            <w:r w:rsidRPr="00B94D47">
              <w:rPr>
                <w:sz w:val="20"/>
                <w:szCs w:val="20"/>
              </w:rPr>
              <w:lastRenderedPageBreak/>
              <w:t>ания – Администрация Володинского сельского поселения</w:t>
            </w:r>
          </w:p>
          <w:p w:rsidR="00F02203" w:rsidRPr="00B94D47" w:rsidRDefault="00F02203" w:rsidP="00B94D47">
            <w:pPr>
              <w:rPr>
                <w:sz w:val="20"/>
                <w:szCs w:val="20"/>
              </w:rPr>
            </w:pPr>
          </w:p>
        </w:tc>
        <w:tc>
          <w:tcPr>
            <w:tcW w:w="608" w:type="dxa"/>
          </w:tcPr>
          <w:p w:rsidR="00F02203" w:rsidRPr="00B94D47" w:rsidRDefault="00F02203" w:rsidP="00B94D47">
            <w:pPr>
              <w:rPr>
                <w:sz w:val="20"/>
                <w:szCs w:val="20"/>
              </w:rPr>
            </w:pPr>
            <w:r w:rsidRPr="00B94D47">
              <w:rPr>
                <w:sz w:val="20"/>
                <w:szCs w:val="20"/>
              </w:rPr>
              <w:lastRenderedPageBreak/>
              <w:t>1 11 05035 10 0000 120</w:t>
            </w:r>
          </w:p>
        </w:tc>
        <w:tc>
          <w:tcPr>
            <w:tcW w:w="1046" w:type="dxa"/>
          </w:tcPr>
          <w:p w:rsidR="00F02203" w:rsidRPr="00B94D47" w:rsidRDefault="00F02203" w:rsidP="00B94D47">
            <w:pPr>
              <w:rPr>
                <w:sz w:val="20"/>
                <w:szCs w:val="20"/>
              </w:rPr>
            </w:pPr>
            <w:r w:rsidRPr="00B94D47">
              <w:rPr>
                <w:sz w:val="20"/>
                <w:szCs w:val="20"/>
              </w:rPr>
              <w:t xml:space="preserve">Доходы от сдачи в аренду имущества, находящегося в оперативном управлении органов управления </w:t>
            </w:r>
            <w:r w:rsidRPr="00B94D47">
              <w:rPr>
                <w:sz w:val="20"/>
                <w:szCs w:val="20"/>
              </w:rPr>
              <w:lastRenderedPageBreak/>
              <w:t>сельских поселений и созданных ими учреждений (за исключением имущества муниципальных бюджетных и автономных учреждений)</w:t>
            </w:r>
          </w:p>
        </w:tc>
        <w:tc>
          <w:tcPr>
            <w:tcW w:w="1046" w:type="dxa"/>
          </w:tcPr>
          <w:p w:rsidR="00F02203" w:rsidRPr="00B94D47" w:rsidRDefault="00F02203" w:rsidP="00B94D47">
            <w:pPr>
              <w:rPr>
                <w:sz w:val="20"/>
                <w:szCs w:val="20"/>
              </w:rPr>
            </w:pPr>
            <w:r w:rsidRPr="00B94D47">
              <w:rPr>
                <w:sz w:val="20"/>
                <w:szCs w:val="20"/>
              </w:rPr>
              <w:lastRenderedPageBreak/>
              <w:t>Прямой расчет</w:t>
            </w:r>
          </w:p>
        </w:tc>
        <w:tc>
          <w:tcPr>
            <w:tcW w:w="840" w:type="dxa"/>
          </w:tcPr>
          <w:p w:rsidR="00F02203" w:rsidRPr="00B94D47" w:rsidRDefault="00F02203" w:rsidP="00B94D47">
            <w:pPr>
              <w:rPr>
                <w:sz w:val="20"/>
                <w:szCs w:val="20"/>
              </w:rPr>
            </w:pPr>
            <w:r w:rsidRPr="00B94D47">
              <w:rPr>
                <w:sz w:val="20"/>
                <w:szCs w:val="20"/>
              </w:rPr>
              <w:t xml:space="preserve">Д = (А – А1 + А2)х 12 + </w:t>
            </w:r>
            <w:proofErr w:type="gramStart"/>
            <w:r w:rsidRPr="00B94D47">
              <w:rPr>
                <w:sz w:val="20"/>
                <w:szCs w:val="20"/>
              </w:rPr>
              <w:t>З</w:t>
            </w:r>
            <w:proofErr w:type="gramEnd"/>
            <w:r w:rsidRPr="00B94D47">
              <w:rPr>
                <w:sz w:val="20"/>
                <w:szCs w:val="20"/>
              </w:rPr>
              <w:t xml:space="preserve"> (+/)</w:t>
            </w:r>
            <w:proofErr w:type="spellStart"/>
            <w:r w:rsidRPr="00B94D47">
              <w:rPr>
                <w:sz w:val="20"/>
                <w:szCs w:val="20"/>
              </w:rPr>
              <w:t>ОЗаи</w:t>
            </w:r>
            <w:proofErr w:type="spellEnd"/>
          </w:p>
          <w:p w:rsidR="00F02203" w:rsidRPr="00B94D47" w:rsidRDefault="00F02203" w:rsidP="00B94D47">
            <w:pPr>
              <w:rPr>
                <w:sz w:val="20"/>
                <w:szCs w:val="20"/>
              </w:rPr>
            </w:pPr>
            <w:r w:rsidRPr="00B94D47">
              <w:rPr>
                <w:sz w:val="20"/>
                <w:szCs w:val="20"/>
              </w:rPr>
              <w:t> </w:t>
            </w:r>
          </w:p>
          <w:p w:rsidR="00F02203" w:rsidRPr="00B94D47" w:rsidRDefault="00F02203" w:rsidP="00B94D47">
            <w:pPr>
              <w:rPr>
                <w:sz w:val="20"/>
                <w:szCs w:val="20"/>
              </w:rPr>
            </w:pPr>
          </w:p>
        </w:tc>
        <w:tc>
          <w:tcPr>
            <w:tcW w:w="1458" w:type="dxa"/>
          </w:tcPr>
          <w:p w:rsidR="00F02203" w:rsidRPr="00B94D47" w:rsidRDefault="00F02203" w:rsidP="00B94D47">
            <w:pPr>
              <w:rPr>
                <w:sz w:val="20"/>
                <w:szCs w:val="20"/>
              </w:rPr>
            </w:pPr>
            <w:r w:rsidRPr="00B94D47">
              <w:rPr>
                <w:sz w:val="20"/>
                <w:szCs w:val="20"/>
              </w:rPr>
              <w:t>Учитываются размеры площади, сдаваемых объектов, ставки арендной платы, иные условия договоров аренды.</w:t>
            </w:r>
          </w:p>
          <w:p w:rsidR="00F02203" w:rsidRPr="00B94D47" w:rsidRDefault="00F02203" w:rsidP="00B94D47">
            <w:pPr>
              <w:rPr>
                <w:sz w:val="20"/>
                <w:szCs w:val="20"/>
              </w:rPr>
            </w:pPr>
            <w:r w:rsidRPr="00B94D47">
              <w:rPr>
                <w:sz w:val="20"/>
                <w:szCs w:val="20"/>
              </w:rPr>
              <w:lastRenderedPageBreak/>
              <w:t>Прогнозные значения на текущий финансовый год корректируются на сумму неисполненных обязательств (недоимки), подлежащих к взысканию, по состоянию на первое число месяца, следующего за последним отчетным периодом (кварталом).</w:t>
            </w:r>
          </w:p>
          <w:p w:rsidR="00F02203" w:rsidRPr="00B94D47" w:rsidRDefault="00F02203" w:rsidP="00B94D47">
            <w:pPr>
              <w:rPr>
                <w:sz w:val="20"/>
                <w:szCs w:val="20"/>
              </w:rPr>
            </w:pPr>
            <w:r w:rsidRPr="00B94D47">
              <w:rPr>
                <w:sz w:val="20"/>
                <w:szCs w:val="20"/>
              </w:rPr>
              <w:t>Оценка доходов в текущем финансовом году осуществляется исходя из данных о фактических поступлениях доходов за истекшие месяцы текущего финансового года на дату прогнозирования и доходов, подлежащих перечислению в бюджет поселения в оставшиеся месяцы текущего финансового года, по действующим договорам.</w:t>
            </w:r>
          </w:p>
        </w:tc>
        <w:tc>
          <w:tcPr>
            <w:tcW w:w="934" w:type="dxa"/>
          </w:tcPr>
          <w:p w:rsidR="00F02203" w:rsidRPr="00B94D47" w:rsidRDefault="00F02203" w:rsidP="00B94D47">
            <w:pPr>
              <w:rPr>
                <w:sz w:val="20"/>
                <w:szCs w:val="20"/>
              </w:rPr>
            </w:pPr>
            <w:r w:rsidRPr="00B94D47">
              <w:rPr>
                <w:sz w:val="20"/>
                <w:szCs w:val="20"/>
              </w:rPr>
              <w:lastRenderedPageBreak/>
              <w:t>Д - прогнозируемый объем доходов,</w:t>
            </w:r>
          </w:p>
          <w:p w:rsidR="00F02203" w:rsidRPr="00B94D47" w:rsidRDefault="00F02203" w:rsidP="00B94D47">
            <w:pPr>
              <w:rPr>
                <w:sz w:val="20"/>
                <w:szCs w:val="20"/>
              </w:rPr>
            </w:pPr>
            <w:r w:rsidRPr="00B94D47">
              <w:rPr>
                <w:i/>
                <w:iCs/>
                <w:sz w:val="20"/>
                <w:szCs w:val="20"/>
              </w:rPr>
              <w:t>А</w:t>
            </w:r>
            <w:r w:rsidRPr="00B94D47">
              <w:rPr>
                <w:sz w:val="20"/>
                <w:szCs w:val="20"/>
              </w:rPr>
              <w:t xml:space="preserve"> - размер начислений в месяц по действующим </w:t>
            </w:r>
            <w:r w:rsidRPr="00B94D47">
              <w:rPr>
                <w:sz w:val="20"/>
                <w:szCs w:val="20"/>
              </w:rPr>
              <w:lastRenderedPageBreak/>
              <w:t>договорам аренды,</w:t>
            </w:r>
          </w:p>
          <w:p w:rsidR="00F02203" w:rsidRPr="00B94D47" w:rsidRDefault="00F02203" w:rsidP="00B94D47">
            <w:pPr>
              <w:rPr>
                <w:sz w:val="20"/>
                <w:szCs w:val="20"/>
              </w:rPr>
            </w:pPr>
            <w:r w:rsidRPr="00B94D47">
              <w:rPr>
                <w:i/>
                <w:iCs/>
                <w:sz w:val="20"/>
                <w:szCs w:val="20"/>
              </w:rPr>
              <w:t>А</w:t>
            </w:r>
            <w:proofErr w:type="gramStart"/>
            <w:r w:rsidRPr="00B94D47">
              <w:rPr>
                <w:i/>
                <w:iCs/>
                <w:sz w:val="20"/>
                <w:szCs w:val="20"/>
              </w:rPr>
              <w:t>1</w:t>
            </w:r>
            <w:proofErr w:type="gramEnd"/>
            <w:r w:rsidRPr="00B94D47">
              <w:rPr>
                <w:i/>
                <w:iCs/>
                <w:sz w:val="20"/>
                <w:szCs w:val="20"/>
              </w:rPr>
              <w:t xml:space="preserve"> -</w:t>
            </w:r>
            <w:r w:rsidRPr="00B94D47">
              <w:rPr>
                <w:sz w:val="20"/>
                <w:szCs w:val="20"/>
              </w:rPr>
              <w:t> размер начислений в месяц по договорам аренды, которые будут расторгнуты в течение текущего финансового года,</w:t>
            </w:r>
          </w:p>
          <w:p w:rsidR="00F02203" w:rsidRPr="00B94D47" w:rsidRDefault="00F02203" w:rsidP="00B94D47">
            <w:pPr>
              <w:rPr>
                <w:sz w:val="20"/>
                <w:szCs w:val="20"/>
              </w:rPr>
            </w:pPr>
            <w:r w:rsidRPr="00B94D47">
              <w:rPr>
                <w:i/>
                <w:iCs/>
                <w:sz w:val="20"/>
                <w:szCs w:val="20"/>
              </w:rPr>
              <w:t>А</w:t>
            </w:r>
            <w:proofErr w:type="gramStart"/>
            <w:r w:rsidRPr="00B94D47">
              <w:rPr>
                <w:i/>
                <w:iCs/>
                <w:sz w:val="20"/>
                <w:szCs w:val="20"/>
              </w:rPr>
              <w:t>2</w:t>
            </w:r>
            <w:proofErr w:type="gramEnd"/>
            <w:r w:rsidRPr="00B94D47">
              <w:rPr>
                <w:i/>
                <w:iCs/>
                <w:sz w:val="20"/>
                <w:szCs w:val="20"/>
              </w:rPr>
              <w:t xml:space="preserve"> -</w:t>
            </w:r>
            <w:r w:rsidRPr="00B94D47">
              <w:rPr>
                <w:sz w:val="20"/>
                <w:szCs w:val="20"/>
              </w:rPr>
              <w:t> размер начислений в месяц по планируемым к заключению договорам аренды,</w:t>
            </w:r>
          </w:p>
          <w:p w:rsidR="00F02203" w:rsidRPr="00B94D47" w:rsidRDefault="00F02203" w:rsidP="00B94D47">
            <w:pPr>
              <w:rPr>
                <w:sz w:val="20"/>
                <w:szCs w:val="20"/>
              </w:rPr>
            </w:pPr>
            <w:r w:rsidRPr="00B94D47">
              <w:rPr>
                <w:iCs/>
                <w:sz w:val="20"/>
                <w:szCs w:val="20"/>
              </w:rPr>
              <w:t>3</w:t>
            </w:r>
            <w:r w:rsidRPr="00B94D47">
              <w:rPr>
                <w:i/>
                <w:iCs/>
                <w:sz w:val="20"/>
                <w:szCs w:val="20"/>
              </w:rPr>
              <w:t xml:space="preserve"> -</w:t>
            </w:r>
            <w:r w:rsidRPr="00B94D47">
              <w:rPr>
                <w:sz w:val="20"/>
                <w:szCs w:val="20"/>
              </w:rPr>
              <w:t> прогнозируемое погашение задолженности по арендным платежам (определяется в процентах от суммы задолженности, сложившейся по состоянию на 1 января очередного финансового года).</w:t>
            </w:r>
          </w:p>
          <w:p w:rsidR="00F02203" w:rsidRPr="00B94D47" w:rsidRDefault="00F02203" w:rsidP="00B94D47">
            <w:pPr>
              <w:rPr>
                <w:sz w:val="20"/>
                <w:szCs w:val="20"/>
              </w:rPr>
            </w:pPr>
            <w:proofErr w:type="spellStart"/>
            <w:r w:rsidRPr="00B94D47">
              <w:rPr>
                <w:sz w:val="20"/>
                <w:szCs w:val="20"/>
              </w:rPr>
              <w:t>ОЗаи</w:t>
            </w:r>
            <w:proofErr w:type="spellEnd"/>
            <w:r w:rsidRPr="00B94D47">
              <w:rPr>
                <w:sz w:val="20"/>
                <w:szCs w:val="20"/>
              </w:rPr>
              <w:t xml:space="preserve"> - оценка ожидаемых результатов работы по взысканию задолженности по платежам  в бюджет (при наличии), получаемой на основании имеющихся данных о тенденциях изменений поступлений задолженности за  год, предшествующий текущему </w:t>
            </w:r>
            <w:r w:rsidRPr="00B94D47">
              <w:rPr>
                <w:sz w:val="20"/>
                <w:szCs w:val="20"/>
              </w:rPr>
              <w:lastRenderedPageBreak/>
              <w:t>году и об оценке поступления задолженности  текущего года.</w:t>
            </w:r>
          </w:p>
          <w:p w:rsidR="00F02203" w:rsidRPr="00B94D47" w:rsidRDefault="00F02203" w:rsidP="00B94D47">
            <w:pPr>
              <w:rPr>
                <w:sz w:val="20"/>
                <w:szCs w:val="20"/>
              </w:rPr>
            </w:pPr>
            <w:r w:rsidRPr="00B94D47">
              <w:rPr>
                <w:sz w:val="20"/>
                <w:szCs w:val="20"/>
              </w:rPr>
              <w:t>Источники данных: договоры с арендаторами, мониторинг дебиторской задолженности.</w:t>
            </w:r>
          </w:p>
          <w:p w:rsidR="00F02203" w:rsidRPr="00B94D47" w:rsidRDefault="00F02203" w:rsidP="00B94D47">
            <w:pPr>
              <w:rPr>
                <w:sz w:val="20"/>
                <w:szCs w:val="20"/>
              </w:rPr>
            </w:pPr>
          </w:p>
        </w:tc>
      </w:tr>
      <w:tr w:rsidR="00F02203" w:rsidRPr="00B94D47" w:rsidTr="00410C71">
        <w:tc>
          <w:tcPr>
            <w:tcW w:w="300" w:type="dxa"/>
          </w:tcPr>
          <w:p w:rsidR="00F02203" w:rsidRPr="00B94D47" w:rsidRDefault="00F02203" w:rsidP="00B94D47">
            <w:pPr>
              <w:rPr>
                <w:sz w:val="20"/>
                <w:szCs w:val="20"/>
              </w:rPr>
            </w:pPr>
            <w:r w:rsidRPr="00B94D47">
              <w:rPr>
                <w:sz w:val="20"/>
                <w:szCs w:val="20"/>
              </w:rPr>
              <w:lastRenderedPageBreak/>
              <w:t>3</w:t>
            </w:r>
          </w:p>
        </w:tc>
        <w:tc>
          <w:tcPr>
            <w:tcW w:w="545" w:type="dxa"/>
          </w:tcPr>
          <w:p w:rsidR="00F02203" w:rsidRPr="00B94D47" w:rsidRDefault="00F02203" w:rsidP="00B94D47">
            <w:pPr>
              <w:rPr>
                <w:sz w:val="20"/>
                <w:szCs w:val="20"/>
              </w:rPr>
            </w:pPr>
            <w:r w:rsidRPr="00B94D47">
              <w:rPr>
                <w:sz w:val="20"/>
                <w:szCs w:val="20"/>
              </w:rPr>
              <w:t>908</w:t>
            </w:r>
          </w:p>
        </w:tc>
        <w:tc>
          <w:tcPr>
            <w:tcW w:w="736" w:type="dxa"/>
          </w:tcPr>
          <w:p w:rsidR="00F02203" w:rsidRPr="00B94D47" w:rsidRDefault="00F02203" w:rsidP="00B94D47">
            <w:pPr>
              <w:rPr>
                <w:sz w:val="20"/>
                <w:szCs w:val="20"/>
              </w:rPr>
            </w:pPr>
            <w:r w:rsidRPr="00B94D47">
              <w:rPr>
                <w:sz w:val="20"/>
                <w:szCs w:val="20"/>
              </w:rPr>
              <w:t>Исполнительно-распорядительный орган муниципального образования – Администрация Володинского сельского поселения</w:t>
            </w:r>
          </w:p>
          <w:p w:rsidR="00F02203" w:rsidRPr="00B94D47" w:rsidRDefault="00F02203" w:rsidP="00B94D47">
            <w:pPr>
              <w:rPr>
                <w:sz w:val="20"/>
                <w:szCs w:val="20"/>
              </w:rPr>
            </w:pPr>
          </w:p>
        </w:tc>
        <w:tc>
          <w:tcPr>
            <w:tcW w:w="608" w:type="dxa"/>
          </w:tcPr>
          <w:p w:rsidR="00F02203" w:rsidRPr="00B94D47" w:rsidRDefault="00F02203" w:rsidP="00B94D47">
            <w:pPr>
              <w:rPr>
                <w:sz w:val="20"/>
                <w:szCs w:val="20"/>
              </w:rPr>
            </w:pPr>
            <w:r w:rsidRPr="00B94D47">
              <w:rPr>
                <w:sz w:val="20"/>
                <w:szCs w:val="20"/>
              </w:rPr>
              <w:t>1 11 09045 10 0000 120</w:t>
            </w:r>
          </w:p>
        </w:tc>
        <w:tc>
          <w:tcPr>
            <w:tcW w:w="1046" w:type="dxa"/>
          </w:tcPr>
          <w:p w:rsidR="00F02203" w:rsidRPr="00B94D47" w:rsidRDefault="00F02203" w:rsidP="00B94D47">
            <w:pPr>
              <w:rPr>
                <w:sz w:val="20"/>
                <w:szCs w:val="20"/>
              </w:rPr>
            </w:pPr>
            <w:r w:rsidRPr="00B94D47">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46" w:type="dxa"/>
          </w:tcPr>
          <w:p w:rsidR="00F02203" w:rsidRPr="00B94D47" w:rsidRDefault="00F02203" w:rsidP="00B94D47">
            <w:pPr>
              <w:rPr>
                <w:sz w:val="20"/>
                <w:szCs w:val="20"/>
              </w:rPr>
            </w:pPr>
            <w:r w:rsidRPr="00B94D47">
              <w:rPr>
                <w:sz w:val="20"/>
                <w:szCs w:val="20"/>
              </w:rPr>
              <w:t>Прямой расчет</w:t>
            </w:r>
          </w:p>
        </w:tc>
        <w:tc>
          <w:tcPr>
            <w:tcW w:w="840" w:type="dxa"/>
          </w:tcPr>
          <w:p w:rsidR="00F02203" w:rsidRPr="00B94D47" w:rsidRDefault="00F02203" w:rsidP="00B94D47">
            <w:pPr>
              <w:rPr>
                <w:sz w:val="20"/>
                <w:szCs w:val="20"/>
              </w:rPr>
            </w:pPr>
            <w:proofErr w:type="spellStart"/>
            <w:r w:rsidRPr="00B94D47">
              <w:rPr>
                <w:sz w:val="20"/>
                <w:szCs w:val="20"/>
              </w:rPr>
              <w:t>Ппроч</w:t>
            </w:r>
            <w:proofErr w:type="spellEnd"/>
            <w:r w:rsidRPr="00B94D47">
              <w:rPr>
                <w:sz w:val="20"/>
                <w:szCs w:val="20"/>
              </w:rPr>
              <w:t xml:space="preserve"> = (Наем</w:t>
            </w:r>
            <w:proofErr w:type="gramStart"/>
            <w:r w:rsidRPr="00B94D47">
              <w:rPr>
                <w:sz w:val="20"/>
                <w:szCs w:val="20"/>
              </w:rPr>
              <w:t>)-</w:t>
            </w:r>
            <w:proofErr w:type="spellStart"/>
            <w:proofErr w:type="gramEnd"/>
            <w:r w:rsidRPr="00B94D47">
              <w:rPr>
                <w:sz w:val="20"/>
                <w:szCs w:val="20"/>
              </w:rPr>
              <w:t>Сниж</w:t>
            </w:r>
            <w:proofErr w:type="spellEnd"/>
            <w:r w:rsidRPr="00B94D47">
              <w:rPr>
                <w:sz w:val="20"/>
                <w:szCs w:val="20"/>
              </w:rPr>
              <w:t xml:space="preserve"> + </w:t>
            </w:r>
            <w:proofErr w:type="spellStart"/>
            <w:r w:rsidRPr="00B94D47">
              <w:rPr>
                <w:sz w:val="20"/>
                <w:szCs w:val="20"/>
              </w:rPr>
              <w:t>Доп</w:t>
            </w:r>
            <w:proofErr w:type="spellEnd"/>
            <w:r w:rsidRPr="00B94D47">
              <w:rPr>
                <w:sz w:val="20"/>
                <w:szCs w:val="20"/>
              </w:rPr>
              <w:t xml:space="preserve"> +З (+/-) </w:t>
            </w:r>
            <w:proofErr w:type="spellStart"/>
            <w:r w:rsidRPr="00B94D47">
              <w:rPr>
                <w:sz w:val="20"/>
                <w:szCs w:val="20"/>
              </w:rPr>
              <w:t>ОЗпроч</w:t>
            </w:r>
            <w:proofErr w:type="spellEnd"/>
          </w:p>
          <w:p w:rsidR="00F02203" w:rsidRPr="00B94D47" w:rsidRDefault="00F02203" w:rsidP="00B94D47">
            <w:pPr>
              <w:rPr>
                <w:sz w:val="20"/>
                <w:szCs w:val="20"/>
              </w:rPr>
            </w:pPr>
          </w:p>
        </w:tc>
        <w:tc>
          <w:tcPr>
            <w:tcW w:w="1458" w:type="dxa"/>
          </w:tcPr>
          <w:p w:rsidR="00F02203" w:rsidRPr="00B94D47" w:rsidRDefault="00F02203" w:rsidP="00B94D47">
            <w:pPr>
              <w:rPr>
                <w:sz w:val="20"/>
                <w:szCs w:val="20"/>
              </w:rPr>
            </w:pPr>
            <w:r w:rsidRPr="00B94D47">
              <w:rPr>
                <w:sz w:val="20"/>
                <w:szCs w:val="20"/>
              </w:rPr>
              <w:t>Расчет прочих поступлений от использования имущества (плата за наем муниципального жилого фонда) производится в порядке, определенном нормативно-правовыми актами органов местного самоуправления Володинского сельского поселения.</w:t>
            </w:r>
          </w:p>
          <w:p w:rsidR="00F02203" w:rsidRPr="00B94D47" w:rsidRDefault="00F02203" w:rsidP="00B94D47">
            <w:pPr>
              <w:rPr>
                <w:sz w:val="20"/>
                <w:szCs w:val="20"/>
              </w:rPr>
            </w:pPr>
            <w:r w:rsidRPr="00B94D47">
              <w:rPr>
                <w:sz w:val="20"/>
                <w:szCs w:val="20"/>
              </w:rPr>
              <w:t>Оценка доходов в текущем финансовом году осуществляется исходя из данных о фактических поступлениях доходов за истекшие месяцы текущего финансового года на дату прогнозирования и доходов, подлежащих перечислению в  бюджет поселения в оставшиеся месяцы текущего финансового года, по действующим договорам.</w:t>
            </w:r>
          </w:p>
          <w:p w:rsidR="00F02203" w:rsidRPr="00B94D47" w:rsidRDefault="00F02203" w:rsidP="00B94D47">
            <w:pPr>
              <w:rPr>
                <w:sz w:val="20"/>
                <w:szCs w:val="20"/>
              </w:rPr>
            </w:pPr>
            <w:r w:rsidRPr="00B94D47">
              <w:rPr>
                <w:b/>
                <w:bCs/>
                <w:sz w:val="20"/>
                <w:szCs w:val="20"/>
              </w:rPr>
              <w:t> </w:t>
            </w:r>
          </w:p>
          <w:p w:rsidR="00F02203" w:rsidRPr="00B94D47" w:rsidRDefault="00F02203" w:rsidP="00B94D47">
            <w:pPr>
              <w:rPr>
                <w:sz w:val="20"/>
                <w:szCs w:val="20"/>
              </w:rPr>
            </w:pPr>
          </w:p>
        </w:tc>
        <w:tc>
          <w:tcPr>
            <w:tcW w:w="934" w:type="dxa"/>
          </w:tcPr>
          <w:p w:rsidR="00F02203" w:rsidRPr="00B94D47" w:rsidRDefault="00F02203" w:rsidP="00B94D47">
            <w:pPr>
              <w:rPr>
                <w:sz w:val="20"/>
                <w:szCs w:val="20"/>
              </w:rPr>
            </w:pPr>
            <w:proofErr w:type="spellStart"/>
            <w:r w:rsidRPr="00B94D47">
              <w:rPr>
                <w:sz w:val="20"/>
                <w:szCs w:val="20"/>
              </w:rPr>
              <w:t>Ппроч</w:t>
            </w:r>
            <w:proofErr w:type="spellEnd"/>
            <w:r w:rsidRPr="00B94D47">
              <w:rPr>
                <w:sz w:val="20"/>
                <w:szCs w:val="20"/>
              </w:rPr>
              <w:t xml:space="preserve"> - прогноз прочих поступлений в местный бюджет доходов, получаемых в виде платы за наем муниципального жилого фонда,</w:t>
            </w:r>
          </w:p>
          <w:p w:rsidR="00F02203" w:rsidRPr="00B94D47" w:rsidRDefault="00F02203" w:rsidP="00B94D47">
            <w:pPr>
              <w:rPr>
                <w:sz w:val="20"/>
                <w:szCs w:val="20"/>
              </w:rPr>
            </w:pPr>
            <w:r w:rsidRPr="00B94D47">
              <w:rPr>
                <w:sz w:val="20"/>
                <w:szCs w:val="20"/>
              </w:rPr>
              <w:t>Наем – суммарный размер годовой платы за наем муниципального жилого фонда, определяемый как произведение площади жилья, передаваемого в наем, базовой ставки платы за наем и коэффициентов по категории жилья;</w:t>
            </w:r>
          </w:p>
          <w:p w:rsidR="00F02203" w:rsidRPr="00B94D47" w:rsidRDefault="00F02203" w:rsidP="00B94D47">
            <w:pPr>
              <w:rPr>
                <w:sz w:val="20"/>
                <w:szCs w:val="20"/>
              </w:rPr>
            </w:pPr>
            <w:proofErr w:type="spellStart"/>
            <w:r w:rsidRPr="00B94D47">
              <w:rPr>
                <w:sz w:val="20"/>
                <w:szCs w:val="20"/>
              </w:rPr>
              <w:t>Сниж</w:t>
            </w:r>
            <w:proofErr w:type="spellEnd"/>
            <w:r w:rsidRPr="00B94D47">
              <w:rPr>
                <w:sz w:val="20"/>
                <w:szCs w:val="20"/>
              </w:rPr>
              <w:t xml:space="preserve"> - сумма выпадающих доходов в случае выбытия объектов  (продажа, приватизация, расторжение договорных обязательств);</w:t>
            </w:r>
          </w:p>
          <w:p w:rsidR="00F02203" w:rsidRPr="00B94D47" w:rsidRDefault="00F02203" w:rsidP="00B94D47">
            <w:pPr>
              <w:rPr>
                <w:sz w:val="20"/>
                <w:szCs w:val="20"/>
              </w:rPr>
            </w:pPr>
            <w:proofErr w:type="spellStart"/>
            <w:proofErr w:type="gramStart"/>
            <w:r w:rsidRPr="00B94D47">
              <w:rPr>
                <w:sz w:val="20"/>
                <w:szCs w:val="20"/>
              </w:rPr>
              <w:t>Доп</w:t>
            </w:r>
            <w:proofErr w:type="spellEnd"/>
            <w:proofErr w:type="gramEnd"/>
            <w:r w:rsidRPr="00B94D47">
              <w:rPr>
                <w:sz w:val="20"/>
                <w:szCs w:val="20"/>
              </w:rPr>
              <w:t>  - сумма             дополнительных поступле</w:t>
            </w:r>
            <w:r w:rsidRPr="00B94D47">
              <w:rPr>
                <w:sz w:val="20"/>
                <w:szCs w:val="20"/>
              </w:rPr>
              <w:lastRenderedPageBreak/>
              <w:t>ний  в бюджет в результате реализации мероприятий по сокращению недоимки и иных факторов, оказывающих влияющих на изменение суммы платы за наем муниципального жилого фонда;</w:t>
            </w:r>
          </w:p>
          <w:p w:rsidR="00F02203" w:rsidRPr="00B94D47" w:rsidRDefault="00F02203" w:rsidP="00B94D47">
            <w:pPr>
              <w:rPr>
                <w:sz w:val="20"/>
                <w:szCs w:val="20"/>
              </w:rPr>
            </w:pPr>
            <w:r w:rsidRPr="00B94D47">
              <w:rPr>
                <w:iCs/>
                <w:sz w:val="20"/>
                <w:szCs w:val="20"/>
              </w:rPr>
              <w:t>3</w:t>
            </w:r>
            <w:r w:rsidRPr="00B94D47">
              <w:rPr>
                <w:i/>
                <w:iCs/>
                <w:sz w:val="20"/>
                <w:szCs w:val="20"/>
              </w:rPr>
              <w:t xml:space="preserve"> -</w:t>
            </w:r>
            <w:r w:rsidRPr="00B94D47">
              <w:rPr>
                <w:sz w:val="20"/>
                <w:szCs w:val="20"/>
              </w:rPr>
              <w:t> прогнозируемое погашение задолженности по арендным платежам (определяется в процентах от суммы задолженности, сложившейся по состоянию на 1 января очередного финансового года);</w:t>
            </w:r>
          </w:p>
          <w:p w:rsidR="00F02203" w:rsidRPr="00B94D47" w:rsidRDefault="00F02203" w:rsidP="00B94D47">
            <w:pPr>
              <w:rPr>
                <w:sz w:val="20"/>
                <w:szCs w:val="20"/>
              </w:rPr>
            </w:pPr>
            <w:proofErr w:type="spellStart"/>
            <w:r w:rsidRPr="00B94D47">
              <w:rPr>
                <w:sz w:val="20"/>
                <w:szCs w:val="20"/>
              </w:rPr>
              <w:t>ОЗпроч</w:t>
            </w:r>
            <w:proofErr w:type="spellEnd"/>
            <w:r w:rsidRPr="00B94D47">
              <w:rPr>
                <w:sz w:val="20"/>
                <w:szCs w:val="20"/>
              </w:rPr>
              <w:t xml:space="preserve"> - оценка ожидаемых результатов работы по взысканию задолженности по платежам  в бюджет (при наличии), получаемой на основании имеющихся данных о тенденциях изменений поступлений задолженности за  год, предшествующий текущему году и об оценке поступле</w:t>
            </w:r>
            <w:r w:rsidRPr="00B94D47">
              <w:rPr>
                <w:sz w:val="20"/>
                <w:szCs w:val="20"/>
              </w:rPr>
              <w:lastRenderedPageBreak/>
              <w:t>ния задолженности  текущего года.</w:t>
            </w:r>
          </w:p>
          <w:p w:rsidR="00F02203" w:rsidRPr="00B94D47" w:rsidRDefault="00F02203" w:rsidP="00B94D47">
            <w:pPr>
              <w:rPr>
                <w:sz w:val="20"/>
                <w:szCs w:val="20"/>
              </w:rPr>
            </w:pPr>
            <w:r w:rsidRPr="00B94D47">
              <w:rPr>
                <w:sz w:val="20"/>
                <w:szCs w:val="20"/>
              </w:rPr>
              <w:t>Источники данных: договоры с нанимателями,  мониторинг дебиторской задолженности.</w:t>
            </w:r>
          </w:p>
        </w:tc>
      </w:tr>
      <w:tr w:rsidR="00F02203" w:rsidRPr="00B94D47" w:rsidTr="00410C71">
        <w:trPr>
          <w:trHeight w:val="2898"/>
        </w:trPr>
        <w:tc>
          <w:tcPr>
            <w:tcW w:w="300" w:type="dxa"/>
          </w:tcPr>
          <w:p w:rsidR="00F02203" w:rsidRPr="00B94D47" w:rsidRDefault="00F02203" w:rsidP="00B94D47">
            <w:pPr>
              <w:rPr>
                <w:sz w:val="20"/>
                <w:szCs w:val="20"/>
              </w:rPr>
            </w:pPr>
            <w:r w:rsidRPr="00B94D47">
              <w:rPr>
                <w:sz w:val="20"/>
                <w:szCs w:val="20"/>
              </w:rPr>
              <w:lastRenderedPageBreak/>
              <w:t>4</w:t>
            </w:r>
          </w:p>
        </w:tc>
        <w:tc>
          <w:tcPr>
            <w:tcW w:w="545" w:type="dxa"/>
          </w:tcPr>
          <w:p w:rsidR="00F02203" w:rsidRPr="00B94D47" w:rsidRDefault="00F02203" w:rsidP="00B94D47">
            <w:pPr>
              <w:rPr>
                <w:sz w:val="20"/>
                <w:szCs w:val="20"/>
              </w:rPr>
            </w:pPr>
            <w:r w:rsidRPr="00B94D47">
              <w:rPr>
                <w:sz w:val="20"/>
                <w:szCs w:val="20"/>
              </w:rPr>
              <w:t>908</w:t>
            </w:r>
          </w:p>
        </w:tc>
        <w:tc>
          <w:tcPr>
            <w:tcW w:w="736" w:type="dxa"/>
          </w:tcPr>
          <w:p w:rsidR="00F02203" w:rsidRPr="00B94D47" w:rsidRDefault="00F02203" w:rsidP="00B94D47">
            <w:pPr>
              <w:rPr>
                <w:sz w:val="20"/>
                <w:szCs w:val="20"/>
              </w:rPr>
            </w:pPr>
            <w:r w:rsidRPr="00B94D47">
              <w:rPr>
                <w:sz w:val="20"/>
                <w:szCs w:val="20"/>
              </w:rPr>
              <w:t>Исполнительно-распорядительный орган муниципального образования – Администрация Володинского сельского поселения</w:t>
            </w:r>
          </w:p>
        </w:tc>
        <w:tc>
          <w:tcPr>
            <w:tcW w:w="608" w:type="dxa"/>
          </w:tcPr>
          <w:p w:rsidR="00F02203" w:rsidRPr="00B94D47" w:rsidRDefault="00F02203" w:rsidP="00B94D47">
            <w:pPr>
              <w:rPr>
                <w:sz w:val="20"/>
                <w:szCs w:val="20"/>
              </w:rPr>
            </w:pPr>
            <w:r w:rsidRPr="00B94D47">
              <w:rPr>
                <w:sz w:val="20"/>
                <w:szCs w:val="20"/>
              </w:rPr>
              <w:t>113 02995 10 0000 130</w:t>
            </w:r>
          </w:p>
        </w:tc>
        <w:tc>
          <w:tcPr>
            <w:tcW w:w="1046" w:type="dxa"/>
          </w:tcPr>
          <w:p w:rsidR="00F02203" w:rsidRPr="00B94D47" w:rsidRDefault="00F02203" w:rsidP="00B94D47">
            <w:pPr>
              <w:rPr>
                <w:sz w:val="20"/>
                <w:szCs w:val="20"/>
              </w:rPr>
            </w:pPr>
            <w:r w:rsidRPr="00B94D47">
              <w:rPr>
                <w:sz w:val="20"/>
                <w:szCs w:val="20"/>
              </w:rPr>
              <w:t>Прочие доходы от компенсации затрат бюджетов сельских поселений</w:t>
            </w:r>
          </w:p>
        </w:tc>
        <w:tc>
          <w:tcPr>
            <w:tcW w:w="1046" w:type="dxa"/>
          </w:tcPr>
          <w:p w:rsidR="00F02203" w:rsidRPr="00B94D47" w:rsidRDefault="00F02203" w:rsidP="00B94D47">
            <w:pPr>
              <w:rPr>
                <w:sz w:val="20"/>
                <w:szCs w:val="20"/>
              </w:rPr>
            </w:pPr>
            <w:r w:rsidRPr="00B94D47">
              <w:rPr>
                <w:sz w:val="20"/>
                <w:szCs w:val="20"/>
              </w:rPr>
              <w:t>Усреднение</w:t>
            </w:r>
          </w:p>
        </w:tc>
        <w:tc>
          <w:tcPr>
            <w:tcW w:w="840" w:type="dxa"/>
          </w:tcPr>
          <w:p w:rsidR="00F02203" w:rsidRPr="00B94D47" w:rsidRDefault="00F02203" w:rsidP="00B94D47">
            <w:pPr>
              <w:rPr>
                <w:sz w:val="20"/>
                <w:szCs w:val="20"/>
              </w:rPr>
            </w:pPr>
            <w:r w:rsidRPr="00B94D47">
              <w:rPr>
                <w:sz w:val="20"/>
                <w:szCs w:val="20"/>
              </w:rPr>
              <w:t>V=(A1+A2+A3)/3</w:t>
            </w:r>
          </w:p>
        </w:tc>
        <w:tc>
          <w:tcPr>
            <w:tcW w:w="1458" w:type="dxa"/>
          </w:tcPr>
          <w:p w:rsidR="00F02203" w:rsidRPr="00B94D47" w:rsidRDefault="00F02203" w:rsidP="00B94D47">
            <w:pPr>
              <w:rPr>
                <w:sz w:val="20"/>
                <w:szCs w:val="20"/>
              </w:rPr>
            </w:pPr>
            <w:r w:rsidRPr="00B94D47">
              <w:rPr>
                <w:sz w:val="20"/>
                <w:szCs w:val="20"/>
              </w:rPr>
              <w:t>Оценка доходов в текущем финансовом году осуществляется методом усреднения годовых объемов указанных доходов за последние 3 года или за весь период закрепления за администратором доходов, в случае, если этот период не превышает 3 года</w:t>
            </w:r>
          </w:p>
        </w:tc>
        <w:tc>
          <w:tcPr>
            <w:tcW w:w="934" w:type="dxa"/>
          </w:tcPr>
          <w:p w:rsidR="00F02203" w:rsidRPr="00B94D47" w:rsidRDefault="00F02203" w:rsidP="00B94D47">
            <w:pPr>
              <w:pStyle w:val="a5"/>
              <w:ind w:left="0"/>
              <w:rPr>
                <w:sz w:val="20"/>
                <w:szCs w:val="20"/>
              </w:rPr>
            </w:pPr>
            <w:r w:rsidRPr="00B94D47">
              <w:rPr>
                <w:sz w:val="20"/>
                <w:szCs w:val="20"/>
              </w:rPr>
              <w:t>V- усредненный объем поступлений за 3 года;</w:t>
            </w:r>
          </w:p>
          <w:p w:rsidR="00F02203" w:rsidRPr="00B94D47" w:rsidRDefault="00F02203" w:rsidP="00B94D47">
            <w:pPr>
              <w:pStyle w:val="a5"/>
              <w:ind w:left="0"/>
              <w:rPr>
                <w:sz w:val="20"/>
                <w:szCs w:val="20"/>
              </w:rPr>
            </w:pPr>
            <w:proofErr w:type="gramStart"/>
            <w:r w:rsidRPr="00B94D47">
              <w:rPr>
                <w:sz w:val="20"/>
                <w:szCs w:val="20"/>
              </w:rPr>
              <w:t>А-</w:t>
            </w:r>
            <w:proofErr w:type="gramEnd"/>
            <w:r w:rsidRPr="00B94D47">
              <w:rPr>
                <w:sz w:val="20"/>
                <w:szCs w:val="20"/>
              </w:rPr>
              <w:t xml:space="preserve"> годовой объем фактических поступлений.</w:t>
            </w:r>
          </w:p>
          <w:p w:rsidR="00F02203" w:rsidRPr="00B94D47" w:rsidRDefault="00F02203" w:rsidP="00B94D47">
            <w:pPr>
              <w:rPr>
                <w:sz w:val="20"/>
                <w:szCs w:val="20"/>
              </w:rPr>
            </w:pPr>
            <w:r w:rsidRPr="00B94D47">
              <w:rPr>
                <w:sz w:val="20"/>
                <w:szCs w:val="20"/>
              </w:rPr>
              <w:t>Источник данных: отчет об исполнении бюджета Володинского сельского поселения Кривошеинского района томской области.</w:t>
            </w:r>
          </w:p>
        </w:tc>
      </w:tr>
      <w:tr w:rsidR="00F02203" w:rsidRPr="00B94D47" w:rsidTr="00410C71">
        <w:tc>
          <w:tcPr>
            <w:tcW w:w="300" w:type="dxa"/>
          </w:tcPr>
          <w:p w:rsidR="00F02203" w:rsidRPr="00B94D47" w:rsidRDefault="00F02203" w:rsidP="00B94D47">
            <w:pPr>
              <w:rPr>
                <w:sz w:val="20"/>
                <w:szCs w:val="20"/>
              </w:rPr>
            </w:pPr>
            <w:r w:rsidRPr="00B94D47">
              <w:rPr>
                <w:sz w:val="20"/>
                <w:szCs w:val="20"/>
              </w:rPr>
              <w:t>5</w:t>
            </w:r>
          </w:p>
        </w:tc>
        <w:tc>
          <w:tcPr>
            <w:tcW w:w="545" w:type="dxa"/>
          </w:tcPr>
          <w:p w:rsidR="00F02203" w:rsidRPr="00B94D47" w:rsidRDefault="00F02203" w:rsidP="00B94D47">
            <w:pPr>
              <w:rPr>
                <w:sz w:val="20"/>
                <w:szCs w:val="20"/>
              </w:rPr>
            </w:pPr>
            <w:r w:rsidRPr="00B94D47">
              <w:rPr>
                <w:sz w:val="20"/>
                <w:szCs w:val="20"/>
              </w:rPr>
              <w:t>908</w:t>
            </w:r>
          </w:p>
        </w:tc>
        <w:tc>
          <w:tcPr>
            <w:tcW w:w="736" w:type="dxa"/>
          </w:tcPr>
          <w:p w:rsidR="00F02203" w:rsidRPr="00B94D47" w:rsidRDefault="00F02203" w:rsidP="00B94D47">
            <w:pPr>
              <w:rPr>
                <w:sz w:val="20"/>
                <w:szCs w:val="20"/>
              </w:rPr>
            </w:pPr>
            <w:r w:rsidRPr="00B94D47">
              <w:rPr>
                <w:sz w:val="20"/>
                <w:szCs w:val="20"/>
              </w:rPr>
              <w:t>Исполнительно-распорядительный орган муниципального образования – Администрация Володинского сельского поселения</w:t>
            </w:r>
          </w:p>
          <w:p w:rsidR="00F02203" w:rsidRPr="00B94D47" w:rsidRDefault="00F02203" w:rsidP="00B94D47">
            <w:pPr>
              <w:rPr>
                <w:sz w:val="20"/>
                <w:szCs w:val="20"/>
              </w:rPr>
            </w:pPr>
          </w:p>
        </w:tc>
        <w:tc>
          <w:tcPr>
            <w:tcW w:w="608" w:type="dxa"/>
          </w:tcPr>
          <w:p w:rsidR="00F02203" w:rsidRPr="00B94D47" w:rsidRDefault="00F02203" w:rsidP="00B94D47">
            <w:pPr>
              <w:rPr>
                <w:sz w:val="20"/>
                <w:szCs w:val="20"/>
              </w:rPr>
            </w:pPr>
            <w:r w:rsidRPr="00B94D47">
              <w:rPr>
                <w:sz w:val="20"/>
                <w:szCs w:val="20"/>
              </w:rPr>
              <w:t>1 14 02052 10 0000 410</w:t>
            </w:r>
          </w:p>
        </w:tc>
        <w:tc>
          <w:tcPr>
            <w:tcW w:w="1046" w:type="dxa"/>
          </w:tcPr>
          <w:p w:rsidR="00F02203" w:rsidRPr="00B94D47" w:rsidRDefault="00F02203" w:rsidP="00B94D47">
            <w:pPr>
              <w:rPr>
                <w:sz w:val="20"/>
                <w:szCs w:val="20"/>
              </w:rPr>
            </w:pPr>
            <w:r w:rsidRPr="00B94D47">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046" w:type="dxa"/>
          </w:tcPr>
          <w:p w:rsidR="00F02203" w:rsidRPr="00B94D47" w:rsidRDefault="00F02203" w:rsidP="00B94D47">
            <w:pPr>
              <w:rPr>
                <w:sz w:val="20"/>
                <w:szCs w:val="20"/>
              </w:rPr>
            </w:pPr>
            <w:r w:rsidRPr="00B94D47">
              <w:rPr>
                <w:sz w:val="20"/>
                <w:szCs w:val="20"/>
              </w:rPr>
              <w:t>Прямой расчет</w:t>
            </w:r>
          </w:p>
        </w:tc>
        <w:tc>
          <w:tcPr>
            <w:tcW w:w="840" w:type="dxa"/>
          </w:tcPr>
          <w:p w:rsidR="00F02203" w:rsidRPr="00B94D47" w:rsidRDefault="00F02203" w:rsidP="00B94D47">
            <w:pPr>
              <w:rPr>
                <w:sz w:val="20"/>
                <w:szCs w:val="20"/>
              </w:rPr>
            </w:pPr>
            <w:proofErr w:type="spellStart"/>
            <w:r w:rsidRPr="00B94D47">
              <w:rPr>
                <w:sz w:val="20"/>
                <w:szCs w:val="20"/>
              </w:rPr>
              <w:t>Д</w:t>
            </w:r>
            <w:proofErr w:type="gramStart"/>
            <w:r w:rsidRPr="00B94D47">
              <w:rPr>
                <w:sz w:val="20"/>
                <w:szCs w:val="20"/>
              </w:rPr>
              <w:t>p</w:t>
            </w:r>
            <w:proofErr w:type="gramEnd"/>
            <w:r w:rsidRPr="00B94D47">
              <w:rPr>
                <w:sz w:val="20"/>
                <w:szCs w:val="20"/>
              </w:rPr>
              <w:t>и=Х</w:t>
            </w:r>
            <w:proofErr w:type="spellEnd"/>
            <w:r w:rsidRPr="00B94D47">
              <w:rPr>
                <w:sz w:val="20"/>
                <w:szCs w:val="20"/>
              </w:rPr>
              <w:t>*С</w:t>
            </w:r>
          </w:p>
        </w:tc>
        <w:tc>
          <w:tcPr>
            <w:tcW w:w="1458" w:type="dxa"/>
          </w:tcPr>
          <w:p w:rsidR="00F02203" w:rsidRPr="00B94D47" w:rsidRDefault="00F02203" w:rsidP="00B94D47">
            <w:pPr>
              <w:pStyle w:val="a5"/>
              <w:ind w:left="0"/>
              <w:rPr>
                <w:sz w:val="20"/>
                <w:szCs w:val="20"/>
              </w:rPr>
            </w:pPr>
            <w:r w:rsidRPr="00B94D47">
              <w:rPr>
                <w:sz w:val="20"/>
                <w:szCs w:val="20"/>
              </w:rPr>
              <w:t>Прогноз доходов на очередной финансовый год и плановый период определяется в соответствии с Федеральным законом от 21.12.2001 № 178-ФЗ «О приватизации государственного и муниципального имущества». При планировании доходов от реализации имущества учитываются риски, связанные с отсутствием спроса на объекты, запланированные к реализации.</w:t>
            </w:r>
          </w:p>
          <w:p w:rsidR="00F02203" w:rsidRPr="00B94D47" w:rsidRDefault="00F02203" w:rsidP="00B94D47">
            <w:pPr>
              <w:pStyle w:val="a5"/>
              <w:ind w:left="0"/>
              <w:rPr>
                <w:sz w:val="20"/>
                <w:szCs w:val="20"/>
              </w:rPr>
            </w:pPr>
            <w:r w:rsidRPr="00B94D47">
              <w:rPr>
                <w:sz w:val="20"/>
                <w:szCs w:val="20"/>
              </w:rPr>
              <w:t xml:space="preserve">Оценка доходов в текущем финансовом году осуществляется исходя из данных о фактических поступлениях </w:t>
            </w:r>
            <w:r w:rsidRPr="00B94D47">
              <w:rPr>
                <w:sz w:val="20"/>
                <w:szCs w:val="20"/>
              </w:rPr>
              <w:lastRenderedPageBreak/>
              <w:t xml:space="preserve">доходов за истекшие месяцы текущего финансового года на дату прогнозирования и доходов, подлежащих перечислению </w:t>
            </w:r>
            <w:proofErr w:type="gramStart"/>
            <w:r w:rsidRPr="00B94D47">
              <w:rPr>
                <w:sz w:val="20"/>
                <w:szCs w:val="20"/>
              </w:rPr>
              <w:t>в</w:t>
            </w:r>
            <w:proofErr w:type="gramEnd"/>
            <w:r w:rsidRPr="00B94D47">
              <w:rPr>
                <w:sz w:val="20"/>
                <w:szCs w:val="20"/>
              </w:rPr>
              <w:t xml:space="preserve"> </w:t>
            </w:r>
            <w:proofErr w:type="gramStart"/>
            <w:r w:rsidRPr="00B94D47">
              <w:rPr>
                <w:sz w:val="20"/>
                <w:szCs w:val="20"/>
              </w:rPr>
              <w:t>местный</w:t>
            </w:r>
            <w:proofErr w:type="gramEnd"/>
            <w:r w:rsidRPr="00B94D47">
              <w:rPr>
                <w:sz w:val="20"/>
                <w:szCs w:val="20"/>
              </w:rPr>
              <w:t xml:space="preserve"> бюджет в оставшиеся месяцы текущего финансового года, за объекты, запланированные к реализации.</w:t>
            </w:r>
          </w:p>
          <w:p w:rsidR="00F02203" w:rsidRPr="00B94D47" w:rsidRDefault="00F02203" w:rsidP="00B94D47">
            <w:pPr>
              <w:rPr>
                <w:sz w:val="20"/>
                <w:szCs w:val="20"/>
              </w:rPr>
            </w:pPr>
            <w:r w:rsidRPr="00B94D47">
              <w:rPr>
                <w:sz w:val="20"/>
                <w:szCs w:val="20"/>
              </w:rPr>
              <w:t> </w:t>
            </w:r>
          </w:p>
        </w:tc>
        <w:tc>
          <w:tcPr>
            <w:tcW w:w="934" w:type="dxa"/>
          </w:tcPr>
          <w:p w:rsidR="00F02203" w:rsidRPr="00B94D47" w:rsidRDefault="00F02203" w:rsidP="00B94D47">
            <w:pPr>
              <w:pStyle w:val="a5"/>
              <w:ind w:left="0"/>
              <w:rPr>
                <w:sz w:val="20"/>
                <w:szCs w:val="20"/>
              </w:rPr>
            </w:pPr>
            <w:proofErr w:type="spellStart"/>
            <w:r w:rsidRPr="00B94D47">
              <w:rPr>
                <w:sz w:val="20"/>
                <w:szCs w:val="20"/>
              </w:rPr>
              <w:lastRenderedPageBreak/>
              <w:t>Дpи</w:t>
            </w:r>
            <w:proofErr w:type="spellEnd"/>
            <w:r w:rsidRPr="00B94D47">
              <w:rPr>
                <w:sz w:val="20"/>
                <w:szCs w:val="20"/>
              </w:rPr>
              <w:t xml:space="preserve"> = </w:t>
            </w:r>
            <w:proofErr w:type="gramStart"/>
            <w:r w:rsidRPr="00B94D47">
              <w:rPr>
                <w:sz w:val="20"/>
                <w:szCs w:val="20"/>
              </w:rPr>
              <w:t>Х(</w:t>
            </w:r>
            <w:proofErr w:type="gramEnd"/>
            <w:r w:rsidRPr="00B94D47">
              <w:rPr>
                <w:sz w:val="20"/>
                <w:szCs w:val="20"/>
              </w:rPr>
              <w:t>С*Р), где</w:t>
            </w:r>
          </w:p>
          <w:p w:rsidR="00F02203" w:rsidRPr="00B94D47" w:rsidRDefault="00F02203" w:rsidP="00B94D47">
            <w:pPr>
              <w:pStyle w:val="a5"/>
              <w:ind w:left="0"/>
              <w:rPr>
                <w:sz w:val="20"/>
                <w:szCs w:val="20"/>
              </w:rPr>
            </w:pPr>
            <w:proofErr w:type="spellStart"/>
            <w:r w:rsidRPr="00B94D47">
              <w:rPr>
                <w:sz w:val="20"/>
                <w:szCs w:val="20"/>
              </w:rPr>
              <w:t>Д</w:t>
            </w:r>
            <w:proofErr w:type="gramStart"/>
            <w:r w:rsidRPr="00B94D47">
              <w:rPr>
                <w:sz w:val="20"/>
                <w:szCs w:val="20"/>
              </w:rPr>
              <w:t>p</w:t>
            </w:r>
            <w:proofErr w:type="gramEnd"/>
            <w:r w:rsidRPr="00B94D47">
              <w:rPr>
                <w:sz w:val="20"/>
                <w:szCs w:val="20"/>
              </w:rPr>
              <w:t>и-прогнозируемый</w:t>
            </w:r>
            <w:proofErr w:type="spellEnd"/>
            <w:r w:rsidRPr="00B94D47">
              <w:rPr>
                <w:sz w:val="20"/>
                <w:szCs w:val="20"/>
              </w:rPr>
              <w:t xml:space="preserve"> объем доходов;</w:t>
            </w:r>
          </w:p>
          <w:p w:rsidR="00F02203" w:rsidRPr="00B94D47" w:rsidRDefault="00F02203" w:rsidP="00B94D47">
            <w:pPr>
              <w:pStyle w:val="a5"/>
              <w:ind w:left="0"/>
              <w:rPr>
                <w:sz w:val="20"/>
                <w:szCs w:val="20"/>
              </w:rPr>
            </w:pPr>
            <w:r w:rsidRPr="00B94D47">
              <w:rPr>
                <w:sz w:val="20"/>
                <w:szCs w:val="20"/>
              </w:rPr>
              <w:t>Х- количество объектов, планируемых к приватизации в прогнозируемом периоде; </w:t>
            </w:r>
          </w:p>
          <w:p w:rsidR="00F02203" w:rsidRPr="00B94D47" w:rsidRDefault="00F02203" w:rsidP="00B94D47">
            <w:pPr>
              <w:pStyle w:val="a5"/>
              <w:ind w:left="0"/>
              <w:rPr>
                <w:sz w:val="20"/>
                <w:szCs w:val="20"/>
              </w:rPr>
            </w:pPr>
            <w:proofErr w:type="gramStart"/>
            <w:r w:rsidRPr="00B94D47">
              <w:rPr>
                <w:sz w:val="20"/>
                <w:szCs w:val="20"/>
              </w:rPr>
              <w:t>С</w:t>
            </w:r>
            <w:proofErr w:type="gramEnd"/>
            <w:r w:rsidRPr="00B94D47">
              <w:rPr>
                <w:sz w:val="20"/>
                <w:szCs w:val="20"/>
              </w:rPr>
              <w:t xml:space="preserve"> - </w:t>
            </w:r>
            <w:proofErr w:type="gramStart"/>
            <w:r w:rsidRPr="00B94D47">
              <w:rPr>
                <w:sz w:val="20"/>
                <w:szCs w:val="20"/>
              </w:rPr>
              <w:t>рыночная</w:t>
            </w:r>
            <w:proofErr w:type="gramEnd"/>
            <w:r w:rsidRPr="00B94D47">
              <w:rPr>
                <w:sz w:val="20"/>
                <w:szCs w:val="20"/>
              </w:rPr>
              <w:t xml:space="preserve"> или справедливая стоимость объектов,  планируемых к приватизации в прогнозируемом периоде.</w:t>
            </w:r>
          </w:p>
          <w:p w:rsidR="00F02203" w:rsidRPr="00B94D47" w:rsidRDefault="00F02203" w:rsidP="00B94D47">
            <w:pPr>
              <w:pStyle w:val="a5"/>
              <w:ind w:left="0"/>
              <w:rPr>
                <w:sz w:val="20"/>
                <w:szCs w:val="20"/>
              </w:rPr>
            </w:pPr>
          </w:p>
          <w:p w:rsidR="00F02203" w:rsidRPr="00B94D47" w:rsidRDefault="00F02203" w:rsidP="00B94D47">
            <w:pPr>
              <w:pStyle w:val="a5"/>
              <w:ind w:left="0"/>
              <w:rPr>
                <w:sz w:val="20"/>
                <w:szCs w:val="20"/>
              </w:rPr>
            </w:pPr>
            <w:r w:rsidRPr="00B94D47">
              <w:rPr>
                <w:sz w:val="20"/>
                <w:szCs w:val="20"/>
              </w:rPr>
              <w:t>Источники данных:</w:t>
            </w:r>
          </w:p>
          <w:p w:rsidR="00F02203" w:rsidRPr="00B94D47" w:rsidRDefault="00F02203" w:rsidP="00B94D47">
            <w:pPr>
              <w:pStyle w:val="a5"/>
              <w:ind w:left="0"/>
              <w:rPr>
                <w:sz w:val="20"/>
                <w:szCs w:val="20"/>
              </w:rPr>
            </w:pPr>
            <w:r w:rsidRPr="00B94D47">
              <w:rPr>
                <w:sz w:val="20"/>
                <w:szCs w:val="20"/>
              </w:rPr>
              <w:t>договоры купли – продажи;</w:t>
            </w:r>
          </w:p>
          <w:p w:rsidR="00F02203" w:rsidRPr="00B94D47" w:rsidRDefault="00F02203" w:rsidP="00B94D47">
            <w:pPr>
              <w:rPr>
                <w:sz w:val="20"/>
                <w:szCs w:val="20"/>
              </w:rPr>
            </w:pPr>
            <w:r w:rsidRPr="00B94D47">
              <w:rPr>
                <w:sz w:val="20"/>
                <w:szCs w:val="20"/>
              </w:rPr>
              <w:t>прогнозн</w:t>
            </w:r>
            <w:r w:rsidRPr="00B94D47">
              <w:rPr>
                <w:sz w:val="20"/>
                <w:szCs w:val="20"/>
              </w:rPr>
              <w:lastRenderedPageBreak/>
              <w:t>ый  план (программа) приватизации муниципального имущества.</w:t>
            </w:r>
          </w:p>
        </w:tc>
      </w:tr>
      <w:tr w:rsidR="00F02203" w:rsidRPr="00B94D47" w:rsidTr="00410C71">
        <w:tc>
          <w:tcPr>
            <w:tcW w:w="300" w:type="dxa"/>
          </w:tcPr>
          <w:p w:rsidR="00F02203" w:rsidRPr="00B94D47" w:rsidRDefault="00F02203" w:rsidP="00B94D47">
            <w:pPr>
              <w:rPr>
                <w:sz w:val="20"/>
                <w:szCs w:val="20"/>
              </w:rPr>
            </w:pPr>
            <w:r w:rsidRPr="00B94D47">
              <w:rPr>
                <w:sz w:val="20"/>
                <w:szCs w:val="20"/>
              </w:rPr>
              <w:lastRenderedPageBreak/>
              <w:t>6</w:t>
            </w:r>
          </w:p>
        </w:tc>
        <w:tc>
          <w:tcPr>
            <w:tcW w:w="545" w:type="dxa"/>
          </w:tcPr>
          <w:p w:rsidR="00F02203" w:rsidRPr="00B94D47" w:rsidRDefault="00F02203" w:rsidP="00B94D47">
            <w:pPr>
              <w:rPr>
                <w:sz w:val="20"/>
                <w:szCs w:val="20"/>
              </w:rPr>
            </w:pPr>
            <w:r w:rsidRPr="00B94D47">
              <w:rPr>
                <w:sz w:val="20"/>
                <w:szCs w:val="20"/>
              </w:rPr>
              <w:t>908</w:t>
            </w:r>
          </w:p>
        </w:tc>
        <w:tc>
          <w:tcPr>
            <w:tcW w:w="736" w:type="dxa"/>
          </w:tcPr>
          <w:p w:rsidR="00F02203" w:rsidRPr="00B94D47" w:rsidRDefault="00F02203" w:rsidP="00B94D47">
            <w:pPr>
              <w:rPr>
                <w:sz w:val="20"/>
                <w:szCs w:val="20"/>
              </w:rPr>
            </w:pPr>
            <w:r w:rsidRPr="00B94D47">
              <w:rPr>
                <w:sz w:val="20"/>
                <w:szCs w:val="20"/>
              </w:rPr>
              <w:t>Исполнительно-распорядительный орган муниципального образования – Администрация Володинского сельского поселения</w:t>
            </w:r>
          </w:p>
          <w:p w:rsidR="00F02203" w:rsidRPr="00B94D47" w:rsidRDefault="00F02203" w:rsidP="00B94D47">
            <w:pPr>
              <w:rPr>
                <w:sz w:val="20"/>
                <w:szCs w:val="20"/>
              </w:rPr>
            </w:pPr>
          </w:p>
        </w:tc>
        <w:tc>
          <w:tcPr>
            <w:tcW w:w="608" w:type="dxa"/>
          </w:tcPr>
          <w:p w:rsidR="00F02203" w:rsidRPr="00B94D47" w:rsidRDefault="00F02203" w:rsidP="00B94D47">
            <w:pPr>
              <w:rPr>
                <w:sz w:val="20"/>
                <w:szCs w:val="20"/>
              </w:rPr>
            </w:pPr>
            <w:r w:rsidRPr="00B94D47">
              <w:rPr>
                <w:sz w:val="20"/>
                <w:szCs w:val="20"/>
              </w:rPr>
              <w:t>1 14 02052 10 0000 440</w:t>
            </w:r>
          </w:p>
        </w:tc>
        <w:tc>
          <w:tcPr>
            <w:tcW w:w="1046" w:type="dxa"/>
          </w:tcPr>
          <w:p w:rsidR="00F02203" w:rsidRPr="00B94D47" w:rsidRDefault="00F02203" w:rsidP="00B94D47">
            <w:pPr>
              <w:rPr>
                <w:sz w:val="20"/>
                <w:szCs w:val="20"/>
              </w:rPr>
            </w:pPr>
            <w:r w:rsidRPr="00B94D47">
              <w:rPr>
                <w:sz w:val="20"/>
                <w:szCs w:val="20"/>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046" w:type="dxa"/>
          </w:tcPr>
          <w:p w:rsidR="00F02203" w:rsidRPr="00B94D47" w:rsidRDefault="00F02203" w:rsidP="00B94D47">
            <w:pPr>
              <w:rPr>
                <w:sz w:val="20"/>
                <w:szCs w:val="20"/>
              </w:rPr>
            </w:pPr>
            <w:r w:rsidRPr="00B94D47">
              <w:rPr>
                <w:sz w:val="20"/>
                <w:szCs w:val="20"/>
              </w:rPr>
              <w:t>Прямой расчет</w:t>
            </w:r>
          </w:p>
        </w:tc>
        <w:tc>
          <w:tcPr>
            <w:tcW w:w="840" w:type="dxa"/>
          </w:tcPr>
          <w:p w:rsidR="00F02203" w:rsidRPr="00B94D47" w:rsidRDefault="00F02203" w:rsidP="00B94D47">
            <w:pPr>
              <w:rPr>
                <w:sz w:val="20"/>
                <w:szCs w:val="20"/>
              </w:rPr>
            </w:pPr>
            <w:proofErr w:type="spellStart"/>
            <w:r w:rsidRPr="00B94D47">
              <w:rPr>
                <w:sz w:val="20"/>
                <w:szCs w:val="20"/>
              </w:rPr>
              <w:t>Д</w:t>
            </w:r>
            <w:proofErr w:type="gramStart"/>
            <w:r w:rsidRPr="00B94D47">
              <w:rPr>
                <w:sz w:val="20"/>
                <w:szCs w:val="20"/>
              </w:rPr>
              <w:t>p</w:t>
            </w:r>
            <w:proofErr w:type="gramEnd"/>
            <w:r w:rsidRPr="00B94D47">
              <w:rPr>
                <w:sz w:val="20"/>
                <w:szCs w:val="20"/>
              </w:rPr>
              <w:t>и=Х</w:t>
            </w:r>
            <w:proofErr w:type="spellEnd"/>
            <w:r w:rsidRPr="00B94D47">
              <w:rPr>
                <w:sz w:val="20"/>
                <w:szCs w:val="20"/>
              </w:rPr>
              <w:t>*С</w:t>
            </w:r>
          </w:p>
        </w:tc>
        <w:tc>
          <w:tcPr>
            <w:tcW w:w="1458" w:type="dxa"/>
          </w:tcPr>
          <w:p w:rsidR="00F02203" w:rsidRPr="00B94D47" w:rsidRDefault="00F02203" w:rsidP="00B94D47">
            <w:pPr>
              <w:pStyle w:val="a5"/>
              <w:ind w:left="0"/>
              <w:rPr>
                <w:sz w:val="20"/>
                <w:szCs w:val="20"/>
              </w:rPr>
            </w:pPr>
            <w:r w:rsidRPr="00B94D47">
              <w:rPr>
                <w:sz w:val="20"/>
                <w:szCs w:val="20"/>
              </w:rPr>
              <w:t>Прогноз доходов на очередной финансовый год и плановый период определяется в соответствии с Федеральным законом от 21.12.2001 № 178-ФЗ «О приватизации государственного и муниципального имущества». При планировании доходов от реализации имущества учитываются риски, связанные с отсутствием спроса на объекты, запланированные к реализации.</w:t>
            </w:r>
          </w:p>
          <w:p w:rsidR="00F02203" w:rsidRPr="00B94D47" w:rsidRDefault="00F02203" w:rsidP="00B94D47">
            <w:pPr>
              <w:pStyle w:val="a5"/>
              <w:ind w:left="0"/>
              <w:rPr>
                <w:sz w:val="20"/>
                <w:szCs w:val="20"/>
              </w:rPr>
            </w:pPr>
            <w:r w:rsidRPr="00B94D47">
              <w:rPr>
                <w:sz w:val="20"/>
                <w:szCs w:val="20"/>
              </w:rPr>
              <w:t xml:space="preserve">Оценка доходов в текущем финансовом году осуществляется исходя из данных о фактических поступлениях доходов за истекшие месяцы текущего финансового года на дату прогнозирования и доходов, подлежащих перечислению </w:t>
            </w:r>
            <w:proofErr w:type="gramStart"/>
            <w:r w:rsidRPr="00B94D47">
              <w:rPr>
                <w:sz w:val="20"/>
                <w:szCs w:val="20"/>
              </w:rPr>
              <w:t>в</w:t>
            </w:r>
            <w:proofErr w:type="gramEnd"/>
            <w:r w:rsidRPr="00B94D47">
              <w:rPr>
                <w:sz w:val="20"/>
                <w:szCs w:val="20"/>
              </w:rPr>
              <w:t xml:space="preserve"> </w:t>
            </w:r>
            <w:proofErr w:type="gramStart"/>
            <w:r w:rsidRPr="00B94D47">
              <w:rPr>
                <w:sz w:val="20"/>
                <w:szCs w:val="20"/>
              </w:rPr>
              <w:t>местный</w:t>
            </w:r>
            <w:proofErr w:type="gramEnd"/>
            <w:r w:rsidRPr="00B94D47">
              <w:rPr>
                <w:sz w:val="20"/>
                <w:szCs w:val="20"/>
              </w:rPr>
              <w:t xml:space="preserve"> бюджет в оставшиеся месяцы текущего финансового года, за объекты, запланированные к реализации.</w:t>
            </w:r>
          </w:p>
          <w:p w:rsidR="00F02203" w:rsidRPr="00B94D47" w:rsidRDefault="00F02203" w:rsidP="00B94D47">
            <w:pPr>
              <w:rPr>
                <w:sz w:val="20"/>
                <w:szCs w:val="20"/>
              </w:rPr>
            </w:pPr>
            <w:r w:rsidRPr="00B94D47">
              <w:rPr>
                <w:sz w:val="20"/>
                <w:szCs w:val="20"/>
              </w:rPr>
              <w:t> </w:t>
            </w:r>
          </w:p>
        </w:tc>
        <w:tc>
          <w:tcPr>
            <w:tcW w:w="934" w:type="dxa"/>
          </w:tcPr>
          <w:p w:rsidR="00F02203" w:rsidRPr="00B94D47" w:rsidRDefault="00F02203" w:rsidP="00B94D47">
            <w:pPr>
              <w:pStyle w:val="a5"/>
              <w:ind w:left="0"/>
              <w:rPr>
                <w:sz w:val="20"/>
                <w:szCs w:val="20"/>
              </w:rPr>
            </w:pPr>
            <w:proofErr w:type="spellStart"/>
            <w:r w:rsidRPr="00B94D47">
              <w:rPr>
                <w:sz w:val="20"/>
                <w:szCs w:val="20"/>
              </w:rPr>
              <w:t>Дpи</w:t>
            </w:r>
            <w:proofErr w:type="spellEnd"/>
            <w:r w:rsidRPr="00B94D47">
              <w:rPr>
                <w:sz w:val="20"/>
                <w:szCs w:val="20"/>
              </w:rPr>
              <w:t xml:space="preserve"> = </w:t>
            </w:r>
            <w:proofErr w:type="gramStart"/>
            <w:r w:rsidRPr="00B94D47">
              <w:rPr>
                <w:sz w:val="20"/>
                <w:szCs w:val="20"/>
              </w:rPr>
              <w:t>Х(</w:t>
            </w:r>
            <w:proofErr w:type="gramEnd"/>
            <w:r w:rsidRPr="00B94D47">
              <w:rPr>
                <w:sz w:val="20"/>
                <w:szCs w:val="20"/>
              </w:rPr>
              <w:t>С*Р), где</w:t>
            </w:r>
          </w:p>
          <w:p w:rsidR="00F02203" w:rsidRPr="00B94D47" w:rsidRDefault="00F02203" w:rsidP="00B94D47">
            <w:pPr>
              <w:pStyle w:val="a5"/>
              <w:ind w:left="0"/>
              <w:rPr>
                <w:sz w:val="20"/>
                <w:szCs w:val="20"/>
              </w:rPr>
            </w:pPr>
            <w:proofErr w:type="spellStart"/>
            <w:r w:rsidRPr="00B94D47">
              <w:rPr>
                <w:sz w:val="20"/>
                <w:szCs w:val="20"/>
              </w:rPr>
              <w:t>Д</w:t>
            </w:r>
            <w:proofErr w:type="gramStart"/>
            <w:r w:rsidRPr="00B94D47">
              <w:rPr>
                <w:sz w:val="20"/>
                <w:szCs w:val="20"/>
              </w:rPr>
              <w:t>p</w:t>
            </w:r>
            <w:proofErr w:type="gramEnd"/>
            <w:r w:rsidRPr="00B94D47">
              <w:rPr>
                <w:sz w:val="20"/>
                <w:szCs w:val="20"/>
              </w:rPr>
              <w:t>и-прогнозируемый</w:t>
            </w:r>
            <w:proofErr w:type="spellEnd"/>
            <w:r w:rsidRPr="00B94D47">
              <w:rPr>
                <w:sz w:val="20"/>
                <w:szCs w:val="20"/>
              </w:rPr>
              <w:t xml:space="preserve"> объем доходов;</w:t>
            </w:r>
          </w:p>
          <w:p w:rsidR="00F02203" w:rsidRPr="00B94D47" w:rsidRDefault="00F02203" w:rsidP="00B94D47">
            <w:pPr>
              <w:pStyle w:val="a5"/>
              <w:ind w:left="0"/>
              <w:rPr>
                <w:sz w:val="20"/>
                <w:szCs w:val="20"/>
              </w:rPr>
            </w:pPr>
            <w:r w:rsidRPr="00B94D47">
              <w:rPr>
                <w:sz w:val="20"/>
                <w:szCs w:val="20"/>
              </w:rPr>
              <w:t>Х- количество объектов, планируемых к приватизации в прогнозируемом периоде; </w:t>
            </w:r>
          </w:p>
          <w:p w:rsidR="00F02203" w:rsidRPr="00B94D47" w:rsidRDefault="00F02203" w:rsidP="00B94D47">
            <w:pPr>
              <w:pStyle w:val="a5"/>
              <w:ind w:left="0"/>
              <w:rPr>
                <w:sz w:val="20"/>
                <w:szCs w:val="20"/>
              </w:rPr>
            </w:pPr>
            <w:proofErr w:type="gramStart"/>
            <w:r w:rsidRPr="00B94D47">
              <w:rPr>
                <w:sz w:val="20"/>
                <w:szCs w:val="20"/>
              </w:rPr>
              <w:t>С</w:t>
            </w:r>
            <w:proofErr w:type="gramEnd"/>
            <w:r w:rsidRPr="00B94D47">
              <w:rPr>
                <w:sz w:val="20"/>
                <w:szCs w:val="20"/>
              </w:rPr>
              <w:t xml:space="preserve"> - </w:t>
            </w:r>
            <w:proofErr w:type="gramStart"/>
            <w:r w:rsidRPr="00B94D47">
              <w:rPr>
                <w:sz w:val="20"/>
                <w:szCs w:val="20"/>
              </w:rPr>
              <w:t>рыночная</w:t>
            </w:r>
            <w:proofErr w:type="gramEnd"/>
            <w:r w:rsidRPr="00B94D47">
              <w:rPr>
                <w:sz w:val="20"/>
                <w:szCs w:val="20"/>
              </w:rPr>
              <w:t xml:space="preserve"> или справедливая стоимость объектов,  планируемых к приватизации в прогнозируемом периоде.</w:t>
            </w:r>
          </w:p>
          <w:p w:rsidR="00F02203" w:rsidRPr="00B94D47" w:rsidRDefault="00F02203" w:rsidP="00B94D47">
            <w:pPr>
              <w:pStyle w:val="a5"/>
              <w:ind w:left="0"/>
              <w:rPr>
                <w:sz w:val="20"/>
                <w:szCs w:val="20"/>
              </w:rPr>
            </w:pPr>
          </w:p>
          <w:p w:rsidR="00F02203" w:rsidRPr="00B94D47" w:rsidRDefault="00F02203" w:rsidP="00B94D47">
            <w:pPr>
              <w:pStyle w:val="a5"/>
              <w:ind w:left="0"/>
              <w:rPr>
                <w:sz w:val="20"/>
                <w:szCs w:val="20"/>
              </w:rPr>
            </w:pPr>
            <w:r w:rsidRPr="00B94D47">
              <w:rPr>
                <w:sz w:val="20"/>
                <w:szCs w:val="20"/>
              </w:rPr>
              <w:t>Источники данных:</w:t>
            </w:r>
          </w:p>
          <w:p w:rsidR="00F02203" w:rsidRPr="00B94D47" w:rsidRDefault="00F02203" w:rsidP="00B94D47">
            <w:pPr>
              <w:pStyle w:val="a5"/>
              <w:ind w:left="0"/>
              <w:rPr>
                <w:sz w:val="20"/>
                <w:szCs w:val="20"/>
              </w:rPr>
            </w:pPr>
            <w:r w:rsidRPr="00B94D47">
              <w:rPr>
                <w:sz w:val="20"/>
                <w:szCs w:val="20"/>
              </w:rPr>
              <w:t>договоры купли – продажи;</w:t>
            </w:r>
          </w:p>
          <w:p w:rsidR="00F02203" w:rsidRPr="00B94D47" w:rsidRDefault="00F02203" w:rsidP="00B94D47">
            <w:pPr>
              <w:rPr>
                <w:sz w:val="20"/>
                <w:szCs w:val="20"/>
              </w:rPr>
            </w:pPr>
            <w:r w:rsidRPr="00B94D47">
              <w:rPr>
                <w:sz w:val="20"/>
                <w:szCs w:val="20"/>
              </w:rPr>
              <w:t>прогнозный  план (программа) приватизации муниципального имущества.</w:t>
            </w:r>
          </w:p>
        </w:tc>
      </w:tr>
      <w:tr w:rsidR="00F02203" w:rsidRPr="00B94D47" w:rsidTr="00410C71">
        <w:tc>
          <w:tcPr>
            <w:tcW w:w="300" w:type="dxa"/>
          </w:tcPr>
          <w:p w:rsidR="00F02203" w:rsidRPr="00B94D47" w:rsidRDefault="00F02203" w:rsidP="00B94D47">
            <w:pPr>
              <w:rPr>
                <w:sz w:val="20"/>
                <w:szCs w:val="20"/>
              </w:rPr>
            </w:pPr>
            <w:r w:rsidRPr="00B94D47">
              <w:rPr>
                <w:sz w:val="20"/>
                <w:szCs w:val="20"/>
              </w:rPr>
              <w:t>7</w:t>
            </w:r>
          </w:p>
        </w:tc>
        <w:tc>
          <w:tcPr>
            <w:tcW w:w="545" w:type="dxa"/>
          </w:tcPr>
          <w:p w:rsidR="00F02203" w:rsidRPr="00B94D47" w:rsidRDefault="00F02203" w:rsidP="00B94D47">
            <w:pPr>
              <w:rPr>
                <w:sz w:val="20"/>
                <w:szCs w:val="20"/>
              </w:rPr>
            </w:pPr>
            <w:r w:rsidRPr="00B94D47">
              <w:rPr>
                <w:sz w:val="20"/>
                <w:szCs w:val="20"/>
              </w:rPr>
              <w:t>908</w:t>
            </w:r>
          </w:p>
        </w:tc>
        <w:tc>
          <w:tcPr>
            <w:tcW w:w="736" w:type="dxa"/>
          </w:tcPr>
          <w:p w:rsidR="00F02203" w:rsidRPr="00B94D47" w:rsidRDefault="00F02203" w:rsidP="00B94D47">
            <w:pPr>
              <w:rPr>
                <w:sz w:val="20"/>
                <w:szCs w:val="20"/>
              </w:rPr>
            </w:pPr>
            <w:r w:rsidRPr="00B94D47">
              <w:rPr>
                <w:sz w:val="20"/>
                <w:szCs w:val="20"/>
              </w:rPr>
              <w:t>Исполнительно-</w:t>
            </w:r>
            <w:r w:rsidRPr="00B94D47">
              <w:rPr>
                <w:sz w:val="20"/>
                <w:szCs w:val="20"/>
              </w:rPr>
              <w:lastRenderedPageBreak/>
              <w:t>распорядительный орган муниципального образования – Администрация Володинского сельского поселения</w:t>
            </w:r>
          </w:p>
          <w:p w:rsidR="00F02203" w:rsidRPr="00B94D47" w:rsidRDefault="00F02203" w:rsidP="00B94D47">
            <w:pPr>
              <w:rPr>
                <w:sz w:val="20"/>
                <w:szCs w:val="20"/>
              </w:rPr>
            </w:pPr>
          </w:p>
        </w:tc>
        <w:tc>
          <w:tcPr>
            <w:tcW w:w="608" w:type="dxa"/>
          </w:tcPr>
          <w:p w:rsidR="00F02203" w:rsidRPr="00B94D47" w:rsidRDefault="00F02203" w:rsidP="00B94D47">
            <w:pPr>
              <w:rPr>
                <w:sz w:val="20"/>
                <w:szCs w:val="20"/>
              </w:rPr>
            </w:pPr>
            <w:r w:rsidRPr="00B94D47">
              <w:rPr>
                <w:sz w:val="20"/>
                <w:szCs w:val="20"/>
              </w:rPr>
              <w:t>1 14 06025 10 0000 430</w:t>
            </w:r>
          </w:p>
        </w:tc>
        <w:tc>
          <w:tcPr>
            <w:tcW w:w="1046" w:type="dxa"/>
          </w:tcPr>
          <w:p w:rsidR="00F02203" w:rsidRPr="00B94D47" w:rsidRDefault="00F02203" w:rsidP="00B94D47">
            <w:pPr>
              <w:rPr>
                <w:sz w:val="20"/>
                <w:szCs w:val="20"/>
              </w:rPr>
            </w:pPr>
            <w:r w:rsidRPr="00B94D47">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046" w:type="dxa"/>
          </w:tcPr>
          <w:p w:rsidR="00F02203" w:rsidRPr="00B94D47" w:rsidRDefault="00F02203" w:rsidP="00B94D47">
            <w:pPr>
              <w:rPr>
                <w:sz w:val="20"/>
                <w:szCs w:val="20"/>
              </w:rPr>
            </w:pPr>
            <w:r w:rsidRPr="00B94D47">
              <w:rPr>
                <w:sz w:val="20"/>
                <w:szCs w:val="20"/>
              </w:rPr>
              <w:t>Прямой расчет</w:t>
            </w:r>
          </w:p>
        </w:tc>
        <w:tc>
          <w:tcPr>
            <w:tcW w:w="840" w:type="dxa"/>
          </w:tcPr>
          <w:p w:rsidR="00F02203" w:rsidRPr="00B94D47" w:rsidRDefault="00F02203" w:rsidP="00B94D47">
            <w:pPr>
              <w:pStyle w:val="a5"/>
              <w:ind w:left="0"/>
              <w:rPr>
                <w:sz w:val="20"/>
                <w:szCs w:val="20"/>
              </w:rPr>
            </w:pPr>
            <w:proofErr w:type="spellStart"/>
            <w:r w:rsidRPr="00B94D47">
              <w:rPr>
                <w:sz w:val="20"/>
                <w:szCs w:val="20"/>
              </w:rPr>
              <w:t>Дрз</w:t>
            </w:r>
            <w:proofErr w:type="spellEnd"/>
            <w:r w:rsidRPr="00B94D47">
              <w:rPr>
                <w:sz w:val="20"/>
                <w:szCs w:val="20"/>
              </w:rPr>
              <w:t xml:space="preserve"> = Х*С </w:t>
            </w:r>
          </w:p>
        </w:tc>
        <w:tc>
          <w:tcPr>
            <w:tcW w:w="1458" w:type="dxa"/>
          </w:tcPr>
          <w:p w:rsidR="00F02203" w:rsidRPr="00B94D47" w:rsidRDefault="00F02203" w:rsidP="00B94D47">
            <w:pPr>
              <w:rPr>
                <w:sz w:val="20"/>
                <w:szCs w:val="20"/>
              </w:rPr>
            </w:pPr>
            <w:r w:rsidRPr="00B94D47">
              <w:rPr>
                <w:sz w:val="20"/>
                <w:szCs w:val="20"/>
              </w:rPr>
              <w:t>Оценка доходов в текущем финансовом году осуществляется исходя из данных о фактических поступлениях доходов за истекшие месяцы текущего финансового года на дату прогнозирования и доходов, подлежащих перечислению в бюджет поселения в оставшиеся месяцы текущего финансового года за земельные участки, запланированные к реализации.</w:t>
            </w:r>
          </w:p>
        </w:tc>
        <w:tc>
          <w:tcPr>
            <w:tcW w:w="934" w:type="dxa"/>
          </w:tcPr>
          <w:p w:rsidR="00F02203" w:rsidRPr="00B94D47" w:rsidRDefault="00F02203" w:rsidP="00B94D47">
            <w:pPr>
              <w:pStyle w:val="a5"/>
              <w:ind w:left="0"/>
              <w:rPr>
                <w:sz w:val="20"/>
                <w:szCs w:val="20"/>
              </w:rPr>
            </w:pPr>
            <w:proofErr w:type="spellStart"/>
            <w:r w:rsidRPr="00B94D47">
              <w:rPr>
                <w:sz w:val="20"/>
                <w:szCs w:val="20"/>
              </w:rPr>
              <w:t>Дрз</w:t>
            </w:r>
            <w:proofErr w:type="spellEnd"/>
            <w:r w:rsidRPr="00B94D47">
              <w:rPr>
                <w:sz w:val="20"/>
                <w:szCs w:val="20"/>
              </w:rPr>
              <w:t xml:space="preserve"> - прогнозируемый объем доходов;</w:t>
            </w:r>
          </w:p>
          <w:p w:rsidR="00F02203" w:rsidRPr="00B94D47" w:rsidRDefault="00F02203" w:rsidP="00B94D47">
            <w:pPr>
              <w:pStyle w:val="a5"/>
              <w:ind w:left="0"/>
              <w:rPr>
                <w:sz w:val="20"/>
                <w:szCs w:val="20"/>
              </w:rPr>
            </w:pPr>
            <w:r w:rsidRPr="00B94D47">
              <w:rPr>
                <w:sz w:val="20"/>
                <w:szCs w:val="20"/>
              </w:rPr>
              <w:t>Х - количество земельных участков, планируемых к продаже в прогнозируемом периоде;</w:t>
            </w:r>
          </w:p>
          <w:p w:rsidR="00F02203" w:rsidRPr="00B94D47" w:rsidRDefault="00F02203" w:rsidP="00B94D47">
            <w:pPr>
              <w:pStyle w:val="a5"/>
              <w:ind w:left="0"/>
              <w:rPr>
                <w:sz w:val="20"/>
                <w:szCs w:val="20"/>
              </w:rPr>
            </w:pPr>
            <w:proofErr w:type="gramStart"/>
            <w:r w:rsidRPr="00B94D47">
              <w:rPr>
                <w:sz w:val="20"/>
                <w:szCs w:val="20"/>
              </w:rPr>
              <w:t>С</w:t>
            </w:r>
            <w:proofErr w:type="gramEnd"/>
            <w:r w:rsidRPr="00B94D47">
              <w:rPr>
                <w:sz w:val="20"/>
                <w:szCs w:val="20"/>
              </w:rPr>
              <w:t xml:space="preserve"> - </w:t>
            </w:r>
            <w:proofErr w:type="gramStart"/>
            <w:r w:rsidRPr="00B94D47">
              <w:rPr>
                <w:sz w:val="20"/>
                <w:szCs w:val="20"/>
              </w:rPr>
              <w:t>рыночная</w:t>
            </w:r>
            <w:proofErr w:type="gramEnd"/>
            <w:r w:rsidRPr="00B94D47">
              <w:rPr>
                <w:sz w:val="20"/>
                <w:szCs w:val="20"/>
              </w:rPr>
              <w:t xml:space="preserve"> или кадастровая стоимость земельных участков, планируемых к продаже в прогнозируемом периоде;</w:t>
            </w:r>
          </w:p>
          <w:p w:rsidR="00F02203" w:rsidRPr="00B94D47" w:rsidRDefault="00F02203" w:rsidP="00B94D47">
            <w:pPr>
              <w:rPr>
                <w:sz w:val="20"/>
                <w:szCs w:val="20"/>
              </w:rPr>
            </w:pPr>
            <w:r w:rsidRPr="00B94D47">
              <w:rPr>
                <w:sz w:val="20"/>
                <w:szCs w:val="20"/>
              </w:rPr>
              <w:t>Источником формирования доходов от продажи земельных участков являются соответствующие обращения физических и юридических лиц.</w:t>
            </w:r>
          </w:p>
        </w:tc>
      </w:tr>
      <w:tr w:rsidR="00F02203" w:rsidRPr="00B94D47" w:rsidTr="00410C71">
        <w:tc>
          <w:tcPr>
            <w:tcW w:w="300" w:type="dxa"/>
          </w:tcPr>
          <w:p w:rsidR="00F02203" w:rsidRPr="00B94D47" w:rsidRDefault="00F02203" w:rsidP="00B94D47">
            <w:pPr>
              <w:rPr>
                <w:sz w:val="20"/>
                <w:szCs w:val="20"/>
              </w:rPr>
            </w:pPr>
            <w:r w:rsidRPr="00B94D47">
              <w:rPr>
                <w:sz w:val="20"/>
                <w:szCs w:val="20"/>
              </w:rPr>
              <w:t>8</w:t>
            </w:r>
          </w:p>
        </w:tc>
        <w:tc>
          <w:tcPr>
            <w:tcW w:w="545" w:type="dxa"/>
          </w:tcPr>
          <w:p w:rsidR="00F02203" w:rsidRPr="00B94D47" w:rsidRDefault="00F02203" w:rsidP="00B94D47">
            <w:pPr>
              <w:rPr>
                <w:sz w:val="20"/>
                <w:szCs w:val="20"/>
              </w:rPr>
            </w:pPr>
            <w:r w:rsidRPr="00B94D47">
              <w:rPr>
                <w:sz w:val="20"/>
                <w:szCs w:val="20"/>
              </w:rPr>
              <w:t>908</w:t>
            </w:r>
          </w:p>
        </w:tc>
        <w:tc>
          <w:tcPr>
            <w:tcW w:w="736" w:type="dxa"/>
          </w:tcPr>
          <w:p w:rsidR="00F02203" w:rsidRPr="00B94D47" w:rsidRDefault="00F02203" w:rsidP="00B94D47">
            <w:pPr>
              <w:rPr>
                <w:sz w:val="20"/>
                <w:szCs w:val="20"/>
              </w:rPr>
            </w:pPr>
            <w:r w:rsidRPr="00B94D47">
              <w:rPr>
                <w:sz w:val="20"/>
                <w:szCs w:val="20"/>
              </w:rPr>
              <w:t>Исполнительно-распорядительный орган муниципального образования – Администрация Володинского сельского поселения</w:t>
            </w:r>
          </w:p>
          <w:p w:rsidR="00F02203" w:rsidRPr="00B94D47" w:rsidRDefault="00F02203" w:rsidP="00B94D47">
            <w:pPr>
              <w:rPr>
                <w:sz w:val="20"/>
                <w:szCs w:val="20"/>
              </w:rPr>
            </w:pPr>
          </w:p>
        </w:tc>
        <w:tc>
          <w:tcPr>
            <w:tcW w:w="608" w:type="dxa"/>
          </w:tcPr>
          <w:p w:rsidR="00F02203" w:rsidRPr="00B94D47" w:rsidRDefault="00F02203" w:rsidP="00B94D47">
            <w:pPr>
              <w:rPr>
                <w:sz w:val="20"/>
                <w:szCs w:val="20"/>
              </w:rPr>
            </w:pPr>
            <w:r w:rsidRPr="00B94D47">
              <w:rPr>
                <w:sz w:val="20"/>
                <w:szCs w:val="20"/>
              </w:rPr>
              <w:t>1 17 05050 10 0000 180</w:t>
            </w:r>
          </w:p>
        </w:tc>
        <w:tc>
          <w:tcPr>
            <w:tcW w:w="1046" w:type="dxa"/>
          </w:tcPr>
          <w:p w:rsidR="00F02203" w:rsidRPr="00B94D47" w:rsidRDefault="00F02203" w:rsidP="00B94D47">
            <w:pPr>
              <w:rPr>
                <w:sz w:val="20"/>
                <w:szCs w:val="20"/>
              </w:rPr>
            </w:pPr>
            <w:r w:rsidRPr="00B94D47">
              <w:rPr>
                <w:sz w:val="20"/>
                <w:szCs w:val="20"/>
              </w:rPr>
              <w:t>Прочие неналоговые доходы бюджетов сельских поселений</w:t>
            </w:r>
          </w:p>
        </w:tc>
        <w:tc>
          <w:tcPr>
            <w:tcW w:w="1046" w:type="dxa"/>
          </w:tcPr>
          <w:p w:rsidR="00F02203" w:rsidRPr="00B94D47" w:rsidRDefault="00F02203" w:rsidP="00B94D47">
            <w:pPr>
              <w:rPr>
                <w:sz w:val="20"/>
                <w:szCs w:val="20"/>
              </w:rPr>
            </w:pPr>
            <w:r w:rsidRPr="00B94D47">
              <w:rPr>
                <w:sz w:val="20"/>
                <w:szCs w:val="20"/>
              </w:rPr>
              <w:t>Иной способ</w:t>
            </w:r>
          </w:p>
        </w:tc>
        <w:tc>
          <w:tcPr>
            <w:tcW w:w="840" w:type="dxa"/>
          </w:tcPr>
          <w:p w:rsidR="00F02203" w:rsidRPr="00B94D47" w:rsidRDefault="00F02203" w:rsidP="00B94D47">
            <w:pPr>
              <w:rPr>
                <w:sz w:val="20"/>
                <w:szCs w:val="20"/>
              </w:rPr>
            </w:pPr>
            <w:r w:rsidRPr="00B94D47">
              <w:rPr>
                <w:sz w:val="20"/>
                <w:szCs w:val="20"/>
              </w:rPr>
              <w:t>̶</w:t>
            </w:r>
          </w:p>
        </w:tc>
        <w:tc>
          <w:tcPr>
            <w:tcW w:w="1458" w:type="dxa"/>
          </w:tcPr>
          <w:p w:rsidR="00F02203" w:rsidRPr="00B94D47" w:rsidRDefault="00F02203" w:rsidP="00B94D47">
            <w:pPr>
              <w:rPr>
                <w:sz w:val="20"/>
                <w:szCs w:val="20"/>
              </w:rPr>
            </w:pPr>
            <w:r w:rsidRPr="00B94D47">
              <w:rPr>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934" w:type="dxa"/>
          </w:tcPr>
          <w:p w:rsidR="00F02203" w:rsidRPr="00B94D47" w:rsidRDefault="00F02203" w:rsidP="00B94D47">
            <w:pPr>
              <w:rPr>
                <w:sz w:val="20"/>
                <w:szCs w:val="20"/>
              </w:rPr>
            </w:pPr>
            <w:r w:rsidRPr="00B94D47">
              <w:rPr>
                <w:sz w:val="20"/>
                <w:szCs w:val="20"/>
              </w:rPr>
              <w:t>Источник данных – бюджетная отчетность Администрации Володинского сельского поселения</w:t>
            </w:r>
          </w:p>
        </w:tc>
      </w:tr>
    </w:tbl>
    <w:p w:rsidR="00F02203" w:rsidRPr="00B94D47" w:rsidRDefault="00F02203" w:rsidP="00B94D47">
      <w:pPr>
        <w:ind w:firstLine="851"/>
        <w:jc w:val="center"/>
        <w:rPr>
          <w:b/>
        </w:rPr>
      </w:pPr>
    </w:p>
    <w:p w:rsidR="00410C71" w:rsidRPr="00B94D47" w:rsidRDefault="00410C71" w:rsidP="00B94D47">
      <w:pPr>
        <w:ind w:firstLine="567"/>
        <w:contextualSpacing/>
        <w:jc w:val="both"/>
      </w:pPr>
      <w:r w:rsidRPr="00B94D47">
        <w:t xml:space="preserve">7) раздел </w:t>
      </w:r>
      <w:r w:rsidRPr="00B94D47">
        <w:rPr>
          <w:lang w:val="en-US"/>
        </w:rPr>
        <w:t>III</w:t>
      </w:r>
      <w:r w:rsidRPr="00B94D47">
        <w:t>. «Безвозмездные поступления» Методики изложить в новой редакции:</w:t>
      </w:r>
    </w:p>
    <w:p w:rsidR="00410C71" w:rsidRPr="00B94D47" w:rsidRDefault="00410C71" w:rsidP="00B94D47">
      <w:pPr>
        <w:jc w:val="center"/>
      </w:pPr>
      <w:r w:rsidRPr="00B94D47">
        <w:t>«</w:t>
      </w:r>
      <w:r w:rsidRPr="00B94D47">
        <w:rPr>
          <w:lang w:val="en-US"/>
        </w:rPr>
        <w:t>III</w:t>
      </w:r>
      <w:r w:rsidRPr="00B94D47">
        <w:t xml:space="preserve">. «Безвозмездные поступления» </w:t>
      </w:r>
    </w:p>
    <w:p w:rsidR="00410C71" w:rsidRPr="00B94D47" w:rsidRDefault="00410C71" w:rsidP="00680032">
      <w:pPr>
        <w:ind w:firstLine="567"/>
        <w:jc w:val="both"/>
      </w:pPr>
      <w:r w:rsidRPr="00B94D47">
        <w:t xml:space="preserve">Ожидаемый объем безвозмездных поступлений от других бюджетов бюджетной системы Российской Федерации  (КБК 90820210000000000150) –  дотации, субвенции, иные межбюджетные </w:t>
      </w:r>
      <w:r w:rsidRPr="00B94D47">
        <w:lastRenderedPageBreak/>
        <w:t>трансферты прогнозируются на уровне объемов расходов, определенных законом или проектом закона об областном бюджете на очередной финансовый год и плановый период, решением или проектом решения о районном бюджете с использованием метода прямого расчета.</w:t>
      </w:r>
    </w:p>
    <w:p w:rsidR="00410C71" w:rsidRPr="00B94D47" w:rsidRDefault="00410C71" w:rsidP="00680032">
      <w:pPr>
        <w:ind w:firstLine="567"/>
        <w:jc w:val="both"/>
      </w:pPr>
      <w:r w:rsidRPr="00B94D47">
        <w:t>Прогнозные назначения по доходам могут корректироваться в течение текущего финансового года с учетом фактических поступлений и в случае изменения законодательства Российской Федерации, законодательства Томской области и муниципальных правовых актов</w:t>
      </w:r>
      <w:proofErr w:type="gramStart"/>
      <w:r w:rsidRPr="00B94D47">
        <w:t>.».</w:t>
      </w:r>
      <w:proofErr w:type="gramEnd"/>
    </w:p>
    <w:p w:rsidR="00410C71" w:rsidRPr="00B94D47" w:rsidRDefault="00410C71" w:rsidP="00B94D47">
      <w:pPr>
        <w:jc w:val="both"/>
        <w:rPr>
          <w:b/>
        </w:rPr>
      </w:pPr>
      <w:r w:rsidRPr="00B94D47">
        <w:rPr>
          <w:b/>
        </w:rPr>
        <w:t xml:space="preserve">       </w:t>
      </w:r>
    </w:p>
    <w:p w:rsidR="00410C71" w:rsidRPr="00B94D47" w:rsidRDefault="00410C71" w:rsidP="00B94D47">
      <w:pPr>
        <w:pStyle w:val="ConsPlusNormal"/>
        <w:ind w:firstLine="567"/>
        <w:jc w:val="both"/>
        <w:rPr>
          <w:rFonts w:ascii="Times New Roman" w:hAnsi="Times New Roman" w:cs="Times New Roman"/>
          <w:bCs/>
          <w:sz w:val="24"/>
          <w:szCs w:val="24"/>
        </w:rPr>
      </w:pPr>
      <w:r w:rsidRPr="00B94D47">
        <w:rPr>
          <w:rFonts w:ascii="Times New Roman" w:hAnsi="Times New Roman" w:cs="Times New Roman"/>
          <w:sz w:val="24"/>
          <w:szCs w:val="24"/>
        </w:rPr>
        <w:t>2. Настоящее постановление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410C71" w:rsidRPr="00B94D47" w:rsidRDefault="00410C71" w:rsidP="00B94D47">
      <w:pPr>
        <w:ind w:firstLine="709"/>
        <w:jc w:val="both"/>
      </w:pPr>
      <w:r w:rsidRPr="00B94D47">
        <w:t>3. Настоящее постановление вступает в силу со дня его официального опубликования.</w:t>
      </w:r>
    </w:p>
    <w:p w:rsidR="00410C71" w:rsidRPr="00B94D47" w:rsidRDefault="00410C71" w:rsidP="00B94D47">
      <w:pPr>
        <w:jc w:val="both"/>
      </w:pPr>
    </w:p>
    <w:p w:rsidR="00410C71" w:rsidRPr="00B94D47" w:rsidRDefault="00410C71" w:rsidP="00B94D47">
      <w:pPr>
        <w:jc w:val="both"/>
      </w:pPr>
      <w:r w:rsidRPr="00B94D47">
        <w:t>Глава Володинского сельского поселения                             Р.П. Петрова</w:t>
      </w:r>
    </w:p>
    <w:p w:rsidR="00A40B76" w:rsidRPr="00053182" w:rsidRDefault="00A40B76" w:rsidP="00F234C0">
      <w:pPr>
        <w:spacing w:line="360" w:lineRule="auto"/>
        <w:ind w:firstLine="561"/>
        <w:jc w:val="center"/>
      </w:pPr>
    </w:p>
    <w:p w:rsidR="00F234C0" w:rsidRPr="00053182" w:rsidRDefault="00F234C0" w:rsidP="003A0197">
      <w:pPr>
        <w:jc w:val="center"/>
      </w:pPr>
    </w:p>
    <w:p w:rsidR="003A0197" w:rsidRPr="00053182" w:rsidRDefault="003A0197" w:rsidP="003A0197">
      <w:pPr>
        <w:spacing w:after="120"/>
        <w:ind w:hanging="360"/>
        <w:jc w:val="center"/>
        <w:rPr>
          <w:bCs/>
        </w:rPr>
      </w:pPr>
    </w:p>
    <w:p w:rsidR="00A33D50" w:rsidRPr="00053182" w:rsidRDefault="00A33D50" w:rsidP="00A33D50"/>
    <w:p w:rsidR="00A33D50" w:rsidRPr="00053182" w:rsidRDefault="00A33D50" w:rsidP="00D31BA9">
      <w:pPr>
        <w:spacing w:line="192" w:lineRule="auto"/>
        <w:jc w:val="center"/>
      </w:pPr>
    </w:p>
    <w:p w:rsidR="00D31BA9" w:rsidRPr="00053182" w:rsidRDefault="00D31BA9" w:rsidP="00D31BA9">
      <w:pPr>
        <w:spacing w:line="192" w:lineRule="auto"/>
        <w:ind w:firstLine="4536"/>
      </w:pPr>
      <w:r w:rsidRPr="00053182">
        <w:t xml:space="preserve">                                   </w:t>
      </w:r>
    </w:p>
    <w:p w:rsidR="00D31BA9" w:rsidRPr="00053182" w:rsidRDefault="00D31BA9" w:rsidP="00D31BA9">
      <w:pPr>
        <w:spacing w:line="192" w:lineRule="auto"/>
        <w:ind w:firstLine="720"/>
      </w:pPr>
    </w:p>
    <w:p w:rsidR="00D31BA9" w:rsidRPr="00053182" w:rsidRDefault="00D31BA9" w:rsidP="00D31BA9">
      <w:pPr>
        <w:spacing w:line="192" w:lineRule="auto"/>
        <w:ind w:firstLine="720"/>
        <w:jc w:val="right"/>
      </w:pPr>
    </w:p>
    <w:p w:rsidR="00ED7AAD" w:rsidRPr="00053182" w:rsidRDefault="00ED7AAD" w:rsidP="00575B75"/>
    <w:p w:rsidR="00ED7AAD" w:rsidRPr="00053182" w:rsidRDefault="00ED7AAD" w:rsidP="001E383A">
      <w:pPr>
        <w:ind w:firstLine="567"/>
      </w:pPr>
    </w:p>
    <w:p w:rsidR="00ED7AAD" w:rsidRPr="00053182" w:rsidRDefault="00ED7AAD" w:rsidP="001E383A">
      <w:pPr>
        <w:ind w:firstLine="567"/>
      </w:pPr>
    </w:p>
    <w:p w:rsidR="00B66F46" w:rsidRPr="004B6869" w:rsidRDefault="00B66F46" w:rsidP="001E383A">
      <w:pPr>
        <w:pStyle w:val="a5"/>
        <w:ind w:left="0" w:firstLine="567"/>
        <w:jc w:val="both"/>
        <w:outlineLvl w:val="0"/>
      </w:pPr>
    </w:p>
    <w:p w:rsidR="00B66F46" w:rsidRPr="004B6869" w:rsidRDefault="00B66F46" w:rsidP="001E383A">
      <w:pPr>
        <w:pStyle w:val="a5"/>
        <w:ind w:left="0" w:firstLine="567"/>
        <w:jc w:val="both"/>
        <w:outlineLvl w:val="0"/>
      </w:pPr>
    </w:p>
    <w:p w:rsidR="00B66F46" w:rsidRPr="004B6869" w:rsidRDefault="00B66F46" w:rsidP="001E383A">
      <w:pPr>
        <w:pStyle w:val="a5"/>
        <w:ind w:left="0" w:firstLine="567"/>
        <w:jc w:val="both"/>
        <w:outlineLvl w:val="0"/>
      </w:pPr>
    </w:p>
    <w:p w:rsidR="00DD43F0" w:rsidRPr="004B6869" w:rsidRDefault="00DD43F0" w:rsidP="001E383A">
      <w:pPr>
        <w:pStyle w:val="a5"/>
        <w:ind w:left="0" w:firstLine="567"/>
        <w:jc w:val="both"/>
        <w:outlineLvl w:val="0"/>
      </w:pPr>
      <w:r w:rsidRPr="004B6869">
        <w:br/>
      </w:r>
    </w:p>
    <w:p w:rsidR="00913477" w:rsidRPr="001E383A" w:rsidRDefault="00913477" w:rsidP="001E383A">
      <w:pPr>
        <w:ind w:firstLine="567"/>
        <w:jc w:val="both"/>
      </w:pPr>
    </w:p>
    <w:p w:rsidR="00913477" w:rsidRPr="001E383A" w:rsidRDefault="00913477" w:rsidP="001E383A">
      <w:pPr>
        <w:ind w:firstLine="567"/>
        <w:jc w:val="both"/>
      </w:pPr>
    </w:p>
    <w:p w:rsidR="00DD43F0" w:rsidRPr="001E383A" w:rsidRDefault="00DD43F0" w:rsidP="001E383A">
      <w:pPr>
        <w:pStyle w:val="a5"/>
        <w:ind w:left="0" w:firstLine="567"/>
        <w:jc w:val="both"/>
        <w:outlineLvl w:val="0"/>
      </w:pPr>
    </w:p>
    <w:p w:rsidR="005F0B17" w:rsidRPr="001E383A" w:rsidRDefault="005F0B17" w:rsidP="001E383A">
      <w:pPr>
        <w:ind w:firstLine="567"/>
        <w:jc w:val="both"/>
      </w:pPr>
      <w:r w:rsidRPr="001E383A">
        <w:t xml:space="preserve"> </w:t>
      </w:r>
    </w:p>
    <w:p w:rsidR="006C29C8" w:rsidRPr="0027518C" w:rsidRDefault="006C29C8" w:rsidP="00E9743C">
      <w:pPr>
        <w:ind w:firstLine="567"/>
        <w:jc w:val="both"/>
      </w:pPr>
    </w:p>
    <w:p w:rsidR="006C29C8" w:rsidRPr="0027518C" w:rsidRDefault="006C29C8" w:rsidP="00E9743C">
      <w:pPr>
        <w:ind w:firstLine="567"/>
        <w:jc w:val="both"/>
      </w:pPr>
    </w:p>
    <w:p w:rsidR="006C29C8" w:rsidRPr="00E9743C" w:rsidRDefault="006C29C8" w:rsidP="00E9743C">
      <w:pPr>
        <w:ind w:firstLine="567"/>
        <w:jc w:val="both"/>
      </w:pPr>
    </w:p>
    <w:p w:rsidR="005F0B17" w:rsidRPr="00E9743C" w:rsidRDefault="005F0B17" w:rsidP="00E9743C">
      <w:pPr>
        <w:ind w:firstLine="567"/>
        <w:jc w:val="both"/>
      </w:pPr>
    </w:p>
    <w:p w:rsidR="005F0B17" w:rsidRPr="00E9743C" w:rsidRDefault="005F0B17" w:rsidP="00E9743C">
      <w:pPr>
        <w:pStyle w:val="a5"/>
        <w:ind w:left="0" w:firstLine="567"/>
        <w:jc w:val="both"/>
        <w:outlineLvl w:val="0"/>
      </w:pPr>
    </w:p>
    <w:p w:rsidR="007A5FFE" w:rsidRPr="00E9743C" w:rsidRDefault="007A5FFE" w:rsidP="00E9743C">
      <w:pPr>
        <w:ind w:firstLine="567"/>
        <w:jc w:val="both"/>
      </w:pPr>
    </w:p>
    <w:p w:rsidR="00333E1F" w:rsidRPr="00E9743C" w:rsidRDefault="00333E1F" w:rsidP="00E9743C">
      <w:pPr>
        <w:ind w:firstLine="567"/>
        <w:jc w:val="both"/>
      </w:pPr>
    </w:p>
    <w:p w:rsidR="00A9171F" w:rsidRPr="00E9743C" w:rsidRDefault="00A9171F" w:rsidP="00E9743C">
      <w:pPr>
        <w:ind w:firstLine="567"/>
        <w:jc w:val="both"/>
      </w:pPr>
    </w:p>
    <w:p w:rsidR="00A9171F" w:rsidRPr="00E9743C" w:rsidRDefault="00A9171F" w:rsidP="00E9743C">
      <w:pPr>
        <w:ind w:firstLine="567"/>
        <w:jc w:val="both"/>
      </w:pPr>
    </w:p>
    <w:p w:rsidR="00FB4341" w:rsidRPr="00E9743C" w:rsidRDefault="00FB4341" w:rsidP="00E9743C">
      <w:pPr>
        <w:ind w:firstLine="567"/>
        <w:jc w:val="both"/>
      </w:pPr>
    </w:p>
    <w:p w:rsidR="00FB4341" w:rsidRPr="00E9743C" w:rsidRDefault="00FB4341" w:rsidP="00E9743C">
      <w:pPr>
        <w:ind w:firstLine="567"/>
        <w:jc w:val="both"/>
      </w:pPr>
    </w:p>
    <w:p w:rsidR="00FB4341" w:rsidRPr="00E9743C" w:rsidRDefault="00FB4341" w:rsidP="00E9743C">
      <w:pPr>
        <w:ind w:firstLine="567"/>
        <w:jc w:val="both"/>
        <w:rPr>
          <w:color w:val="000000"/>
        </w:rPr>
      </w:pPr>
    </w:p>
    <w:p w:rsidR="00FB4341" w:rsidRPr="00E9743C" w:rsidRDefault="00FB4341" w:rsidP="00E9743C">
      <w:pPr>
        <w:autoSpaceDE w:val="0"/>
        <w:autoSpaceDN w:val="0"/>
        <w:adjustRightInd w:val="0"/>
        <w:ind w:firstLine="567"/>
        <w:jc w:val="both"/>
      </w:pPr>
    </w:p>
    <w:p w:rsidR="00FB4341" w:rsidRPr="00E9743C" w:rsidRDefault="00FB4341" w:rsidP="00E9743C">
      <w:pPr>
        <w:ind w:firstLine="567"/>
        <w:jc w:val="both"/>
      </w:pPr>
    </w:p>
    <w:p w:rsidR="00DD43F0" w:rsidRPr="00E9743C" w:rsidRDefault="00DD43F0" w:rsidP="00E9743C">
      <w:pPr>
        <w:ind w:firstLine="567"/>
        <w:jc w:val="both"/>
      </w:pPr>
    </w:p>
    <w:p w:rsidR="00DD43F0" w:rsidRPr="00E9743C" w:rsidRDefault="00DD43F0" w:rsidP="00E9743C">
      <w:pPr>
        <w:pStyle w:val="a5"/>
        <w:ind w:left="0" w:firstLine="567"/>
        <w:jc w:val="both"/>
        <w:outlineLvl w:val="0"/>
      </w:pPr>
    </w:p>
    <w:p w:rsidR="00412146" w:rsidRPr="00E9743C" w:rsidRDefault="00412146" w:rsidP="00E9743C">
      <w:pPr>
        <w:ind w:firstLine="567"/>
        <w:jc w:val="both"/>
      </w:pPr>
    </w:p>
    <w:p w:rsidR="00412146" w:rsidRPr="00E9743C" w:rsidRDefault="00412146" w:rsidP="00E9743C">
      <w:pPr>
        <w:ind w:firstLine="567"/>
        <w:jc w:val="both"/>
      </w:pPr>
    </w:p>
    <w:p w:rsidR="00412146" w:rsidRPr="00E9743C" w:rsidRDefault="00412146" w:rsidP="00E9743C">
      <w:pPr>
        <w:pStyle w:val="a5"/>
        <w:ind w:left="0" w:firstLine="567"/>
        <w:jc w:val="both"/>
        <w:outlineLvl w:val="0"/>
        <w:rPr>
          <w:spacing w:val="2"/>
        </w:rPr>
      </w:pPr>
    </w:p>
    <w:p w:rsidR="00412146" w:rsidRPr="00E9743C" w:rsidRDefault="00412146" w:rsidP="00E9743C">
      <w:pPr>
        <w:jc w:val="both"/>
        <w:rPr>
          <w:bCs/>
        </w:rPr>
      </w:pPr>
    </w:p>
    <w:p w:rsidR="00412146" w:rsidRPr="00E9743C" w:rsidRDefault="00412146" w:rsidP="00E9743C">
      <w:pPr>
        <w:jc w:val="both"/>
        <w:rPr>
          <w:bCs/>
        </w:rPr>
      </w:pPr>
    </w:p>
    <w:p w:rsidR="00412146" w:rsidRPr="00DE1402" w:rsidRDefault="00412146" w:rsidP="0052235B">
      <w:pPr>
        <w:jc w:val="both"/>
        <w:rPr>
          <w:bCs/>
        </w:rPr>
      </w:pPr>
    </w:p>
    <w:p w:rsidR="00412146" w:rsidRPr="00DE1402" w:rsidRDefault="00412146" w:rsidP="0052235B">
      <w:pPr>
        <w:jc w:val="both"/>
        <w:rPr>
          <w:bCs/>
        </w:rPr>
      </w:pPr>
    </w:p>
    <w:p w:rsidR="00412146" w:rsidRPr="00DE1402" w:rsidRDefault="00412146" w:rsidP="00CD3EEB">
      <w:pPr>
        <w:jc w:val="both"/>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57927" w:rsidRPr="00DE1402" w:rsidRDefault="00457927" w:rsidP="005F0B17">
      <w:pPr>
        <w:ind w:firstLine="561"/>
        <w:jc w:val="right"/>
        <w:rPr>
          <w:color w:val="000000"/>
        </w:rPr>
      </w:pPr>
    </w:p>
    <w:p w:rsidR="00216220" w:rsidRPr="00DE1402" w:rsidRDefault="00216220" w:rsidP="005F0B17">
      <w:pPr>
        <w:jc w:val="center"/>
        <w:rPr>
          <w:color w:val="000000"/>
        </w:rPr>
      </w:pPr>
    </w:p>
    <w:p w:rsidR="00216220" w:rsidRPr="00DE1402" w:rsidRDefault="00216220" w:rsidP="005F0B17">
      <w:pPr>
        <w:jc w:val="center"/>
        <w:rPr>
          <w:color w:val="000000"/>
        </w:rPr>
      </w:pPr>
    </w:p>
    <w:p w:rsidR="006464F0" w:rsidRPr="00DE1402" w:rsidRDefault="006464F0" w:rsidP="005F0B17">
      <w:pPr>
        <w:jc w:val="center"/>
        <w:rPr>
          <w:color w:val="000000"/>
        </w:rPr>
      </w:pPr>
    </w:p>
    <w:p w:rsidR="006464F0" w:rsidRPr="00DE1402" w:rsidRDefault="006464F0" w:rsidP="005F0B17">
      <w:pPr>
        <w:jc w:val="center"/>
        <w:rPr>
          <w:color w:val="000000"/>
        </w:rPr>
      </w:pPr>
    </w:p>
    <w:p w:rsidR="00457927" w:rsidRPr="00DE1402" w:rsidRDefault="00457927" w:rsidP="005F0B17">
      <w:pPr>
        <w:rPr>
          <w:bCs/>
          <w:color w:val="000000"/>
        </w:rPr>
      </w:pPr>
    </w:p>
    <w:p w:rsidR="00FF675F" w:rsidRPr="00DE1402" w:rsidRDefault="00FF675F" w:rsidP="005F0B17">
      <w:pPr>
        <w:autoSpaceDE w:val="0"/>
        <w:autoSpaceDN w:val="0"/>
        <w:adjustRightInd w:val="0"/>
        <w:jc w:val="center"/>
        <w:rPr>
          <w:bCs/>
        </w:rPr>
      </w:pPr>
    </w:p>
    <w:p w:rsidR="007B54F2" w:rsidRPr="00DE1402" w:rsidRDefault="007B54F2" w:rsidP="00354C6B">
      <w:pPr>
        <w:rPr>
          <w:color w:val="000000"/>
        </w:rPr>
      </w:pPr>
    </w:p>
    <w:p w:rsidR="00412146" w:rsidRPr="00DE1402" w:rsidRDefault="00412146" w:rsidP="004D3579">
      <w:pP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EE746C" w:rsidRPr="00DE1402" w:rsidRDefault="00EE746C" w:rsidP="00EE746C">
      <w:pPr>
        <w:jc w:val="both"/>
      </w:pPr>
    </w:p>
    <w:p w:rsidR="009C3635" w:rsidRPr="00DE1402" w:rsidRDefault="009C3635" w:rsidP="00A4036F">
      <w:pPr>
        <w:rPr>
          <w:bCs/>
        </w:rPr>
      </w:pPr>
    </w:p>
    <w:p w:rsidR="009C3635" w:rsidRPr="00DE1402" w:rsidRDefault="009C3635" w:rsidP="009C3635">
      <w:pPr>
        <w:ind w:firstLine="561"/>
        <w:jc w:val="center"/>
        <w:rPr>
          <w:bCs/>
        </w:rPr>
      </w:pPr>
    </w:p>
    <w:tbl>
      <w:tblPr>
        <w:tblStyle w:val="ae"/>
        <w:tblpPr w:leftFromText="180" w:rightFromText="180" w:vertAnchor="text" w:horzAnchor="margin" w:tblpXSpec="center" w:tblpY="-9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818"/>
        <w:gridCol w:w="4781"/>
        <w:gridCol w:w="4078"/>
      </w:tblGrid>
      <w:tr w:rsidR="00457927" w:rsidRPr="00DE1402" w:rsidTr="00457927">
        <w:trPr>
          <w:trHeight w:val="2542"/>
        </w:trPr>
        <w:tc>
          <w:tcPr>
            <w:tcW w:w="5818" w:type="dxa"/>
          </w:tcPr>
          <w:p w:rsidR="00457927" w:rsidRPr="00DE1402" w:rsidRDefault="00457927" w:rsidP="00457927">
            <w:pPr>
              <w:keepNext/>
              <w:jc w:val="center"/>
              <w:rPr>
                <w:color w:val="808080" w:themeColor="background1" w:themeShade="80"/>
              </w:rPr>
            </w:pPr>
            <w:r w:rsidRPr="00DE1402">
              <w:rPr>
                <w:color w:val="808080" w:themeColor="background1" w:themeShade="80"/>
              </w:rPr>
              <w:t xml:space="preserve">Ежемесячное печатное издание – </w:t>
            </w:r>
          </w:p>
          <w:p w:rsidR="00457927" w:rsidRPr="00DE1402" w:rsidRDefault="00457927" w:rsidP="00457927">
            <w:pPr>
              <w:keepNext/>
              <w:jc w:val="center"/>
              <w:rPr>
                <w:color w:val="808080" w:themeColor="background1" w:themeShade="80"/>
              </w:rPr>
            </w:pPr>
            <w:r w:rsidRPr="00DE1402">
              <w:rPr>
                <w:color w:val="808080" w:themeColor="background1" w:themeShade="80"/>
              </w:rPr>
              <w:t>«Информационный бюллетень»</w:t>
            </w:r>
          </w:p>
          <w:p w:rsidR="00457927" w:rsidRPr="00DE1402" w:rsidRDefault="00457927" w:rsidP="00457927">
            <w:pPr>
              <w:keepNext/>
              <w:jc w:val="center"/>
              <w:rPr>
                <w:color w:val="808080" w:themeColor="background1" w:themeShade="80"/>
              </w:rPr>
            </w:pPr>
            <w:r w:rsidRPr="00DE1402">
              <w:rPr>
                <w:color w:val="808080" w:themeColor="background1" w:themeShade="80"/>
              </w:rPr>
              <w:t>Учредитель:</w:t>
            </w:r>
          </w:p>
          <w:p w:rsidR="00457927" w:rsidRPr="00DE1402" w:rsidRDefault="00457927" w:rsidP="00457927">
            <w:pPr>
              <w:keepNext/>
              <w:jc w:val="center"/>
              <w:rPr>
                <w:color w:val="808080" w:themeColor="background1" w:themeShade="80"/>
              </w:rPr>
            </w:pPr>
            <w:r w:rsidRPr="00DE1402">
              <w:rPr>
                <w:color w:val="808080" w:themeColor="background1" w:themeShade="80"/>
              </w:rPr>
              <w:t>Администрация Володинского сельского поселения Кривошеинского района Томской области</w:t>
            </w:r>
          </w:p>
          <w:p w:rsidR="00457927" w:rsidRPr="00DE1402" w:rsidRDefault="00457927" w:rsidP="00457927">
            <w:pPr>
              <w:keepNext/>
              <w:jc w:val="center"/>
              <w:rPr>
                <w:color w:val="808080" w:themeColor="background1" w:themeShade="80"/>
              </w:rPr>
            </w:pPr>
            <w:r w:rsidRPr="00DE1402">
              <w:rPr>
                <w:color w:val="808080" w:themeColor="background1" w:themeShade="80"/>
              </w:rPr>
              <w:t>636310,Томская область, Кривошеинский район,</w:t>
            </w:r>
          </w:p>
          <w:p w:rsidR="00457927" w:rsidRPr="00DE1402" w:rsidRDefault="00457927" w:rsidP="00457927">
            <w:pPr>
              <w:keepNext/>
              <w:jc w:val="center"/>
              <w:rPr>
                <w:color w:val="808080" w:themeColor="background1" w:themeShade="80"/>
              </w:rPr>
            </w:pPr>
            <w:r w:rsidRPr="00DE1402">
              <w:rPr>
                <w:color w:val="808080" w:themeColor="background1" w:themeShade="80"/>
              </w:rPr>
              <w:t>с. Володино, ул</w:t>
            </w:r>
            <w:proofErr w:type="gramStart"/>
            <w:r w:rsidRPr="00DE1402">
              <w:rPr>
                <w:color w:val="808080" w:themeColor="background1" w:themeShade="80"/>
              </w:rPr>
              <w:t>.С</w:t>
            </w:r>
            <w:proofErr w:type="gramEnd"/>
            <w:r w:rsidRPr="00DE1402">
              <w:rPr>
                <w:color w:val="808080" w:themeColor="background1" w:themeShade="80"/>
              </w:rPr>
              <w:t>оветская,31</w:t>
            </w:r>
          </w:p>
          <w:p w:rsidR="00457927" w:rsidRPr="00DE1402" w:rsidRDefault="00457927" w:rsidP="00457927">
            <w:pPr>
              <w:keepNext/>
              <w:jc w:val="center"/>
              <w:rPr>
                <w:color w:val="808080" w:themeColor="background1" w:themeShade="80"/>
              </w:rPr>
            </w:pPr>
          </w:p>
          <w:p w:rsidR="00457927" w:rsidRPr="00DE1402" w:rsidRDefault="00457927" w:rsidP="00457927">
            <w:pPr>
              <w:keepNext/>
              <w:jc w:val="center"/>
              <w:rPr>
                <w:color w:val="808080" w:themeColor="background1" w:themeShade="80"/>
              </w:rPr>
            </w:pPr>
          </w:p>
        </w:tc>
        <w:tc>
          <w:tcPr>
            <w:tcW w:w="4781" w:type="dxa"/>
          </w:tcPr>
          <w:p w:rsidR="00457927" w:rsidRPr="00DE1402" w:rsidRDefault="00457927" w:rsidP="00457927">
            <w:pPr>
              <w:keepNext/>
              <w:jc w:val="center"/>
              <w:rPr>
                <w:color w:val="808080" w:themeColor="background1" w:themeShade="80"/>
              </w:rPr>
            </w:pPr>
            <w:r w:rsidRPr="00DE1402">
              <w:rPr>
                <w:color w:val="808080" w:themeColor="background1" w:themeShade="80"/>
              </w:rPr>
              <w:t>Адрес издателя</w:t>
            </w:r>
          </w:p>
          <w:p w:rsidR="00457927" w:rsidRPr="00DE1402" w:rsidRDefault="00457927" w:rsidP="00457927">
            <w:pPr>
              <w:keepNext/>
              <w:jc w:val="center"/>
              <w:rPr>
                <w:color w:val="808080" w:themeColor="background1" w:themeShade="80"/>
              </w:rPr>
            </w:pPr>
            <w:r w:rsidRPr="00DE1402">
              <w:rPr>
                <w:color w:val="808080" w:themeColor="background1" w:themeShade="80"/>
              </w:rPr>
              <w:t>636310,Томская область, Кривошеинский район, с. Володино, ул</w:t>
            </w:r>
            <w:proofErr w:type="gramStart"/>
            <w:r w:rsidRPr="00DE1402">
              <w:rPr>
                <w:color w:val="808080" w:themeColor="background1" w:themeShade="80"/>
              </w:rPr>
              <w:t>.С</w:t>
            </w:r>
            <w:proofErr w:type="gramEnd"/>
            <w:r w:rsidRPr="00DE1402">
              <w:rPr>
                <w:color w:val="808080" w:themeColor="background1" w:themeShade="80"/>
              </w:rPr>
              <w:t>оветская,31</w:t>
            </w:r>
          </w:p>
          <w:p w:rsidR="00457927" w:rsidRPr="00DE1402" w:rsidRDefault="00457927" w:rsidP="00457927">
            <w:pPr>
              <w:keepNext/>
              <w:jc w:val="center"/>
              <w:rPr>
                <w:color w:val="808080" w:themeColor="background1" w:themeShade="80"/>
              </w:rPr>
            </w:pPr>
            <w:r w:rsidRPr="00DE1402">
              <w:rPr>
                <w:color w:val="808080" w:themeColor="background1" w:themeShade="80"/>
              </w:rPr>
              <w:t>телефон: 8(38251) 4-54-33</w:t>
            </w:r>
          </w:p>
          <w:p w:rsidR="00457927" w:rsidRPr="00DE1402" w:rsidRDefault="00D05FDA" w:rsidP="00457927">
            <w:pPr>
              <w:keepNext/>
              <w:rPr>
                <w:color w:val="808080" w:themeColor="background1" w:themeShade="80"/>
              </w:rPr>
            </w:pPr>
            <w:r w:rsidRPr="00DE1402">
              <w:rPr>
                <w:color w:val="808080" w:themeColor="background1" w:themeShade="80"/>
              </w:rPr>
              <w:t xml:space="preserve">                    факс: </w:t>
            </w:r>
            <w:r w:rsidR="00457927" w:rsidRPr="00DE1402">
              <w:rPr>
                <w:color w:val="808080" w:themeColor="background1" w:themeShade="80"/>
              </w:rPr>
              <w:t>8(38251) 4-54-33</w:t>
            </w:r>
          </w:p>
          <w:p w:rsidR="00457927" w:rsidRPr="00DE1402" w:rsidRDefault="00457927" w:rsidP="00457927">
            <w:pPr>
              <w:keepNext/>
              <w:tabs>
                <w:tab w:val="center" w:pos="5102"/>
              </w:tabs>
              <w:jc w:val="center"/>
              <w:rPr>
                <w:color w:val="808080" w:themeColor="background1" w:themeShade="80"/>
              </w:rPr>
            </w:pPr>
            <w:r w:rsidRPr="00DE1402">
              <w:rPr>
                <w:color w:val="808080" w:themeColor="background1" w:themeShade="80"/>
                <w:lang w:val="en-US"/>
              </w:rPr>
              <w:t>E</w:t>
            </w:r>
            <w:r w:rsidRPr="00DE1402">
              <w:rPr>
                <w:color w:val="808080" w:themeColor="background1" w:themeShade="80"/>
              </w:rPr>
              <w:t xml:space="preserve"> - </w:t>
            </w:r>
            <w:r w:rsidRPr="00DE1402">
              <w:rPr>
                <w:color w:val="808080" w:themeColor="background1" w:themeShade="80"/>
                <w:lang w:val="en-US"/>
              </w:rPr>
              <w:t>mail</w:t>
            </w:r>
            <w:r w:rsidRPr="00DE1402">
              <w:rPr>
                <w:color w:val="808080" w:themeColor="background1" w:themeShade="80"/>
              </w:rPr>
              <w:t>:</w:t>
            </w:r>
            <w:r w:rsidR="00D05FDA" w:rsidRPr="00DE1402">
              <w:rPr>
                <w:color w:val="808080" w:themeColor="background1" w:themeShade="80"/>
              </w:rPr>
              <w:t xml:space="preserve"> </w:t>
            </w:r>
            <w:proofErr w:type="spellStart"/>
            <w:r w:rsidRPr="00DE1402">
              <w:rPr>
                <w:color w:val="808080" w:themeColor="background1" w:themeShade="80"/>
                <w:lang w:val="en-US"/>
              </w:rPr>
              <w:t>volodino</w:t>
            </w:r>
            <w:proofErr w:type="spellEnd"/>
            <w:r w:rsidRPr="00DE1402">
              <w:rPr>
                <w:color w:val="808080" w:themeColor="background1" w:themeShade="80"/>
              </w:rPr>
              <w:t>@</w:t>
            </w:r>
            <w:proofErr w:type="spellStart"/>
            <w:r w:rsidRPr="00DE1402">
              <w:rPr>
                <w:color w:val="808080" w:themeColor="background1" w:themeShade="80"/>
                <w:lang w:val="en-US"/>
              </w:rPr>
              <w:t>tomsk</w:t>
            </w:r>
            <w:proofErr w:type="spellEnd"/>
            <w:r w:rsidRPr="00DE1402">
              <w:rPr>
                <w:color w:val="808080" w:themeColor="background1" w:themeShade="80"/>
              </w:rPr>
              <w:t>.</w:t>
            </w:r>
            <w:proofErr w:type="spellStart"/>
            <w:r w:rsidRPr="00DE1402">
              <w:rPr>
                <w:color w:val="808080" w:themeColor="background1" w:themeShade="80"/>
                <w:lang w:val="en-US"/>
              </w:rPr>
              <w:t>gov</w:t>
            </w:r>
            <w:proofErr w:type="spellEnd"/>
            <w:r w:rsidRPr="00DE1402">
              <w:rPr>
                <w:color w:val="808080" w:themeColor="background1" w:themeShade="80"/>
              </w:rPr>
              <w:t>.</w:t>
            </w:r>
            <w:proofErr w:type="spellStart"/>
            <w:r w:rsidRPr="00DE1402">
              <w:rPr>
                <w:color w:val="808080" w:themeColor="background1" w:themeShade="80"/>
                <w:lang w:val="en-US"/>
              </w:rPr>
              <w:t>ru</w:t>
            </w:r>
            <w:proofErr w:type="spellEnd"/>
          </w:p>
          <w:p w:rsidR="00457927" w:rsidRPr="00DE1402" w:rsidRDefault="00457927" w:rsidP="00457927">
            <w:pPr>
              <w:keepNext/>
              <w:jc w:val="center"/>
              <w:rPr>
                <w:color w:val="808080" w:themeColor="background1" w:themeShade="80"/>
              </w:rPr>
            </w:pPr>
            <w:proofErr w:type="gramStart"/>
            <w:r w:rsidRPr="00DE1402">
              <w:rPr>
                <w:color w:val="808080" w:themeColor="background1" w:themeShade="80"/>
              </w:rPr>
              <w:t>Ответственный за выпуск Е.А.Сёмина</w:t>
            </w:r>
            <w:proofErr w:type="gramEnd"/>
          </w:p>
          <w:p w:rsidR="00457927" w:rsidRPr="00DE1402" w:rsidRDefault="00457927" w:rsidP="00457927">
            <w:pPr>
              <w:keepNext/>
              <w:jc w:val="center"/>
              <w:rPr>
                <w:color w:val="808080" w:themeColor="background1" w:themeShade="80"/>
              </w:rPr>
            </w:pPr>
            <w:r w:rsidRPr="00DE1402">
              <w:rPr>
                <w:color w:val="808080" w:themeColor="background1" w:themeShade="80"/>
              </w:rPr>
              <w:t>Вёрстка, дизайн Н.И. Лютько</w:t>
            </w:r>
          </w:p>
          <w:p w:rsidR="00457927" w:rsidRPr="00DE1402" w:rsidRDefault="00457927" w:rsidP="00457927">
            <w:pPr>
              <w:keepNext/>
              <w:rPr>
                <w:color w:val="808080" w:themeColor="background1" w:themeShade="80"/>
              </w:rPr>
            </w:pPr>
          </w:p>
        </w:tc>
        <w:tc>
          <w:tcPr>
            <w:tcW w:w="4078" w:type="dxa"/>
          </w:tcPr>
          <w:p w:rsidR="00457927" w:rsidRPr="00DE1402" w:rsidRDefault="00457927" w:rsidP="00457927">
            <w:pPr>
              <w:keepNext/>
              <w:jc w:val="center"/>
              <w:rPr>
                <w:color w:val="808080" w:themeColor="background1" w:themeShade="80"/>
              </w:rPr>
            </w:pPr>
            <w:r w:rsidRPr="00DE1402">
              <w:rPr>
                <w:color w:val="808080" w:themeColor="background1" w:themeShade="80"/>
              </w:rPr>
              <w:t>Информационный бюллетень выходит по мере необходимости</w:t>
            </w:r>
          </w:p>
          <w:p w:rsidR="00457927" w:rsidRPr="00DE1402" w:rsidRDefault="00457927" w:rsidP="00457927">
            <w:pPr>
              <w:keepNext/>
              <w:jc w:val="center"/>
              <w:rPr>
                <w:color w:val="808080" w:themeColor="background1" w:themeShade="80"/>
              </w:rPr>
            </w:pPr>
            <w:r w:rsidRPr="00DE1402">
              <w:rPr>
                <w:color w:val="808080" w:themeColor="background1" w:themeShade="80"/>
              </w:rPr>
              <w:t>Тираж 7 экземпляров</w:t>
            </w:r>
          </w:p>
          <w:p w:rsidR="00457927" w:rsidRPr="00DE1402" w:rsidRDefault="00457927" w:rsidP="00457927">
            <w:pPr>
              <w:keepNext/>
              <w:jc w:val="center"/>
              <w:rPr>
                <w:color w:val="808080" w:themeColor="background1" w:themeShade="80"/>
              </w:rPr>
            </w:pPr>
            <w:r w:rsidRPr="00DE1402">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457927" w:rsidRPr="00DE1402" w:rsidRDefault="00457927" w:rsidP="00457927">
            <w:pPr>
              <w:keepNext/>
              <w:jc w:val="center"/>
              <w:rPr>
                <w:color w:val="808080" w:themeColor="background1" w:themeShade="80"/>
              </w:rPr>
            </w:pPr>
            <w:r w:rsidRPr="00DE1402">
              <w:rPr>
                <w:color w:val="808080" w:themeColor="background1" w:themeShade="80"/>
              </w:rPr>
              <w:t>Цена «Бесплатно»</w:t>
            </w:r>
          </w:p>
        </w:tc>
      </w:tr>
    </w:tbl>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E85976" w:rsidRPr="00BF4C77" w:rsidRDefault="00E85976" w:rsidP="005C5E4C">
      <w:pPr>
        <w:keepNext/>
        <w:widowControl w:val="0"/>
        <w:autoSpaceDE w:val="0"/>
        <w:autoSpaceDN w:val="0"/>
        <w:adjustRightInd w:val="0"/>
      </w:pPr>
    </w:p>
    <w:sectPr w:rsidR="00E85976" w:rsidRPr="00BF4C77" w:rsidSect="000356B6">
      <w:headerReference w:type="default" r:id="rId14"/>
      <w:footerReference w:type="default" r:id="rId15"/>
      <w:type w:val="continuous"/>
      <w:pgSz w:w="16839" w:h="23814" w:code="8"/>
      <w:pgMar w:top="1134" w:right="679" w:bottom="1134" w:left="851" w:header="709" w:footer="476" w:gutter="0"/>
      <w:cols w:num="2" w:space="39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C0" w:rsidRDefault="00F234C0" w:rsidP="00145FAD">
      <w:r>
        <w:separator/>
      </w:r>
    </w:p>
  </w:endnote>
  <w:endnote w:type="continuationSeparator" w:id="0">
    <w:p w:rsidR="00F234C0" w:rsidRDefault="00F234C0" w:rsidP="00145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C0" w:rsidRPr="001B365B" w:rsidRDefault="00F234C0"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F234C0" w:rsidRPr="001B365B" w:rsidRDefault="00F234C0"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Тираж – 7 экземпляров, ответственный за выпуск  - Е.А.Сёмина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C0" w:rsidRPr="00101CD1" w:rsidRDefault="00F234C0"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F234C0" w:rsidRPr="00101CD1" w:rsidRDefault="00F234C0">
    <w:pPr>
      <w:pStyle w:val="a9"/>
      <w:rPr>
        <w:sz w:val="22"/>
        <w:szCs w:val="22"/>
      </w:rPr>
    </w:pPr>
    <w:r w:rsidRPr="00101CD1">
      <w:rPr>
        <w:rFonts w:ascii="Times New Roman" w:hAnsi="Times New Roman" w:cs="Times New Roman"/>
        <w:sz w:val="22"/>
        <w:szCs w:val="22"/>
      </w:rPr>
      <w:t>Тираж – 7 экземпляров, ответственный за выпуск  - Е.А.Сёмина</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C0" w:rsidRPr="00101CD1" w:rsidRDefault="00F234C0" w:rsidP="008D4FD8">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F234C0" w:rsidRPr="00101CD1" w:rsidRDefault="00F234C0" w:rsidP="008D4FD8">
    <w:pPr>
      <w:pStyle w:val="a9"/>
      <w:rPr>
        <w:sz w:val="22"/>
        <w:szCs w:val="22"/>
      </w:rPr>
    </w:pPr>
    <w:r w:rsidRPr="00101CD1">
      <w:rPr>
        <w:rFonts w:ascii="Times New Roman" w:hAnsi="Times New Roman" w:cs="Times New Roman"/>
        <w:sz w:val="22"/>
        <w:szCs w:val="22"/>
      </w:rPr>
      <w:t>Тираж – 7 экземпляров, ответственный за выпуск  - Е.А.Сёмина</w:t>
    </w:r>
  </w:p>
  <w:p w:rsidR="00F234C0" w:rsidRPr="00D6280A" w:rsidRDefault="00F234C0" w:rsidP="00D6280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C0" w:rsidRDefault="00F234C0" w:rsidP="00145FAD">
      <w:r>
        <w:separator/>
      </w:r>
    </w:p>
  </w:footnote>
  <w:footnote w:type="continuationSeparator" w:id="0">
    <w:p w:rsidR="00F234C0" w:rsidRDefault="00F234C0" w:rsidP="00145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1" w:type="pct"/>
      <w:tblLook w:val="01E0"/>
    </w:tblPr>
    <w:tblGrid>
      <w:gridCol w:w="14709"/>
      <w:gridCol w:w="709"/>
    </w:tblGrid>
    <w:tr w:rsidR="00F234C0"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Content>
            <w:p w:rsidR="00F234C0" w:rsidRPr="001B365B" w:rsidRDefault="00F234C0"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Content>
            <w:p w:rsidR="00F234C0" w:rsidRPr="001B365B" w:rsidRDefault="00F234C0"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7 (052)   30 августа 2024 г.</w:t>
              </w:r>
            </w:p>
          </w:sdtContent>
        </w:sdt>
      </w:tc>
      <w:tc>
        <w:tcPr>
          <w:tcW w:w="230" w:type="pct"/>
          <w:tcBorders>
            <w:left w:val="single" w:sz="6" w:space="0" w:color="000000" w:themeColor="text1"/>
          </w:tcBorders>
        </w:tcPr>
        <w:p w:rsidR="00F234C0" w:rsidRPr="001B365B" w:rsidRDefault="009E5CB6"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00F234C0"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F234C0">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F234C0" w:rsidRDefault="00F234C0" w:rsidP="00101CD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1" w:type="pct"/>
      <w:tblLook w:val="01E0"/>
    </w:tblPr>
    <w:tblGrid>
      <w:gridCol w:w="14873"/>
      <w:gridCol w:w="717"/>
    </w:tblGrid>
    <w:tr w:rsidR="00F234C0"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10563921"/>
            <w:dataBinding w:prefixMappings="xmlns:ns0='http://schemas.openxmlformats.org/officeDocument/2006/extended-properties'" w:xpath="/ns0:Properties[1]/ns0:Company[1]" w:storeItemID="{6668398D-A668-4E3E-A5EB-62B293D839F1}"/>
            <w:text/>
          </w:sdtPr>
          <w:sdtContent>
            <w:p w:rsidR="00F234C0" w:rsidRPr="001B365B" w:rsidRDefault="00F234C0"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329372704"/>
            <w:dataBinding w:prefixMappings="xmlns:ns0='http://schemas.openxmlformats.org/package/2006/metadata/core-properties' xmlns:ns1='http://purl.org/dc/elements/1.1/'" w:xpath="/ns0:coreProperties[1]/ns1:title[1]" w:storeItemID="{6C3C8BC8-F283-45AE-878A-BAB7291924A1}"/>
            <w:text/>
          </w:sdtPr>
          <w:sdtContent>
            <w:p w:rsidR="00F234C0" w:rsidRPr="001B365B" w:rsidRDefault="00F234C0" w:rsidP="00E63EB9">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7 (052)   30 августа 2024 г.</w:t>
              </w:r>
            </w:p>
          </w:sdtContent>
        </w:sdt>
      </w:tc>
      <w:tc>
        <w:tcPr>
          <w:tcW w:w="230" w:type="pct"/>
          <w:tcBorders>
            <w:left w:val="single" w:sz="6" w:space="0" w:color="000000" w:themeColor="text1"/>
          </w:tcBorders>
        </w:tcPr>
        <w:p w:rsidR="00F234C0" w:rsidRPr="001B365B" w:rsidRDefault="009E5CB6"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00F234C0"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B545B3">
            <w:rPr>
              <w:rFonts w:ascii="Times New Roman" w:hAnsi="Times New Roman" w:cs="Times New Roman"/>
              <w:noProof/>
              <w:color w:val="808080" w:themeColor="background1" w:themeShade="80"/>
              <w:sz w:val="32"/>
            </w:rPr>
            <w:t>22</w:t>
          </w:r>
          <w:r w:rsidRPr="001B365B">
            <w:rPr>
              <w:rFonts w:ascii="Times New Roman" w:hAnsi="Times New Roman" w:cs="Times New Roman"/>
              <w:color w:val="808080" w:themeColor="background1" w:themeShade="80"/>
              <w:sz w:val="32"/>
            </w:rPr>
            <w:fldChar w:fldCharType="end"/>
          </w:r>
        </w:p>
      </w:tc>
    </w:tr>
  </w:tbl>
  <w:p w:rsidR="00F234C0" w:rsidRPr="00C035C8" w:rsidRDefault="00F234C0" w:rsidP="00C035C8">
    <w:pPr>
      <w:pStyle w:val="a7"/>
    </w:pPr>
  </w:p>
  <w:p w:rsidR="00F234C0" w:rsidRDefault="00F234C0"/>
  <w:p w:rsidR="00F234C0" w:rsidRDefault="00F234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D4B85"/>
    <w:multiLevelType w:val="hybridMultilevel"/>
    <w:tmpl w:val="26CA78CA"/>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010E2D"/>
    <w:multiLevelType w:val="hybridMultilevel"/>
    <w:tmpl w:val="4BD22F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7D0F7A"/>
    <w:multiLevelType w:val="hybridMultilevel"/>
    <w:tmpl w:val="4BD22F56"/>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9535945"/>
    <w:multiLevelType w:val="multilevel"/>
    <w:tmpl w:val="9ED02F6C"/>
    <w:lvl w:ilvl="0">
      <w:start w:val="1"/>
      <w:numFmt w:val="decimal"/>
      <w:lvlText w:val="%1."/>
      <w:lvlJc w:val="left"/>
      <w:pPr>
        <w:tabs>
          <w:tab w:val="num" w:pos="921"/>
        </w:tabs>
        <w:ind w:left="921" w:hanging="360"/>
      </w:pPr>
      <w:rPr>
        <w:rFonts w:hint="default"/>
        <w:b w:val="0"/>
      </w:rPr>
    </w:lvl>
    <w:lvl w:ilvl="1">
      <w:start w:val="1"/>
      <w:numFmt w:val="decimal"/>
      <w:isLgl/>
      <w:lvlText w:val="%1.%2."/>
      <w:lvlJc w:val="left"/>
      <w:pPr>
        <w:ind w:left="921" w:hanging="360"/>
      </w:pPr>
      <w:rPr>
        <w:rFonts w:hint="default"/>
        <w:color w:val="auto"/>
      </w:rPr>
    </w:lvl>
    <w:lvl w:ilvl="2">
      <w:start w:val="1"/>
      <w:numFmt w:val="decimal"/>
      <w:isLgl/>
      <w:lvlText w:val="%1.%2.%3."/>
      <w:lvlJc w:val="left"/>
      <w:pPr>
        <w:ind w:left="1281" w:hanging="720"/>
      </w:pPr>
      <w:rPr>
        <w:rFonts w:hint="default"/>
        <w:color w:val="auto"/>
      </w:rPr>
    </w:lvl>
    <w:lvl w:ilvl="3">
      <w:start w:val="1"/>
      <w:numFmt w:val="decimal"/>
      <w:isLgl/>
      <w:lvlText w:val="%1.%2.%3.%4."/>
      <w:lvlJc w:val="left"/>
      <w:pPr>
        <w:ind w:left="1281" w:hanging="720"/>
      </w:pPr>
      <w:rPr>
        <w:rFonts w:hint="default"/>
        <w:color w:val="auto"/>
      </w:rPr>
    </w:lvl>
    <w:lvl w:ilvl="4">
      <w:start w:val="1"/>
      <w:numFmt w:val="decimal"/>
      <w:isLgl/>
      <w:lvlText w:val="%1.%2.%3.%4.%5."/>
      <w:lvlJc w:val="left"/>
      <w:pPr>
        <w:ind w:left="1641" w:hanging="1080"/>
      </w:pPr>
      <w:rPr>
        <w:rFonts w:hint="default"/>
        <w:color w:val="auto"/>
      </w:rPr>
    </w:lvl>
    <w:lvl w:ilvl="5">
      <w:start w:val="1"/>
      <w:numFmt w:val="decimal"/>
      <w:isLgl/>
      <w:lvlText w:val="%1.%2.%3.%4.%5.%6."/>
      <w:lvlJc w:val="left"/>
      <w:pPr>
        <w:ind w:left="1641" w:hanging="1080"/>
      </w:pPr>
      <w:rPr>
        <w:rFonts w:hint="default"/>
        <w:color w:val="auto"/>
      </w:rPr>
    </w:lvl>
    <w:lvl w:ilvl="6">
      <w:start w:val="1"/>
      <w:numFmt w:val="decimal"/>
      <w:isLgl/>
      <w:lvlText w:val="%1.%2.%3.%4.%5.%6.%7."/>
      <w:lvlJc w:val="left"/>
      <w:pPr>
        <w:ind w:left="2001" w:hanging="1440"/>
      </w:pPr>
      <w:rPr>
        <w:rFonts w:hint="default"/>
        <w:color w:val="auto"/>
      </w:rPr>
    </w:lvl>
    <w:lvl w:ilvl="7">
      <w:start w:val="1"/>
      <w:numFmt w:val="decimal"/>
      <w:isLgl/>
      <w:lvlText w:val="%1.%2.%3.%4.%5.%6.%7.%8."/>
      <w:lvlJc w:val="left"/>
      <w:pPr>
        <w:ind w:left="2001" w:hanging="1440"/>
      </w:pPr>
      <w:rPr>
        <w:rFonts w:hint="default"/>
        <w:color w:val="auto"/>
      </w:rPr>
    </w:lvl>
    <w:lvl w:ilvl="8">
      <w:start w:val="1"/>
      <w:numFmt w:val="decimal"/>
      <w:isLgl/>
      <w:lvlText w:val="%1.%2.%3.%4.%5.%6.%7.%8.%9."/>
      <w:lvlJc w:val="left"/>
      <w:pPr>
        <w:ind w:left="2361" w:hanging="1800"/>
      </w:pPr>
      <w:rPr>
        <w:rFonts w:hint="default"/>
        <w:color w:val="auto"/>
      </w:rPr>
    </w:lvl>
  </w:abstractNum>
  <w:abstractNum w:abstractNumId="4">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num w:numId="1">
    <w:abstractNumId w:val="3"/>
  </w:num>
  <w:num w:numId="2">
    <w:abstractNumId w:val="0"/>
  </w:num>
  <w:num w:numId="3">
    <w:abstractNumId w:val="4"/>
  </w:num>
  <w:num w:numId="4">
    <w:abstractNumId w:val="1"/>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rsids>
    <w:rsidRoot w:val="000336A7"/>
    <w:rsid w:val="000009E0"/>
    <w:rsid w:val="00001AE2"/>
    <w:rsid w:val="00001EE0"/>
    <w:rsid w:val="00001F57"/>
    <w:rsid w:val="00012335"/>
    <w:rsid w:val="00014A12"/>
    <w:rsid w:val="000155C1"/>
    <w:rsid w:val="000160B2"/>
    <w:rsid w:val="00017DAD"/>
    <w:rsid w:val="0002183F"/>
    <w:rsid w:val="00021EE4"/>
    <w:rsid w:val="00022993"/>
    <w:rsid w:val="00022DFF"/>
    <w:rsid w:val="000242E7"/>
    <w:rsid w:val="00026F64"/>
    <w:rsid w:val="00030F9D"/>
    <w:rsid w:val="000336A7"/>
    <w:rsid w:val="000349E6"/>
    <w:rsid w:val="000356B6"/>
    <w:rsid w:val="00035CF9"/>
    <w:rsid w:val="00043FB4"/>
    <w:rsid w:val="000468E7"/>
    <w:rsid w:val="00046BAA"/>
    <w:rsid w:val="0005056B"/>
    <w:rsid w:val="00051D8B"/>
    <w:rsid w:val="00053182"/>
    <w:rsid w:val="000549C9"/>
    <w:rsid w:val="000609B2"/>
    <w:rsid w:val="00066D3B"/>
    <w:rsid w:val="00067841"/>
    <w:rsid w:val="0007252F"/>
    <w:rsid w:val="00072CE0"/>
    <w:rsid w:val="000748BC"/>
    <w:rsid w:val="00074AA6"/>
    <w:rsid w:val="00082240"/>
    <w:rsid w:val="00087B8D"/>
    <w:rsid w:val="00093306"/>
    <w:rsid w:val="00097D5D"/>
    <w:rsid w:val="000A0813"/>
    <w:rsid w:val="000A0FFB"/>
    <w:rsid w:val="000A188D"/>
    <w:rsid w:val="000A433E"/>
    <w:rsid w:val="000B0091"/>
    <w:rsid w:val="000B4C46"/>
    <w:rsid w:val="000B64D5"/>
    <w:rsid w:val="000C6241"/>
    <w:rsid w:val="000D3B10"/>
    <w:rsid w:val="000D41FF"/>
    <w:rsid w:val="000D520A"/>
    <w:rsid w:val="000D66D1"/>
    <w:rsid w:val="000E1D3A"/>
    <w:rsid w:val="000E58E0"/>
    <w:rsid w:val="000E7797"/>
    <w:rsid w:val="000F187F"/>
    <w:rsid w:val="000F3034"/>
    <w:rsid w:val="000F30B6"/>
    <w:rsid w:val="000F4910"/>
    <w:rsid w:val="00101CD1"/>
    <w:rsid w:val="001043D4"/>
    <w:rsid w:val="0010508A"/>
    <w:rsid w:val="00106FF0"/>
    <w:rsid w:val="00114980"/>
    <w:rsid w:val="00116D9D"/>
    <w:rsid w:val="00117E61"/>
    <w:rsid w:val="00117FD4"/>
    <w:rsid w:val="001218CB"/>
    <w:rsid w:val="00122C73"/>
    <w:rsid w:val="00124D65"/>
    <w:rsid w:val="0012637D"/>
    <w:rsid w:val="00131B23"/>
    <w:rsid w:val="00134481"/>
    <w:rsid w:val="001351E4"/>
    <w:rsid w:val="00135841"/>
    <w:rsid w:val="001403C1"/>
    <w:rsid w:val="00142BA4"/>
    <w:rsid w:val="0014340F"/>
    <w:rsid w:val="00145FAD"/>
    <w:rsid w:val="00152176"/>
    <w:rsid w:val="00153D22"/>
    <w:rsid w:val="00153E58"/>
    <w:rsid w:val="00154407"/>
    <w:rsid w:val="00155680"/>
    <w:rsid w:val="00157FA6"/>
    <w:rsid w:val="001607C2"/>
    <w:rsid w:val="00160D3D"/>
    <w:rsid w:val="0016496F"/>
    <w:rsid w:val="00166221"/>
    <w:rsid w:val="00167DAF"/>
    <w:rsid w:val="001719F9"/>
    <w:rsid w:val="001729A9"/>
    <w:rsid w:val="00173DAD"/>
    <w:rsid w:val="001777E4"/>
    <w:rsid w:val="001816DE"/>
    <w:rsid w:val="00181B29"/>
    <w:rsid w:val="001824C0"/>
    <w:rsid w:val="00184D92"/>
    <w:rsid w:val="00186E6A"/>
    <w:rsid w:val="00187170"/>
    <w:rsid w:val="00193628"/>
    <w:rsid w:val="001951BA"/>
    <w:rsid w:val="001A02DC"/>
    <w:rsid w:val="001A23EF"/>
    <w:rsid w:val="001A3C98"/>
    <w:rsid w:val="001A595C"/>
    <w:rsid w:val="001A7ED1"/>
    <w:rsid w:val="001B365B"/>
    <w:rsid w:val="001B4896"/>
    <w:rsid w:val="001B6E4A"/>
    <w:rsid w:val="001C27BA"/>
    <w:rsid w:val="001C3277"/>
    <w:rsid w:val="001C5C1D"/>
    <w:rsid w:val="001D4EFA"/>
    <w:rsid w:val="001D70A9"/>
    <w:rsid w:val="001E0E19"/>
    <w:rsid w:val="001E1104"/>
    <w:rsid w:val="001E2685"/>
    <w:rsid w:val="001E312E"/>
    <w:rsid w:val="001E383A"/>
    <w:rsid w:val="001E469B"/>
    <w:rsid w:val="001E7E97"/>
    <w:rsid w:val="001F04EC"/>
    <w:rsid w:val="001F5CDD"/>
    <w:rsid w:val="001F7ED6"/>
    <w:rsid w:val="002000CF"/>
    <w:rsid w:val="002022F3"/>
    <w:rsid w:val="00203C60"/>
    <w:rsid w:val="00210943"/>
    <w:rsid w:val="00211ED1"/>
    <w:rsid w:val="00213261"/>
    <w:rsid w:val="00213943"/>
    <w:rsid w:val="00213A42"/>
    <w:rsid w:val="00215E6B"/>
    <w:rsid w:val="00215E83"/>
    <w:rsid w:val="00216220"/>
    <w:rsid w:val="00216269"/>
    <w:rsid w:val="00217458"/>
    <w:rsid w:val="0022455C"/>
    <w:rsid w:val="00224599"/>
    <w:rsid w:val="00230FFA"/>
    <w:rsid w:val="00232EB9"/>
    <w:rsid w:val="002341FD"/>
    <w:rsid w:val="00237B2D"/>
    <w:rsid w:val="00250DB9"/>
    <w:rsid w:val="00252068"/>
    <w:rsid w:val="002522E8"/>
    <w:rsid w:val="00253B89"/>
    <w:rsid w:val="0025700E"/>
    <w:rsid w:val="00257B79"/>
    <w:rsid w:val="00263A0D"/>
    <w:rsid w:val="00263F21"/>
    <w:rsid w:val="00265293"/>
    <w:rsid w:val="00266718"/>
    <w:rsid w:val="00267A66"/>
    <w:rsid w:val="00274E85"/>
    <w:rsid w:val="0027518C"/>
    <w:rsid w:val="00276EFC"/>
    <w:rsid w:val="00282D19"/>
    <w:rsid w:val="00290CD7"/>
    <w:rsid w:val="002A06E3"/>
    <w:rsid w:val="002A0E1C"/>
    <w:rsid w:val="002A1198"/>
    <w:rsid w:val="002A1BF4"/>
    <w:rsid w:val="002A4167"/>
    <w:rsid w:val="002B16A8"/>
    <w:rsid w:val="002B23AB"/>
    <w:rsid w:val="002B56D6"/>
    <w:rsid w:val="002B621D"/>
    <w:rsid w:val="002B777D"/>
    <w:rsid w:val="002B780F"/>
    <w:rsid w:val="002D05EB"/>
    <w:rsid w:val="002D4B10"/>
    <w:rsid w:val="002E0B12"/>
    <w:rsid w:val="002E6DC5"/>
    <w:rsid w:val="002F169E"/>
    <w:rsid w:val="002F2269"/>
    <w:rsid w:val="002F58F2"/>
    <w:rsid w:val="00300713"/>
    <w:rsid w:val="00300D0D"/>
    <w:rsid w:val="00300D9E"/>
    <w:rsid w:val="0030371C"/>
    <w:rsid w:val="00303D9D"/>
    <w:rsid w:val="003045D6"/>
    <w:rsid w:val="00306867"/>
    <w:rsid w:val="0031062A"/>
    <w:rsid w:val="00311F5D"/>
    <w:rsid w:val="0031338B"/>
    <w:rsid w:val="00313ED4"/>
    <w:rsid w:val="00315C94"/>
    <w:rsid w:val="00321A4E"/>
    <w:rsid w:val="00322B6C"/>
    <w:rsid w:val="00322EA9"/>
    <w:rsid w:val="0032573D"/>
    <w:rsid w:val="00326E44"/>
    <w:rsid w:val="003279AB"/>
    <w:rsid w:val="00330887"/>
    <w:rsid w:val="00332C8F"/>
    <w:rsid w:val="00333E1F"/>
    <w:rsid w:val="00334C6F"/>
    <w:rsid w:val="0033632A"/>
    <w:rsid w:val="003363C9"/>
    <w:rsid w:val="00337329"/>
    <w:rsid w:val="00340FB7"/>
    <w:rsid w:val="003411C2"/>
    <w:rsid w:val="00342E3D"/>
    <w:rsid w:val="00343E6F"/>
    <w:rsid w:val="00344341"/>
    <w:rsid w:val="003450EE"/>
    <w:rsid w:val="00347E2E"/>
    <w:rsid w:val="003511AC"/>
    <w:rsid w:val="00353CDF"/>
    <w:rsid w:val="00354C6B"/>
    <w:rsid w:val="0035546A"/>
    <w:rsid w:val="00356866"/>
    <w:rsid w:val="00361868"/>
    <w:rsid w:val="00362B72"/>
    <w:rsid w:val="003638C6"/>
    <w:rsid w:val="00371594"/>
    <w:rsid w:val="00373304"/>
    <w:rsid w:val="00374E4F"/>
    <w:rsid w:val="00375961"/>
    <w:rsid w:val="003773DF"/>
    <w:rsid w:val="00381F9F"/>
    <w:rsid w:val="003820BD"/>
    <w:rsid w:val="00382614"/>
    <w:rsid w:val="0038424E"/>
    <w:rsid w:val="0039041F"/>
    <w:rsid w:val="003920E6"/>
    <w:rsid w:val="00395E0A"/>
    <w:rsid w:val="00395E42"/>
    <w:rsid w:val="003A0197"/>
    <w:rsid w:val="003A56B0"/>
    <w:rsid w:val="003B08DB"/>
    <w:rsid w:val="003B2A45"/>
    <w:rsid w:val="003B4374"/>
    <w:rsid w:val="003B624A"/>
    <w:rsid w:val="003B7019"/>
    <w:rsid w:val="003B7BD1"/>
    <w:rsid w:val="003C3160"/>
    <w:rsid w:val="003C5659"/>
    <w:rsid w:val="003D0AFC"/>
    <w:rsid w:val="003D36F1"/>
    <w:rsid w:val="003D3D9A"/>
    <w:rsid w:val="003D4C5B"/>
    <w:rsid w:val="003D7DA6"/>
    <w:rsid w:val="003E0F34"/>
    <w:rsid w:val="003E1F43"/>
    <w:rsid w:val="003E5368"/>
    <w:rsid w:val="003E5E35"/>
    <w:rsid w:val="003F66EA"/>
    <w:rsid w:val="003F7D03"/>
    <w:rsid w:val="00403D81"/>
    <w:rsid w:val="00410C71"/>
    <w:rsid w:val="00412146"/>
    <w:rsid w:val="00412294"/>
    <w:rsid w:val="00413EA6"/>
    <w:rsid w:val="00415175"/>
    <w:rsid w:val="00421413"/>
    <w:rsid w:val="00424069"/>
    <w:rsid w:val="00425208"/>
    <w:rsid w:val="0042687B"/>
    <w:rsid w:val="00430612"/>
    <w:rsid w:val="004326FB"/>
    <w:rsid w:val="00432AB3"/>
    <w:rsid w:val="004341E1"/>
    <w:rsid w:val="0043464A"/>
    <w:rsid w:val="00436391"/>
    <w:rsid w:val="00436A9C"/>
    <w:rsid w:val="00437475"/>
    <w:rsid w:val="004378BD"/>
    <w:rsid w:val="00441B8E"/>
    <w:rsid w:val="004430D1"/>
    <w:rsid w:val="0044339B"/>
    <w:rsid w:val="00443DAA"/>
    <w:rsid w:val="004457ED"/>
    <w:rsid w:val="00446995"/>
    <w:rsid w:val="004504DA"/>
    <w:rsid w:val="00450A2D"/>
    <w:rsid w:val="00452884"/>
    <w:rsid w:val="00455353"/>
    <w:rsid w:val="004564A7"/>
    <w:rsid w:val="00456680"/>
    <w:rsid w:val="00457927"/>
    <w:rsid w:val="00464609"/>
    <w:rsid w:val="00464A74"/>
    <w:rsid w:val="00464A84"/>
    <w:rsid w:val="0047128B"/>
    <w:rsid w:val="0047264F"/>
    <w:rsid w:val="00472AFA"/>
    <w:rsid w:val="00473E5B"/>
    <w:rsid w:val="004746F8"/>
    <w:rsid w:val="004747C6"/>
    <w:rsid w:val="00476749"/>
    <w:rsid w:val="00482984"/>
    <w:rsid w:val="00483013"/>
    <w:rsid w:val="00487687"/>
    <w:rsid w:val="00491165"/>
    <w:rsid w:val="0049492A"/>
    <w:rsid w:val="00497EA4"/>
    <w:rsid w:val="004A3D6A"/>
    <w:rsid w:val="004A48FF"/>
    <w:rsid w:val="004A6D31"/>
    <w:rsid w:val="004B1A9B"/>
    <w:rsid w:val="004B1FC5"/>
    <w:rsid w:val="004B31C0"/>
    <w:rsid w:val="004B6869"/>
    <w:rsid w:val="004B712D"/>
    <w:rsid w:val="004B777B"/>
    <w:rsid w:val="004D342F"/>
    <w:rsid w:val="004D3579"/>
    <w:rsid w:val="004D51F3"/>
    <w:rsid w:val="004F5A51"/>
    <w:rsid w:val="004F7427"/>
    <w:rsid w:val="0050264F"/>
    <w:rsid w:val="005031E1"/>
    <w:rsid w:val="005036AC"/>
    <w:rsid w:val="005036B4"/>
    <w:rsid w:val="00513A54"/>
    <w:rsid w:val="00513D95"/>
    <w:rsid w:val="005150DB"/>
    <w:rsid w:val="00515E42"/>
    <w:rsid w:val="00517F44"/>
    <w:rsid w:val="00521E16"/>
    <w:rsid w:val="0052235B"/>
    <w:rsid w:val="005238ED"/>
    <w:rsid w:val="00526249"/>
    <w:rsid w:val="00526267"/>
    <w:rsid w:val="0053175D"/>
    <w:rsid w:val="005317C8"/>
    <w:rsid w:val="00535CBF"/>
    <w:rsid w:val="0054112A"/>
    <w:rsid w:val="005422A6"/>
    <w:rsid w:val="005460D3"/>
    <w:rsid w:val="00555741"/>
    <w:rsid w:val="00555FD6"/>
    <w:rsid w:val="005567CC"/>
    <w:rsid w:val="00560A9A"/>
    <w:rsid w:val="0056245A"/>
    <w:rsid w:val="00563B05"/>
    <w:rsid w:val="005640E1"/>
    <w:rsid w:val="0056615A"/>
    <w:rsid w:val="005666AD"/>
    <w:rsid w:val="00572B6D"/>
    <w:rsid w:val="00572F27"/>
    <w:rsid w:val="00575B75"/>
    <w:rsid w:val="00580501"/>
    <w:rsid w:val="0058165F"/>
    <w:rsid w:val="0058188E"/>
    <w:rsid w:val="00584648"/>
    <w:rsid w:val="005846E7"/>
    <w:rsid w:val="0059022B"/>
    <w:rsid w:val="00590910"/>
    <w:rsid w:val="00590954"/>
    <w:rsid w:val="005909AA"/>
    <w:rsid w:val="0059129D"/>
    <w:rsid w:val="005A229C"/>
    <w:rsid w:val="005A2AE7"/>
    <w:rsid w:val="005A5196"/>
    <w:rsid w:val="005C087D"/>
    <w:rsid w:val="005C328F"/>
    <w:rsid w:val="005C4E89"/>
    <w:rsid w:val="005C5E4C"/>
    <w:rsid w:val="005D033B"/>
    <w:rsid w:val="005D4BC5"/>
    <w:rsid w:val="005E1ECB"/>
    <w:rsid w:val="005E2886"/>
    <w:rsid w:val="005E4667"/>
    <w:rsid w:val="005E6261"/>
    <w:rsid w:val="005F0B17"/>
    <w:rsid w:val="005F2768"/>
    <w:rsid w:val="005F28B3"/>
    <w:rsid w:val="005F537B"/>
    <w:rsid w:val="005F65F9"/>
    <w:rsid w:val="0060336F"/>
    <w:rsid w:val="00605272"/>
    <w:rsid w:val="0060685C"/>
    <w:rsid w:val="00610CE9"/>
    <w:rsid w:val="006136BE"/>
    <w:rsid w:val="0061522B"/>
    <w:rsid w:val="00620B51"/>
    <w:rsid w:val="00621CD9"/>
    <w:rsid w:val="00624ED1"/>
    <w:rsid w:val="00625C67"/>
    <w:rsid w:val="00626647"/>
    <w:rsid w:val="0063013C"/>
    <w:rsid w:val="006313B0"/>
    <w:rsid w:val="00632DEE"/>
    <w:rsid w:val="00633B0D"/>
    <w:rsid w:val="00646311"/>
    <w:rsid w:val="006464F0"/>
    <w:rsid w:val="00646C25"/>
    <w:rsid w:val="00647080"/>
    <w:rsid w:val="00650C64"/>
    <w:rsid w:val="00651902"/>
    <w:rsid w:val="00651CC0"/>
    <w:rsid w:val="0065593C"/>
    <w:rsid w:val="00655D78"/>
    <w:rsid w:val="00663943"/>
    <w:rsid w:val="006703E3"/>
    <w:rsid w:val="0067290F"/>
    <w:rsid w:val="00672BB9"/>
    <w:rsid w:val="006758C4"/>
    <w:rsid w:val="00680032"/>
    <w:rsid w:val="00684ECB"/>
    <w:rsid w:val="00692452"/>
    <w:rsid w:val="006927BB"/>
    <w:rsid w:val="006946C0"/>
    <w:rsid w:val="00695AC8"/>
    <w:rsid w:val="00695D23"/>
    <w:rsid w:val="006A19FB"/>
    <w:rsid w:val="006A2D6F"/>
    <w:rsid w:val="006A6868"/>
    <w:rsid w:val="006A7D74"/>
    <w:rsid w:val="006B42D1"/>
    <w:rsid w:val="006B4F4E"/>
    <w:rsid w:val="006B6071"/>
    <w:rsid w:val="006B72F8"/>
    <w:rsid w:val="006C15E2"/>
    <w:rsid w:val="006C24B4"/>
    <w:rsid w:val="006C2650"/>
    <w:rsid w:val="006C29C8"/>
    <w:rsid w:val="006C5336"/>
    <w:rsid w:val="006C6ABC"/>
    <w:rsid w:val="006D445F"/>
    <w:rsid w:val="006D53D2"/>
    <w:rsid w:val="006D5695"/>
    <w:rsid w:val="006D5E44"/>
    <w:rsid w:val="006D717B"/>
    <w:rsid w:val="006D7FD4"/>
    <w:rsid w:val="006E026B"/>
    <w:rsid w:val="006E077E"/>
    <w:rsid w:val="006E4666"/>
    <w:rsid w:val="006E46BB"/>
    <w:rsid w:val="006F6495"/>
    <w:rsid w:val="006F6E36"/>
    <w:rsid w:val="006F70DF"/>
    <w:rsid w:val="00700776"/>
    <w:rsid w:val="007112FA"/>
    <w:rsid w:val="0072123A"/>
    <w:rsid w:val="00725FB8"/>
    <w:rsid w:val="00726A4B"/>
    <w:rsid w:val="00730C72"/>
    <w:rsid w:val="0073274F"/>
    <w:rsid w:val="0073649F"/>
    <w:rsid w:val="00746528"/>
    <w:rsid w:val="00747B9C"/>
    <w:rsid w:val="00747BCA"/>
    <w:rsid w:val="00750AD6"/>
    <w:rsid w:val="00752F2E"/>
    <w:rsid w:val="00754451"/>
    <w:rsid w:val="007549F6"/>
    <w:rsid w:val="00765081"/>
    <w:rsid w:val="00765E3E"/>
    <w:rsid w:val="00766152"/>
    <w:rsid w:val="0077081D"/>
    <w:rsid w:val="00775679"/>
    <w:rsid w:val="00776A8F"/>
    <w:rsid w:val="007864F5"/>
    <w:rsid w:val="00787491"/>
    <w:rsid w:val="00790CED"/>
    <w:rsid w:val="007920C2"/>
    <w:rsid w:val="00792744"/>
    <w:rsid w:val="007941BA"/>
    <w:rsid w:val="00794728"/>
    <w:rsid w:val="007A38A4"/>
    <w:rsid w:val="007A4F29"/>
    <w:rsid w:val="007A5FFE"/>
    <w:rsid w:val="007A7057"/>
    <w:rsid w:val="007B5482"/>
    <w:rsid w:val="007B54F2"/>
    <w:rsid w:val="007B599A"/>
    <w:rsid w:val="007B7244"/>
    <w:rsid w:val="007C1A59"/>
    <w:rsid w:val="007C27F4"/>
    <w:rsid w:val="007C7115"/>
    <w:rsid w:val="007C7274"/>
    <w:rsid w:val="007C758B"/>
    <w:rsid w:val="007D0168"/>
    <w:rsid w:val="007D1E34"/>
    <w:rsid w:val="007D3319"/>
    <w:rsid w:val="007D366B"/>
    <w:rsid w:val="007D36FC"/>
    <w:rsid w:val="007D6850"/>
    <w:rsid w:val="007D7052"/>
    <w:rsid w:val="007D7CF9"/>
    <w:rsid w:val="007E13AD"/>
    <w:rsid w:val="007E63DF"/>
    <w:rsid w:val="007E6521"/>
    <w:rsid w:val="007F21FE"/>
    <w:rsid w:val="007F2BB2"/>
    <w:rsid w:val="007F4E61"/>
    <w:rsid w:val="007F58DD"/>
    <w:rsid w:val="00801D1E"/>
    <w:rsid w:val="00803F77"/>
    <w:rsid w:val="00803F9E"/>
    <w:rsid w:val="008051FF"/>
    <w:rsid w:val="008065C8"/>
    <w:rsid w:val="00806902"/>
    <w:rsid w:val="00813BCA"/>
    <w:rsid w:val="008141A4"/>
    <w:rsid w:val="00814FA5"/>
    <w:rsid w:val="00827B60"/>
    <w:rsid w:val="00831883"/>
    <w:rsid w:val="0083323C"/>
    <w:rsid w:val="0083352C"/>
    <w:rsid w:val="00834EC4"/>
    <w:rsid w:val="008351EA"/>
    <w:rsid w:val="00840654"/>
    <w:rsid w:val="0084287D"/>
    <w:rsid w:val="008431BC"/>
    <w:rsid w:val="008507D5"/>
    <w:rsid w:val="0085207D"/>
    <w:rsid w:val="00854694"/>
    <w:rsid w:val="00856BFD"/>
    <w:rsid w:val="008607B0"/>
    <w:rsid w:val="00864988"/>
    <w:rsid w:val="00866AD6"/>
    <w:rsid w:val="008670CC"/>
    <w:rsid w:val="00867401"/>
    <w:rsid w:val="00867C05"/>
    <w:rsid w:val="00867D8C"/>
    <w:rsid w:val="00870779"/>
    <w:rsid w:val="00871AAE"/>
    <w:rsid w:val="0087368B"/>
    <w:rsid w:val="0087442B"/>
    <w:rsid w:val="0087618B"/>
    <w:rsid w:val="00876535"/>
    <w:rsid w:val="008809D3"/>
    <w:rsid w:val="00884257"/>
    <w:rsid w:val="00885EF4"/>
    <w:rsid w:val="00894A82"/>
    <w:rsid w:val="008A1275"/>
    <w:rsid w:val="008A1E11"/>
    <w:rsid w:val="008A217C"/>
    <w:rsid w:val="008B1593"/>
    <w:rsid w:val="008B3707"/>
    <w:rsid w:val="008B5097"/>
    <w:rsid w:val="008B6628"/>
    <w:rsid w:val="008C008D"/>
    <w:rsid w:val="008C0A23"/>
    <w:rsid w:val="008C2467"/>
    <w:rsid w:val="008C281D"/>
    <w:rsid w:val="008C3985"/>
    <w:rsid w:val="008C5618"/>
    <w:rsid w:val="008D1A45"/>
    <w:rsid w:val="008D47E1"/>
    <w:rsid w:val="008D4FD8"/>
    <w:rsid w:val="008D720C"/>
    <w:rsid w:val="008D7A30"/>
    <w:rsid w:val="008E4EC6"/>
    <w:rsid w:val="008E62DF"/>
    <w:rsid w:val="008F10A8"/>
    <w:rsid w:val="009009E1"/>
    <w:rsid w:val="00903AB0"/>
    <w:rsid w:val="009053A8"/>
    <w:rsid w:val="00910E37"/>
    <w:rsid w:val="00913477"/>
    <w:rsid w:val="00914C76"/>
    <w:rsid w:val="00915131"/>
    <w:rsid w:val="00921A63"/>
    <w:rsid w:val="009224F3"/>
    <w:rsid w:val="00925393"/>
    <w:rsid w:val="009265F1"/>
    <w:rsid w:val="00930332"/>
    <w:rsid w:val="00930E1A"/>
    <w:rsid w:val="009315D3"/>
    <w:rsid w:val="009363D2"/>
    <w:rsid w:val="0094300F"/>
    <w:rsid w:val="00943670"/>
    <w:rsid w:val="00950AE7"/>
    <w:rsid w:val="009514A4"/>
    <w:rsid w:val="00953F33"/>
    <w:rsid w:val="009544FF"/>
    <w:rsid w:val="00955048"/>
    <w:rsid w:val="00955CE3"/>
    <w:rsid w:val="00957068"/>
    <w:rsid w:val="00960CE0"/>
    <w:rsid w:val="00960EE2"/>
    <w:rsid w:val="00964FAF"/>
    <w:rsid w:val="00975FF4"/>
    <w:rsid w:val="009776B3"/>
    <w:rsid w:val="00982382"/>
    <w:rsid w:val="009831B8"/>
    <w:rsid w:val="0098416D"/>
    <w:rsid w:val="009854BF"/>
    <w:rsid w:val="00990700"/>
    <w:rsid w:val="00990AFF"/>
    <w:rsid w:val="009A1A7F"/>
    <w:rsid w:val="009B180A"/>
    <w:rsid w:val="009B3613"/>
    <w:rsid w:val="009B49F9"/>
    <w:rsid w:val="009B4C01"/>
    <w:rsid w:val="009B6D67"/>
    <w:rsid w:val="009B6D7C"/>
    <w:rsid w:val="009B6F4E"/>
    <w:rsid w:val="009B761E"/>
    <w:rsid w:val="009C1FC2"/>
    <w:rsid w:val="009C2DFC"/>
    <w:rsid w:val="009C3441"/>
    <w:rsid w:val="009C3635"/>
    <w:rsid w:val="009C4774"/>
    <w:rsid w:val="009D13AE"/>
    <w:rsid w:val="009D513F"/>
    <w:rsid w:val="009E11FA"/>
    <w:rsid w:val="009E5CB6"/>
    <w:rsid w:val="009E7C7B"/>
    <w:rsid w:val="009E7F04"/>
    <w:rsid w:val="009F07F2"/>
    <w:rsid w:val="009F1603"/>
    <w:rsid w:val="009F56D7"/>
    <w:rsid w:val="009F7275"/>
    <w:rsid w:val="00A00E48"/>
    <w:rsid w:val="00A018E5"/>
    <w:rsid w:val="00A10CF4"/>
    <w:rsid w:val="00A12572"/>
    <w:rsid w:val="00A17800"/>
    <w:rsid w:val="00A20348"/>
    <w:rsid w:val="00A20C1B"/>
    <w:rsid w:val="00A222B7"/>
    <w:rsid w:val="00A223E8"/>
    <w:rsid w:val="00A230BB"/>
    <w:rsid w:val="00A23FDB"/>
    <w:rsid w:val="00A25105"/>
    <w:rsid w:val="00A25529"/>
    <w:rsid w:val="00A30297"/>
    <w:rsid w:val="00A33D50"/>
    <w:rsid w:val="00A3508F"/>
    <w:rsid w:val="00A4036F"/>
    <w:rsid w:val="00A40B76"/>
    <w:rsid w:val="00A45EE7"/>
    <w:rsid w:val="00A4639E"/>
    <w:rsid w:val="00A4745C"/>
    <w:rsid w:val="00A50187"/>
    <w:rsid w:val="00A5185B"/>
    <w:rsid w:val="00A5456E"/>
    <w:rsid w:val="00A62F49"/>
    <w:rsid w:val="00A654EE"/>
    <w:rsid w:val="00A671C0"/>
    <w:rsid w:val="00A70B83"/>
    <w:rsid w:val="00A7104F"/>
    <w:rsid w:val="00A71AC9"/>
    <w:rsid w:val="00A721A7"/>
    <w:rsid w:val="00A72703"/>
    <w:rsid w:val="00A74980"/>
    <w:rsid w:val="00A8190A"/>
    <w:rsid w:val="00A83FD3"/>
    <w:rsid w:val="00A85E36"/>
    <w:rsid w:val="00A9171F"/>
    <w:rsid w:val="00A939AD"/>
    <w:rsid w:val="00A958BE"/>
    <w:rsid w:val="00AA04BB"/>
    <w:rsid w:val="00AA5F31"/>
    <w:rsid w:val="00AA7006"/>
    <w:rsid w:val="00AB1DE6"/>
    <w:rsid w:val="00AB2424"/>
    <w:rsid w:val="00AB2BB1"/>
    <w:rsid w:val="00AB2D58"/>
    <w:rsid w:val="00AB3EFB"/>
    <w:rsid w:val="00AB3F0B"/>
    <w:rsid w:val="00AB5D5F"/>
    <w:rsid w:val="00AC0123"/>
    <w:rsid w:val="00AC2B2B"/>
    <w:rsid w:val="00AC687C"/>
    <w:rsid w:val="00AD0F0C"/>
    <w:rsid w:val="00AD4848"/>
    <w:rsid w:val="00AD7B4B"/>
    <w:rsid w:val="00AE3565"/>
    <w:rsid w:val="00AE58B9"/>
    <w:rsid w:val="00AE6094"/>
    <w:rsid w:val="00AF30DA"/>
    <w:rsid w:val="00AF498F"/>
    <w:rsid w:val="00B0037B"/>
    <w:rsid w:val="00B01E82"/>
    <w:rsid w:val="00B04E3C"/>
    <w:rsid w:val="00B0509C"/>
    <w:rsid w:val="00B061F4"/>
    <w:rsid w:val="00B0693C"/>
    <w:rsid w:val="00B11EF3"/>
    <w:rsid w:val="00B125DC"/>
    <w:rsid w:val="00B12F74"/>
    <w:rsid w:val="00B21BEA"/>
    <w:rsid w:val="00B36C69"/>
    <w:rsid w:val="00B37B2E"/>
    <w:rsid w:val="00B402C3"/>
    <w:rsid w:val="00B416B2"/>
    <w:rsid w:val="00B42290"/>
    <w:rsid w:val="00B43E74"/>
    <w:rsid w:val="00B44B0A"/>
    <w:rsid w:val="00B45DAE"/>
    <w:rsid w:val="00B479C4"/>
    <w:rsid w:val="00B50431"/>
    <w:rsid w:val="00B534B5"/>
    <w:rsid w:val="00B53FEB"/>
    <w:rsid w:val="00B545B3"/>
    <w:rsid w:val="00B56D33"/>
    <w:rsid w:val="00B57B1F"/>
    <w:rsid w:val="00B60FEF"/>
    <w:rsid w:val="00B61CDC"/>
    <w:rsid w:val="00B6667D"/>
    <w:rsid w:val="00B66C1A"/>
    <w:rsid w:val="00B66F46"/>
    <w:rsid w:val="00B73EFD"/>
    <w:rsid w:val="00B77E48"/>
    <w:rsid w:val="00B820E0"/>
    <w:rsid w:val="00B83FF1"/>
    <w:rsid w:val="00B8685B"/>
    <w:rsid w:val="00B901C9"/>
    <w:rsid w:val="00B93EB7"/>
    <w:rsid w:val="00B9481D"/>
    <w:rsid w:val="00B94D47"/>
    <w:rsid w:val="00B95D4C"/>
    <w:rsid w:val="00BA139E"/>
    <w:rsid w:val="00BA1B51"/>
    <w:rsid w:val="00BA37BC"/>
    <w:rsid w:val="00BA4083"/>
    <w:rsid w:val="00BA7F8D"/>
    <w:rsid w:val="00BB1CA6"/>
    <w:rsid w:val="00BB2460"/>
    <w:rsid w:val="00BB4476"/>
    <w:rsid w:val="00BB6A77"/>
    <w:rsid w:val="00BC0B54"/>
    <w:rsid w:val="00BC198E"/>
    <w:rsid w:val="00BC1A6C"/>
    <w:rsid w:val="00BC1C07"/>
    <w:rsid w:val="00BC1C68"/>
    <w:rsid w:val="00BC74BC"/>
    <w:rsid w:val="00BD0170"/>
    <w:rsid w:val="00BD5B01"/>
    <w:rsid w:val="00BD7E78"/>
    <w:rsid w:val="00BE11C8"/>
    <w:rsid w:val="00BE4A7F"/>
    <w:rsid w:val="00BF0714"/>
    <w:rsid w:val="00BF0C74"/>
    <w:rsid w:val="00BF117E"/>
    <w:rsid w:val="00BF3657"/>
    <w:rsid w:val="00BF42B4"/>
    <w:rsid w:val="00BF4C77"/>
    <w:rsid w:val="00BF70AA"/>
    <w:rsid w:val="00C0014D"/>
    <w:rsid w:val="00C00B06"/>
    <w:rsid w:val="00C025CB"/>
    <w:rsid w:val="00C035C8"/>
    <w:rsid w:val="00C0401D"/>
    <w:rsid w:val="00C05436"/>
    <w:rsid w:val="00C05B0C"/>
    <w:rsid w:val="00C11345"/>
    <w:rsid w:val="00C11634"/>
    <w:rsid w:val="00C14828"/>
    <w:rsid w:val="00C16218"/>
    <w:rsid w:val="00C17824"/>
    <w:rsid w:val="00C31D35"/>
    <w:rsid w:val="00C31E41"/>
    <w:rsid w:val="00C333CD"/>
    <w:rsid w:val="00C40085"/>
    <w:rsid w:val="00C408C4"/>
    <w:rsid w:val="00C41C1C"/>
    <w:rsid w:val="00C45521"/>
    <w:rsid w:val="00C503AA"/>
    <w:rsid w:val="00C549B6"/>
    <w:rsid w:val="00C557FF"/>
    <w:rsid w:val="00C55EF6"/>
    <w:rsid w:val="00C56347"/>
    <w:rsid w:val="00C57BF1"/>
    <w:rsid w:val="00C60173"/>
    <w:rsid w:val="00C616B5"/>
    <w:rsid w:val="00C61DE2"/>
    <w:rsid w:val="00C66900"/>
    <w:rsid w:val="00C7000A"/>
    <w:rsid w:val="00C740A4"/>
    <w:rsid w:val="00C769D3"/>
    <w:rsid w:val="00C800F2"/>
    <w:rsid w:val="00C818BD"/>
    <w:rsid w:val="00C83C1D"/>
    <w:rsid w:val="00C95021"/>
    <w:rsid w:val="00C970E7"/>
    <w:rsid w:val="00C978B0"/>
    <w:rsid w:val="00CA115F"/>
    <w:rsid w:val="00CA1F2B"/>
    <w:rsid w:val="00CA58B6"/>
    <w:rsid w:val="00CB2CA8"/>
    <w:rsid w:val="00CB4A89"/>
    <w:rsid w:val="00CB4FDC"/>
    <w:rsid w:val="00CB573A"/>
    <w:rsid w:val="00CB79FB"/>
    <w:rsid w:val="00CC0A5C"/>
    <w:rsid w:val="00CC1EC7"/>
    <w:rsid w:val="00CC3E27"/>
    <w:rsid w:val="00CC4DC6"/>
    <w:rsid w:val="00CC6EE3"/>
    <w:rsid w:val="00CC79F6"/>
    <w:rsid w:val="00CD2293"/>
    <w:rsid w:val="00CD3EEB"/>
    <w:rsid w:val="00CD44A1"/>
    <w:rsid w:val="00CD4DFE"/>
    <w:rsid w:val="00CD6742"/>
    <w:rsid w:val="00CD6947"/>
    <w:rsid w:val="00CE7A63"/>
    <w:rsid w:val="00CE7EA9"/>
    <w:rsid w:val="00CF0216"/>
    <w:rsid w:val="00CF0DD9"/>
    <w:rsid w:val="00CF2150"/>
    <w:rsid w:val="00CF54F9"/>
    <w:rsid w:val="00CF5B68"/>
    <w:rsid w:val="00D004FB"/>
    <w:rsid w:val="00D007A2"/>
    <w:rsid w:val="00D031A0"/>
    <w:rsid w:val="00D05FDA"/>
    <w:rsid w:val="00D06477"/>
    <w:rsid w:val="00D12E34"/>
    <w:rsid w:val="00D12E9E"/>
    <w:rsid w:val="00D13D56"/>
    <w:rsid w:val="00D20A65"/>
    <w:rsid w:val="00D23397"/>
    <w:rsid w:val="00D23540"/>
    <w:rsid w:val="00D27843"/>
    <w:rsid w:val="00D27B05"/>
    <w:rsid w:val="00D31BA9"/>
    <w:rsid w:val="00D3270F"/>
    <w:rsid w:val="00D32EA0"/>
    <w:rsid w:val="00D3435D"/>
    <w:rsid w:val="00D348DB"/>
    <w:rsid w:val="00D37ACA"/>
    <w:rsid w:val="00D4028E"/>
    <w:rsid w:val="00D4297C"/>
    <w:rsid w:val="00D43187"/>
    <w:rsid w:val="00D451BF"/>
    <w:rsid w:val="00D47F4E"/>
    <w:rsid w:val="00D50E95"/>
    <w:rsid w:val="00D5384E"/>
    <w:rsid w:val="00D550CC"/>
    <w:rsid w:val="00D56D18"/>
    <w:rsid w:val="00D60394"/>
    <w:rsid w:val="00D6280A"/>
    <w:rsid w:val="00D65258"/>
    <w:rsid w:val="00D744F9"/>
    <w:rsid w:val="00D84073"/>
    <w:rsid w:val="00D8495B"/>
    <w:rsid w:val="00D92B0F"/>
    <w:rsid w:val="00DA174B"/>
    <w:rsid w:val="00DA2164"/>
    <w:rsid w:val="00DA591D"/>
    <w:rsid w:val="00DB1E63"/>
    <w:rsid w:val="00DB681B"/>
    <w:rsid w:val="00DC010C"/>
    <w:rsid w:val="00DC06BF"/>
    <w:rsid w:val="00DC5497"/>
    <w:rsid w:val="00DC77BC"/>
    <w:rsid w:val="00DD24BF"/>
    <w:rsid w:val="00DD43F0"/>
    <w:rsid w:val="00DD49BB"/>
    <w:rsid w:val="00DD6D8D"/>
    <w:rsid w:val="00DE0CF9"/>
    <w:rsid w:val="00DE1402"/>
    <w:rsid w:val="00DE227E"/>
    <w:rsid w:val="00DE5D5A"/>
    <w:rsid w:val="00DE6DCD"/>
    <w:rsid w:val="00DF364E"/>
    <w:rsid w:val="00DF6403"/>
    <w:rsid w:val="00DF7356"/>
    <w:rsid w:val="00DF7884"/>
    <w:rsid w:val="00E02CDC"/>
    <w:rsid w:val="00E03C78"/>
    <w:rsid w:val="00E0504C"/>
    <w:rsid w:val="00E06216"/>
    <w:rsid w:val="00E155EE"/>
    <w:rsid w:val="00E1593E"/>
    <w:rsid w:val="00E16B28"/>
    <w:rsid w:val="00E20AEC"/>
    <w:rsid w:val="00E20D62"/>
    <w:rsid w:val="00E2691B"/>
    <w:rsid w:val="00E347C4"/>
    <w:rsid w:val="00E34BD2"/>
    <w:rsid w:val="00E41D99"/>
    <w:rsid w:val="00E445A2"/>
    <w:rsid w:val="00E450BC"/>
    <w:rsid w:val="00E45457"/>
    <w:rsid w:val="00E46FD6"/>
    <w:rsid w:val="00E51FEE"/>
    <w:rsid w:val="00E5222F"/>
    <w:rsid w:val="00E52707"/>
    <w:rsid w:val="00E543E5"/>
    <w:rsid w:val="00E547A0"/>
    <w:rsid w:val="00E54EF4"/>
    <w:rsid w:val="00E62470"/>
    <w:rsid w:val="00E63668"/>
    <w:rsid w:val="00E63E52"/>
    <w:rsid w:val="00E63EB9"/>
    <w:rsid w:val="00E65516"/>
    <w:rsid w:val="00E66E6C"/>
    <w:rsid w:val="00E6708B"/>
    <w:rsid w:val="00E671E4"/>
    <w:rsid w:val="00E701A2"/>
    <w:rsid w:val="00E70B94"/>
    <w:rsid w:val="00E730DB"/>
    <w:rsid w:val="00E75284"/>
    <w:rsid w:val="00E7663D"/>
    <w:rsid w:val="00E81798"/>
    <w:rsid w:val="00E82EC3"/>
    <w:rsid w:val="00E83447"/>
    <w:rsid w:val="00E84C60"/>
    <w:rsid w:val="00E85976"/>
    <w:rsid w:val="00E909E0"/>
    <w:rsid w:val="00E90E5D"/>
    <w:rsid w:val="00E91150"/>
    <w:rsid w:val="00E935CF"/>
    <w:rsid w:val="00E94260"/>
    <w:rsid w:val="00E96671"/>
    <w:rsid w:val="00E9743C"/>
    <w:rsid w:val="00E97A07"/>
    <w:rsid w:val="00EA1224"/>
    <w:rsid w:val="00EA60A4"/>
    <w:rsid w:val="00EB02F5"/>
    <w:rsid w:val="00EB1539"/>
    <w:rsid w:val="00EB2302"/>
    <w:rsid w:val="00EB5647"/>
    <w:rsid w:val="00EB5D36"/>
    <w:rsid w:val="00EC0E44"/>
    <w:rsid w:val="00EC20D3"/>
    <w:rsid w:val="00EC27F6"/>
    <w:rsid w:val="00EC5A2E"/>
    <w:rsid w:val="00ED1ECA"/>
    <w:rsid w:val="00ED22B9"/>
    <w:rsid w:val="00ED45CB"/>
    <w:rsid w:val="00ED4DB1"/>
    <w:rsid w:val="00ED6727"/>
    <w:rsid w:val="00ED7AAD"/>
    <w:rsid w:val="00ED7D09"/>
    <w:rsid w:val="00EE1759"/>
    <w:rsid w:val="00EE2638"/>
    <w:rsid w:val="00EE6022"/>
    <w:rsid w:val="00EE6411"/>
    <w:rsid w:val="00EE6BD5"/>
    <w:rsid w:val="00EE746C"/>
    <w:rsid w:val="00EF014E"/>
    <w:rsid w:val="00EF242C"/>
    <w:rsid w:val="00EF3D09"/>
    <w:rsid w:val="00F02203"/>
    <w:rsid w:val="00F04854"/>
    <w:rsid w:val="00F04DD9"/>
    <w:rsid w:val="00F05FA8"/>
    <w:rsid w:val="00F0789A"/>
    <w:rsid w:val="00F1060F"/>
    <w:rsid w:val="00F10CDE"/>
    <w:rsid w:val="00F11747"/>
    <w:rsid w:val="00F11818"/>
    <w:rsid w:val="00F14DC3"/>
    <w:rsid w:val="00F1551D"/>
    <w:rsid w:val="00F20247"/>
    <w:rsid w:val="00F22A73"/>
    <w:rsid w:val="00F234C0"/>
    <w:rsid w:val="00F27B9C"/>
    <w:rsid w:val="00F315E3"/>
    <w:rsid w:val="00F319C1"/>
    <w:rsid w:val="00F33266"/>
    <w:rsid w:val="00F341C7"/>
    <w:rsid w:val="00F34A9E"/>
    <w:rsid w:val="00F355F0"/>
    <w:rsid w:val="00F3604E"/>
    <w:rsid w:val="00F36098"/>
    <w:rsid w:val="00F42BAD"/>
    <w:rsid w:val="00F56255"/>
    <w:rsid w:val="00F60A7B"/>
    <w:rsid w:val="00F63E55"/>
    <w:rsid w:val="00F66226"/>
    <w:rsid w:val="00F74A91"/>
    <w:rsid w:val="00F751E4"/>
    <w:rsid w:val="00F82534"/>
    <w:rsid w:val="00F83678"/>
    <w:rsid w:val="00F87924"/>
    <w:rsid w:val="00F90183"/>
    <w:rsid w:val="00F90D93"/>
    <w:rsid w:val="00F914EB"/>
    <w:rsid w:val="00F919F9"/>
    <w:rsid w:val="00F91B2E"/>
    <w:rsid w:val="00F92849"/>
    <w:rsid w:val="00F95AA7"/>
    <w:rsid w:val="00F95E55"/>
    <w:rsid w:val="00FB0A33"/>
    <w:rsid w:val="00FB4341"/>
    <w:rsid w:val="00FB6D7A"/>
    <w:rsid w:val="00FC0A17"/>
    <w:rsid w:val="00FC0D71"/>
    <w:rsid w:val="00FC2D48"/>
    <w:rsid w:val="00FC3DBC"/>
    <w:rsid w:val="00FC7428"/>
    <w:rsid w:val="00FD299F"/>
    <w:rsid w:val="00FD5CA2"/>
    <w:rsid w:val="00FD6EDE"/>
    <w:rsid w:val="00FE0226"/>
    <w:rsid w:val="00FE63F3"/>
    <w:rsid w:val="00FF595D"/>
    <w:rsid w:val="00FF6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99"/>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qFormat/>
    <w:rsid w:val="00672BB9"/>
    <w:pPr>
      <w:spacing w:after="0" w:line="240" w:lineRule="auto"/>
    </w:pPr>
  </w:style>
  <w:style w:type="character" w:customStyle="1" w:styleId="af3">
    <w:name w:val="Без интервала Знак"/>
    <w:link w:val="af2"/>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uiPriority w:val="99"/>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iPriority w:val="99"/>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paragraph" w:customStyle="1" w:styleId="110">
    <w:name w:val="Заголовок 11"/>
    <w:basedOn w:val="a"/>
    <w:uiPriority w:val="1"/>
    <w:qFormat/>
    <w:rsid w:val="00E5222F"/>
    <w:pPr>
      <w:widowControl w:val="0"/>
      <w:autoSpaceDE w:val="0"/>
      <w:autoSpaceDN w:val="0"/>
      <w:ind w:left="323"/>
      <w:outlineLvl w:val="1"/>
    </w:pPr>
    <w:rPr>
      <w:b/>
      <w:bCs/>
      <w:sz w:val="28"/>
      <w:szCs w:val="28"/>
      <w:lang w:eastAsia="en-US"/>
    </w:rPr>
  </w:style>
  <w:style w:type="paragraph" w:customStyle="1" w:styleId="Default">
    <w:name w:val="Default"/>
    <w:rsid w:val="001D70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9053A8"/>
    <w:pPr>
      <w:widowControl w:val="0"/>
      <w:autoSpaceDE w:val="0"/>
      <w:autoSpaceDN w:val="0"/>
    </w:pPr>
    <w:rPr>
      <w:sz w:val="22"/>
      <w:szCs w:val="22"/>
      <w:lang w:eastAsia="en-US"/>
    </w:rPr>
  </w:style>
  <w:style w:type="paragraph" w:customStyle="1" w:styleId="afd">
    <w:name w:val="Прижатый влево"/>
    <w:basedOn w:val="a"/>
    <w:next w:val="a"/>
    <w:uiPriority w:val="99"/>
    <w:rsid w:val="00074AA6"/>
    <w:pPr>
      <w:autoSpaceDE w:val="0"/>
      <w:autoSpaceDN w:val="0"/>
      <w:adjustRightInd w:val="0"/>
    </w:pPr>
    <w:rPr>
      <w:rFonts w:ascii="Arial" w:hAnsi="Arial" w:cs="Arial"/>
    </w:rPr>
  </w:style>
  <w:style w:type="paragraph" w:customStyle="1" w:styleId="ConsPlusCell">
    <w:name w:val="ConsPlusCell"/>
    <w:rsid w:val="00074A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3"/>
    <w:basedOn w:val="a"/>
    <w:link w:val="34"/>
    <w:unhideWhenUsed/>
    <w:rsid w:val="00DB681B"/>
    <w:pPr>
      <w:spacing w:after="120"/>
    </w:pPr>
    <w:rPr>
      <w:sz w:val="16"/>
      <w:szCs w:val="16"/>
    </w:rPr>
  </w:style>
  <w:style w:type="character" w:customStyle="1" w:styleId="34">
    <w:name w:val="Основной текст 3 Знак"/>
    <w:basedOn w:val="a0"/>
    <w:link w:val="33"/>
    <w:rsid w:val="00DB681B"/>
    <w:rPr>
      <w:rFonts w:ascii="Times New Roman" w:eastAsia="Times New Roman" w:hAnsi="Times New Roman" w:cs="Times New Roman"/>
      <w:sz w:val="16"/>
      <w:szCs w:val="16"/>
      <w:lang w:eastAsia="ru-RU"/>
    </w:rPr>
  </w:style>
  <w:style w:type="character" w:customStyle="1" w:styleId="18">
    <w:name w:val="Основной шрифт абзаца1"/>
    <w:rsid w:val="00B66F46"/>
  </w:style>
  <w:style w:type="paragraph" w:customStyle="1" w:styleId="25">
    <w:name w:val="Обычный2"/>
    <w:rsid w:val="00424069"/>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rsid w:val="00D23397"/>
    <w:pPr>
      <w:spacing w:after="0" w:line="240" w:lineRule="auto"/>
    </w:pPr>
    <w:rPr>
      <w:rFonts w:ascii="Times New Roman" w:eastAsia="Times New Roman" w:hAnsi="Times New Roman" w:cs="Times New Roman"/>
      <w:sz w:val="20"/>
      <w:szCs w:val="20"/>
      <w:lang w:eastAsia="ru-RU"/>
    </w:rPr>
  </w:style>
  <w:style w:type="character" w:customStyle="1" w:styleId="26">
    <w:name w:val="Основной текст (2)_"/>
    <w:basedOn w:val="a0"/>
    <w:link w:val="27"/>
    <w:rsid w:val="00ED7AAD"/>
    <w:rPr>
      <w:sz w:val="26"/>
      <w:szCs w:val="26"/>
      <w:shd w:val="clear" w:color="auto" w:fill="FFFFFF"/>
    </w:rPr>
  </w:style>
  <w:style w:type="paragraph" w:customStyle="1" w:styleId="27">
    <w:name w:val="Основной текст (2)"/>
    <w:basedOn w:val="a"/>
    <w:link w:val="26"/>
    <w:rsid w:val="00ED7AAD"/>
    <w:pPr>
      <w:widowControl w:val="0"/>
      <w:shd w:val="clear" w:color="auto" w:fill="FFFFFF"/>
      <w:spacing w:before="420" w:after="420" w:line="0" w:lineRule="atLeast"/>
      <w:jc w:val="both"/>
    </w:pPr>
    <w:rPr>
      <w:rFonts w:asciiTheme="minorHAnsi" w:eastAsiaTheme="minorHAnsi" w:hAnsiTheme="minorHAnsi" w:cstheme="minorBidi"/>
      <w:sz w:val="26"/>
      <w:szCs w:val="26"/>
      <w:lang w:eastAsia="en-US"/>
    </w:rPr>
  </w:style>
  <w:style w:type="paragraph" w:styleId="afe">
    <w:name w:val="Title"/>
    <w:basedOn w:val="a"/>
    <w:link w:val="aff"/>
    <w:qFormat/>
    <w:rsid w:val="00DE1402"/>
    <w:pPr>
      <w:jc w:val="center"/>
    </w:pPr>
    <w:rPr>
      <w:rFonts w:ascii="Calibri" w:hAnsi="Calibri"/>
      <w:szCs w:val="20"/>
    </w:rPr>
  </w:style>
  <w:style w:type="character" w:customStyle="1" w:styleId="aff">
    <w:name w:val="Название Знак"/>
    <w:basedOn w:val="a0"/>
    <w:link w:val="afe"/>
    <w:rsid w:val="00DE1402"/>
    <w:rPr>
      <w:rFonts w:ascii="Calibri" w:eastAsia="Times New Roman" w:hAnsi="Calibri" w:cs="Times New Roman"/>
      <w:sz w:val="24"/>
      <w:szCs w:val="20"/>
      <w:lang w:eastAsia="ru-RU"/>
    </w:rPr>
  </w:style>
  <w:style w:type="character" w:customStyle="1" w:styleId="36">
    <w:name w:val="Основной текст (3)_"/>
    <w:link w:val="37"/>
    <w:locked/>
    <w:rsid w:val="00DE1402"/>
    <w:rPr>
      <w:b/>
      <w:bCs/>
      <w:spacing w:val="1"/>
      <w:shd w:val="clear" w:color="auto" w:fill="FFFFFF"/>
    </w:rPr>
  </w:style>
  <w:style w:type="paragraph" w:customStyle="1" w:styleId="37">
    <w:name w:val="Основной текст (3)"/>
    <w:basedOn w:val="a"/>
    <w:link w:val="36"/>
    <w:rsid w:val="00DE1402"/>
    <w:pPr>
      <w:widowControl w:val="0"/>
      <w:shd w:val="clear" w:color="auto" w:fill="FFFFFF"/>
      <w:spacing w:after="480" w:line="269" w:lineRule="exact"/>
      <w:jc w:val="center"/>
    </w:pPr>
    <w:rPr>
      <w:rFonts w:asciiTheme="minorHAnsi" w:eastAsiaTheme="minorHAnsi" w:hAnsiTheme="minorHAnsi" w:cstheme="minorBidi"/>
      <w:b/>
      <w:bCs/>
      <w:spacing w:val="1"/>
      <w:sz w:val="22"/>
      <w:szCs w:val="22"/>
      <w:lang w:eastAsia="en-US"/>
    </w:rPr>
  </w:style>
  <w:style w:type="character" w:customStyle="1" w:styleId="fontstyle01">
    <w:name w:val="fontstyle01"/>
    <w:rsid w:val="00D4028E"/>
    <w:rPr>
      <w:rFonts w:ascii="TimesNewRomanPSMT" w:hAnsi="TimesNewRomanPSMT" w:hint="default"/>
      <w:b w:val="0"/>
      <w:bCs w:val="0"/>
      <w:i w:val="0"/>
      <w:iCs w:val="0"/>
      <w:color w:val="000000"/>
      <w:sz w:val="28"/>
      <w:szCs w:val="28"/>
    </w:rPr>
  </w:style>
  <w:style w:type="paragraph" w:customStyle="1" w:styleId="p14">
    <w:name w:val="p14"/>
    <w:basedOn w:val="a"/>
    <w:rsid w:val="00D31BA9"/>
    <w:pPr>
      <w:spacing w:before="100" w:beforeAutospacing="1" w:after="100" w:afterAutospacing="1"/>
    </w:pPr>
  </w:style>
  <w:style w:type="character" w:customStyle="1" w:styleId="aff0">
    <w:name w:val="Цветовое выделение"/>
    <w:uiPriority w:val="99"/>
    <w:rsid w:val="00D31BA9"/>
    <w:rPr>
      <w:b/>
      <w:color w:val="26282F"/>
    </w:rPr>
  </w:style>
  <w:style w:type="paragraph" w:customStyle="1" w:styleId="120">
    <w:name w:val="Заголовок 12"/>
    <w:basedOn w:val="a"/>
    <w:uiPriority w:val="1"/>
    <w:qFormat/>
    <w:rsid w:val="00D31BA9"/>
    <w:pPr>
      <w:widowControl w:val="0"/>
      <w:autoSpaceDE w:val="0"/>
      <w:autoSpaceDN w:val="0"/>
      <w:ind w:left="323"/>
      <w:outlineLvl w:val="1"/>
    </w:pPr>
    <w:rPr>
      <w:b/>
      <w:bCs/>
      <w:sz w:val="28"/>
      <w:szCs w:val="28"/>
      <w:lang w:eastAsia="en-US"/>
    </w:rPr>
  </w:style>
  <w:style w:type="table" w:customStyle="1" w:styleId="TableNormal">
    <w:name w:val="Table Normal"/>
    <w:uiPriority w:val="2"/>
    <w:semiHidden/>
    <w:unhideWhenUsed/>
    <w:qFormat/>
    <w:rsid w:val="00D31BA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tp-list-subtexttext">
    <w:name w:val="etp-list-subtext__text"/>
    <w:basedOn w:val="a"/>
    <w:rsid w:val="00D31BA9"/>
    <w:pPr>
      <w:spacing w:before="100" w:beforeAutospacing="1" w:after="100" w:afterAutospacing="1"/>
    </w:pPr>
  </w:style>
  <w:style w:type="paragraph" w:styleId="aff1">
    <w:name w:val="footnote text"/>
    <w:basedOn w:val="a"/>
    <w:link w:val="aff2"/>
    <w:rsid w:val="00D31BA9"/>
    <w:rPr>
      <w:sz w:val="20"/>
      <w:szCs w:val="20"/>
    </w:rPr>
  </w:style>
  <w:style w:type="character" w:customStyle="1" w:styleId="aff2">
    <w:name w:val="Текст сноски Знак"/>
    <w:basedOn w:val="a0"/>
    <w:link w:val="aff1"/>
    <w:rsid w:val="00D31BA9"/>
    <w:rPr>
      <w:rFonts w:ascii="Times New Roman" w:eastAsia="Times New Roman" w:hAnsi="Times New Roman" w:cs="Times New Roman"/>
      <w:sz w:val="20"/>
      <w:szCs w:val="20"/>
      <w:lang w:eastAsia="ru-RU"/>
    </w:rPr>
  </w:style>
  <w:style w:type="character" w:styleId="aff3">
    <w:name w:val="footnote reference"/>
    <w:rsid w:val="00D31BA9"/>
    <w:rPr>
      <w:vertAlign w:val="superscript"/>
    </w:rPr>
  </w:style>
  <w:style w:type="paragraph" w:styleId="aff4">
    <w:name w:val="Subtitle"/>
    <w:basedOn w:val="a"/>
    <w:link w:val="aff5"/>
    <w:qFormat/>
    <w:rsid w:val="00D31BA9"/>
    <w:pPr>
      <w:jc w:val="center"/>
    </w:pPr>
    <w:rPr>
      <w:szCs w:val="20"/>
    </w:rPr>
  </w:style>
  <w:style w:type="character" w:customStyle="1" w:styleId="aff5">
    <w:name w:val="Подзаголовок Знак"/>
    <w:basedOn w:val="a0"/>
    <w:link w:val="aff4"/>
    <w:rsid w:val="00D31BA9"/>
    <w:rPr>
      <w:rFonts w:ascii="Times New Roman" w:eastAsia="Times New Roman" w:hAnsi="Times New Roman" w:cs="Times New Roman"/>
      <w:sz w:val="24"/>
      <w:szCs w:val="20"/>
      <w:lang w:eastAsia="ru-RU"/>
    </w:rPr>
  </w:style>
  <w:style w:type="paragraph" w:styleId="28">
    <w:name w:val="Body Text 2"/>
    <w:basedOn w:val="a"/>
    <w:link w:val="29"/>
    <w:rsid w:val="00D31BA9"/>
    <w:pPr>
      <w:jc w:val="both"/>
    </w:pPr>
    <w:rPr>
      <w:szCs w:val="20"/>
    </w:rPr>
  </w:style>
  <w:style w:type="character" w:customStyle="1" w:styleId="29">
    <w:name w:val="Основной текст 2 Знак"/>
    <w:basedOn w:val="a0"/>
    <w:link w:val="28"/>
    <w:rsid w:val="00D31BA9"/>
    <w:rPr>
      <w:rFonts w:ascii="Times New Roman" w:eastAsia="Times New Roman" w:hAnsi="Times New Roman" w:cs="Times New Roman"/>
      <w:sz w:val="24"/>
      <w:szCs w:val="20"/>
      <w:lang w:eastAsia="ru-RU"/>
    </w:rPr>
  </w:style>
  <w:style w:type="character" w:customStyle="1" w:styleId="boldblack121">
    <w:name w:val="boldblack121"/>
    <w:rsid w:val="00D31BA9"/>
    <w:rPr>
      <w:rFonts w:ascii="Arial" w:hAnsi="Arial" w:cs="Arial" w:hint="default"/>
      <w:b/>
      <w:bCs/>
      <w:i w:val="0"/>
      <w:iCs w:val="0"/>
      <w:color w:val="000000"/>
      <w:sz w:val="15"/>
      <w:szCs w:val="15"/>
    </w:rPr>
  </w:style>
  <w:style w:type="paragraph" w:customStyle="1" w:styleId="art">
    <w:name w:val="art"/>
    <w:basedOn w:val="a"/>
    <w:rsid w:val="00D31BA9"/>
    <w:pPr>
      <w:spacing w:before="90" w:after="120"/>
      <w:ind w:firstLine="300"/>
      <w:jc w:val="both"/>
    </w:pPr>
    <w:rPr>
      <w:rFonts w:ascii="Microsoft Sans Serif" w:eastAsia="Arial Unicode MS" w:hAnsi="Microsoft Sans Serif" w:cs="Microsoft Sans Serif"/>
      <w:sz w:val="20"/>
      <w:szCs w:val="20"/>
    </w:rPr>
  </w:style>
  <w:style w:type="paragraph" w:customStyle="1" w:styleId="41">
    <w:name w:val="Обычный4"/>
    <w:rsid w:val="00D31BA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D7639"/>
    <w:rsid w:val="001F4544"/>
    <w:rsid w:val="00280F67"/>
    <w:rsid w:val="002D3763"/>
    <w:rsid w:val="002D7639"/>
    <w:rsid w:val="002E4685"/>
    <w:rsid w:val="0031138D"/>
    <w:rsid w:val="0031170F"/>
    <w:rsid w:val="00364C79"/>
    <w:rsid w:val="003C6FD2"/>
    <w:rsid w:val="00405841"/>
    <w:rsid w:val="00506E33"/>
    <w:rsid w:val="005830FA"/>
    <w:rsid w:val="00615CF5"/>
    <w:rsid w:val="0066694F"/>
    <w:rsid w:val="0068264D"/>
    <w:rsid w:val="00683791"/>
    <w:rsid w:val="006C795F"/>
    <w:rsid w:val="006D7C6C"/>
    <w:rsid w:val="006F20C0"/>
    <w:rsid w:val="00732642"/>
    <w:rsid w:val="008464F4"/>
    <w:rsid w:val="00867561"/>
    <w:rsid w:val="00924BBC"/>
    <w:rsid w:val="00A32DD0"/>
    <w:rsid w:val="00A375EE"/>
    <w:rsid w:val="00A83123"/>
    <w:rsid w:val="00AA363F"/>
    <w:rsid w:val="00B427C7"/>
    <w:rsid w:val="00B45B49"/>
    <w:rsid w:val="00B60B1C"/>
    <w:rsid w:val="00B9407E"/>
    <w:rsid w:val="00BB78CA"/>
    <w:rsid w:val="00C36D1B"/>
    <w:rsid w:val="00C93A7C"/>
    <w:rsid w:val="00CA6AEF"/>
    <w:rsid w:val="00D4758E"/>
    <w:rsid w:val="00D70A93"/>
    <w:rsid w:val="00DD21F5"/>
    <w:rsid w:val="00E24721"/>
    <w:rsid w:val="00E6315C"/>
    <w:rsid w:val="00F43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5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64E35-6852-4167-BF4D-80D9F219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36</Pages>
  <Words>22857</Words>
  <Characters>130289</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7 (052)   30 августа 2024 г.</vt:lpstr>
    </vt:vector>
  </TitlesOfParts>
  <Company>Информационный  бюллетень  Володинского сельского поселения</Company>
  <LinksUpToDate>false</LinksUpToDate>
  <CharactersWithSpaces>152841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7 (052)   30 августа 2024 г.</dc:title>
  <dc:creator>USER</dc:creator>
  <cp:lastModifiedBy>USER</cp:lastModifiedBy>
  <cp:revision>530</cp:revision>
  <cp:lastPrinted>2023-05-31T03:33:00Z</cp:lastPrinted>
  <dcterms:created xsi:type="dcterms:W3CDTF">2024-02-09T09:54:00Z</dcterms:created>
  <dcterms:modified xsi:type="dcterms:W3CDTF">2024-11-20T08:50:00Z</dcterms:modified>
</cp:coreProperties>
</file>