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6E" w:rsidRPr="00045D6E" w:rsidRDefault="00045D6E" w:rsidP="00045D6E">
      <w:pPr>
        <w:jc w:val="right"/>
        <w:rPr>
          <w:rFonts w:ascii="Times New Roman" w:hAnsi="Times New Roman" w:cs="Times New Roman"/>
          <w:b/>
          <w:sz w:val="24"/>
          <w:szCs w:val="24"/>
        </w:rPr>
      </w:pPr>
      <w:r w:rsidRPr="00045D6E">
        <w:rPr>
          <w:rFonts w:ascii="Times New Roman" w:hAnsi="Times New Roman" w:cs="Times New Roman"/>
          <w:b/>
          <w:sz w:val="24"/>
          <w:szCs w:val="24"/>
        </w:rPr>
        <w:t>проект</w:t>
      </w:r>
    </w:p>
    <w:p w:rsidR="00045D6E" w:rsidRPr="00045D6E" w:rsidRDefault="00045D6E" w:rsidP="00045D6E">
      <w:pPr>
        <w:jc w:val="center"/>
        <w:rPr>
          <w:rFonts w:ascii="Times New Roman" w:hAnsi="Times New Roman" w:cs="Times New Roman"/>
          <w:b/>
          <w:sz w:val="24"/>
          <w:szCs w:val="24"/>
        </w:rPr>
      </w:pPr>
      <w:r w:rsidRPr="00045D6E">
        <w:rPr>
          <w:rFonts w:ascii="Times New Roman" w:hAnsi="Times New Roman" w:cs="Times New Roman"/>
          <w:b/>
          <w:sz w:val="24"/>
          <w:szCs w:val="24"/>
        </w:rPr>
        <w:t xml:space="preserve">  АДМИНИСТРАЦИЯ ВОЛОДИНСКОГО СЕЛЬСКОГО ПОСЕЛЕНИЯ</w:t>
      </w:r>
    </w:p>
    <w:p w:rsidR="00045D6E" w:rsidRPr="00045D6E" w:rsidRDefault="00045D6E" w:rsidP="00045D6E">
      <w:pPr>
        <w:jc w:val="center"/>
        <w:rPr>
          <w:rFonts w:ascii="Times New Roman" w:hAnsi="Times New Roman" w:cs="Times New Roman"/>
          <w:b/>
          <w:sz w:val="24"/>
          <w:szCs w:val="24"/>
        </w:rPr>
      </w:pPr>
      <w:r w:rsidRPr="00045D6E">
        <w:rPr>
          <w:rFonts w:ascii="Times New Roman" w:hAnsi="Times New Roman" w:cs="Times New Roman"/>
          <w:b/>
          <w:sz w:val="24"/>
          <w:szCs w:val="24"/>
        </w:rPr>
        <w:t xml:space="preserve">  ПОСТАНОВЛЕНИЕ</w:t>
      </w:r>
    </w:p>
    <w:p w:rsidR="00045D6E" w:rsidRPr="00045D6E" w:rsidRDefault="00045D6E" w:rsidP="00045D6E">
      <w:pPr>
        <w:jc w:val="both"/>
        <w:rPr>
          <w:rFonts w:ascii="Times New Roman" w:hAnsi="Times New Roman" w:cs="Times New Roman"/>
          <w:sz w:val="24"/>
          <w:szCs w:val="24"/>
        </w:rPr>
      </w:pPr>
      <w:r w:rsidRPr="00045D6E">
        <w:rPr>
          <w:rFonts w:ascii="Times New Roman" w:hAnsi="Times New Roman" w:cs="Times New Roman"/>
          <w:sz w:val="24"/>
          <w:szCs w:val="24"/>
        </w:rPr>
        <w:t xml:space="preserve">.2022 г.                                                                                                                          № </w:t>
      </w:r>
    </w:p>
    <w:p w:rsidR="00045D6E" w:rsidRPr="00045D6E" w:rsidRDefault="00045D6E" w:rsidP="00045D6E">
      <w:pPr>
        <w:pStyle w:val="a5"/>
        <w:jc w:val="center"/>
        <w:rPr>
          <w:rFonts w:ascii="Times New Roman" w:hAnsi="Times New Roman" w:cs="Times New Roman"/>
          <w:sz w:val="24"/>
          <w:szCs w:val="24"/>
        </w:rPr>
      </w:pPr>
      <w:r w:rsidRPr="00045D6E">
        <w:rPr>
          <w:rFonts w:ascii="Times New Roman" w:hAnsi="Times New Roman" w:cs="Times New Roman"/>
          <w:sz w:val="24"/>
          <w:szCs w:val="24"/>
        </w:rPr>
        <w:t>с. Володино</w:t>
      </w:r>
    </w:p>
    <w:p w:rsidR="00045D6E" w:rsidRPr="00045D6E" w:rsidRDefault="00045D6E" w:rsidP="00045D6E">
      <w:pPr>
        <w:pStyle w:val="a5"/>
        <w:jc w:val="center"/>
        <w:rPr>
          <w:rFonts w:ascii="Times New Roman" w:hAnsi="Times New Roman" w:cs="Times New Roman"/>
          <w:sz w:val="24"/>
          <w:szCs w:val="24"/>
        </w:rPr>
      </w:pPr>
      <w:r w:rsidRPr="00045D6E">
        <w:rPr>
          <w:rFonts w:ascii="Times New Roman" w:hAnsi="Times New Roman" w:cs="Times New Roman"/>
          <w:sz w:val="24"/>
          <w:szCs w:val="24"/>
        </w:rPr>
        <w:t>Кривошеинский район</w:t>
      </w:r>
    </w:p>
    <w:p w:rsidR="00045D6E" w:rsidRPr="00045D6E" w:rsidRDefault="00045D6E" w:rsidP="00045D6E">
      <w:pPr>
        <w:pStyle w:val="a5"/>
        <w:jc w:val="center"/>
        <w:rPr>
          <w:rFonts w:ascii="Times New Roman" w:hAnsi="Times New Roman" w:cs="Times New Roman"/>
          <w:sz w:val="24"/>
          <w:szCs w:val="24"/>
        </w:rPr>
      </w:pPr>
      <w:r w:rsidRPr="00045D6E">
        <w:rPr>
          <w:rFonts w:ascii="Times New Roman" w:hAnsi="Times New Roman" w:cs="Times New Roman"/>
          <w:sz w:val="24"/>
          <w:szCs w:val="24"/>
        </w:rPr>
        <w:t>Томская область</w:t>
      </w:r>
    </w:p>
    <w:p w:rsidR="00045D6E" w:rsidRPr="00045D6E" w:rsidRDefault="00045D6E" w:rsidP="00045D6E">
      <w:pPr>
        <w:shd w:val="clear" w:color="auto" w:fill="FFFFFF"/>
        <w:spacing w:after="0" w:line="240" w:lineRule="auto"/>
        <w:ind w:firstLine="709"/>
        <w:jc w:val="center"/>
        <w:rPr>
          <w:rFonts w:ascii="Times New Roman" w:hAnsi="Times New Roman" w:cs="Times New Roman"/>
          <w:bCs/>
          <w:sz w:val="24"/>
          <w:szCs w:val="24"/>
        </w:rPr>
      </w:pPr>
    </w:p>
    <w:p w:rsidR="00045D6E" w:rsidRPr="00045D6E" w:rsidRDefault="00045D6E" w:rsidP="00045D6E">
      <w:pPr>
        <w:shd w:val="clear" w:color="auto" w:fill="FFFFFF"/>
        <w:spacing w:after="0" w:line="240" w:lineRule="auto"/>
        <w:jc w:val="center"/>
        <w:rPr>
          <w:rFonts w:ascii="Times New Roman" w:hAnsi="Times New Roman" w:cs="Times New Roman"/>
          <w:bCs/>
          <w:sz w:val="24"/>
          <w:szCs w:val="24"/>
        </w:rPr>
      </w:pPr>
      <w:r w:rsidRPr="00045D6E">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045D6E">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Pr>
          <w:rFonts w:ascii="Times New Roman" w:eastAsia="Times New Roman" w:hAnsi="Times New Roman" w:cs="Times New Roman"/>
          <w:bCs/>
          <w:sz w:val="24"/>
          <w:szCs w:val="24"/>
          <w:lang w:bidi="ru-RU"/>
        </w:rPr>
        <w:t xml:space="preserve"> гражданину или юридическому лицу</w:t>
      </w:r>
      <w:r w:rsidRPr="00045D6E">
        <w:rPr>
          <w:rFonts w:ascii="Times New Roman" w:eastAsia="Times New Roman" w:hAnsi="Times New Roman" w:cs="Times New Roman"/>
          <w:bCs/>
          <w:sz w:val="24"/>
          <w:szCs w:val="24"/>
          <w:lang w:bidi="ru-RU"/>
        </w:rPr>
        <w:t xml:space="preserve"> в собственность бесплатно</w:t>
      </w:r>
      <w:r w:rsidRPr="00045D6E">
        <w:rPr>
          <w:rFonts w:ascii="Times New Roman" w:hAnsi="Times New Roman" w:cs="Times New Roman"/>
          <w:bCs/>
          <w:sz w:val="24"/>
          <w:szCs w:val="24"/>
        </w:rPr>
        <w:t xml:space="preserve">» </w:t>
      </w:r>
    </w:p>
    <w:p w:rsidR="00045D6E" w:rsidRPr="00045D6E" w:rsidRDefault="00045D6E" w:rsidP="00045D6E">
      <w:pPr>
        <w:tabs>
          <w:tab w:val="left" w:pos="284"/>
        </w:tabs>
        <w:adjustRightInd w:val="0"/>
        <w:spacing w:after="0" w:line="240" w:lineRule="auto"/>
        <w:ind w:firstLine="709"/>
        <w:jc w:val="both"/>
        <w:rPr>
          <w:rFonts w:ascii="Times New Roman" w:hAnsi="Times New Roman" w:cs="Times New Roman"/>
          <w:sz w:val="24"/>
          <w:szCs w:val="24"/>
        </w:rPr>
      </w:pPr>
    </w:p>
    <w:p w:rsidR="00045D6E" w:rsidRPr="00045D6E" w:rsidRDefault="00045D6E" w:rsidP="00045D6E">
      <w:pPr>
        <w:spacing w:after="0"/>
        <w:ind w:right="-1" w:firstLine="709"/>
        <w:jc w:val="both"/>
        <w:rPr>
          <w:rFonts w:ascii="Times New Roman" w:eastAsia="Times New Roman" w:hAnsi="Times New Roman" w:cs="Times New Roman"/>
          <w:sz w:val="24"/>
          <w:szCs w:val="24"/>
        </w:rPr>
      </w:pPr>
      <w:r w:rsidRPr="00045D6E">
        <w:rPr>
          <w:rFonts w:ascii="Times New Roman" w:eastAsia="Times New Roman" w:hAnsi="Times New Roman" w:cs="Times New Roman"/>
          <w:sz w:val="24"/>
          <w:szCs w:val="24"/>
        </w:rPr>
        <w:t xml:space="preserve">Руководствуясь Федеральным </w:t>
      </w:r>
      <w:hyperlink r:id="rId7" w:history="1">
        <w:r w:rsidRPr="00045D6E">
          <w:rPr>
            <w:rFonts w:ascii="Times New Roman" w:eastAsia="Times New Roman" w:hAnsi="Times New Roman" w:cs="Times New Roman"/>
            <w:color w:val="000000"/>
            <w:sz w:val="24"/>
            <w:szCs w:val="24"/>
          </w:rPr>
          <w:t>законом</w:t>
        </w:r>
      </w:hyperlink>
      <w:r w:rsidRPr="00045D6E">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045D6E">
          <w:rPr>
            <w:rFonts w:ascii="Times New Roman" w:eastAsia="Times New Roman" w:hAnsi="Times New Roman" w:cs="Times New Roman"/>
            <w:color w:val="000000"/>
            <w:sz w:val="24"/>
            <w:szCs w:val="24"/>
          </w:rPr>
          <w:t>законом</w:t>
        </w:r>
      </w:hyperlink>
      <w:r w:rsidRPr="00045D6E">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045D6E" w:rsidRPr="00045D6E" w:rsidRDefault="00045D6E" w:rsidP="00045D6E">
      <w:pPr>
        <w:tabs>
          <w:tab w:val="left" w:pos="284"/>
        </w:tabs>
        <w:adjustRightInd w:val="0"/>
        <w:spacing w:after="0" w:line="240" w:lineRule="auto"/>
        <w:jc w:val="both"/>
        <w:rPr>
          <w:rFonts w:ascii="Times New Roman" w:hAnsi="Times New Roman" w:cs="Times New Roman"/>
          <w:sz w:val="24"/>
          <w:szCs w:val="24"/>
        </w:rPr>
      </w:pPr>
      <w:r w:rsidRPr="00045D6E">
        <w:rPr>
          <w:rFonts w:ascii="Times New Roman" w:hAnsi="Times New Roman" w:cs="Times New Roman"/>
          <w:sz w:val="24"/>
          <w:szCs w:val="24"/>
        </w:rPr>
        <w:t xml:space="preserve">          ПОСТАНОВЛЯЮ:</w:t>
      </w:r>
    </w:p>
    <w:p w:rsidR="00045D6E" w:rsidRPr="00045D6E" w:rsidRDefault="00045D6E" w:rsidP="00045D6E">
      <w:pPr>
        <w:shd w:val="clear" w:color="auto" w:fill="FFFFFF"/>
        <w:spacing w:after="0" w:line="240" w:lineRule="auto"/>
        <w:ind w:firstLine="709"/>
        <w:jc w:val="both"/>
        <w:rPr>
          <w:rFonts w:ascii="Times New Roman" w:eastAsia="PMingLiU" w:hAnsi="Times New Roman" w:cs="Times New Roman"/>
          <w:b/>
          <w:sz w:val="24"/>
          <w:szCs w:val="24"/>
        </w:rPr>
      </w:pPr>
      <w:r w:rsidRPr="00045D6E">
        <w:rPr>
          <w:rFonts w:ascii="Times New Roman" w:hAnsi="Times New Roman" w:cs="Times New Roman"/>
          <w:sz w:val="24"/>
          <w:szCs w:val="24"/>
        </w:rPr>
        <w:t>1. Утвердить</w:t>
      </w:r>
      <w:r w:rsidRPr="00045D6E">
        <w:rPr>
          <w:rFonts w:ascii="Times New Roman" w:hAnsi="Times New Roman" w:cs="Times New Roman"/>
          <w:bCs/>
          <w:sz w:val="24"/>
          <w:szCs w:val="24"/>
        </w:rPr>
        <w:t xml:space="preserve"> прилагаемый Административный регламент предоставления муниципальной услуги «</w:t>
      </w:r>
      <w:r w:rsidRPr="00045D6E">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Pr>
          <w:rFonts w:ascii="Times New Roman" w:eastAsia="Times New Roman" w:hAnsi="Times New Roman" w:cs="Times New Roman"/>
          <w:bCs/>
          <w:sz w:val="24"/>
          <w:szCs w:val="24"/>
          <w:lang w:bidi="ru-RU"/>
        </w:rPr>
        <w:t xml:space="preserve"> гражданину или юридическому лицу</w:t>
      </w:r>
      <w:r w:rsidRPr="00045D6E">
        <w:rPr>
          <w:rFonts w:ascii="Times New Roman" w:eastAsia="Times New Roman" w:hAnsi="Times New Roman" w:cs="Times New Roman"/>
          <w:bCs/>
          <w:sz w:val="24"/>
          <w:szCs w:val="24"/>
          <w:lang w:bidi="ru-RU"/>
        </w:rPr>
        <w:t xml:space="preserve"> в собственность бесплатно</w:t>
      </w:r>
      <w:r w:rsidRPr="00045D6E">
        <w:rPr>
          <w:rFonts w:ascii="Times New Roman" w:hAnsi="Times New Roman" w:cs="Times New Roman"/>
          <w:bCs/>
          <w:sz w:val="24"/>
          <w:szCs w:val="24"/>
        </w:rPr>
        <w:t>»</w:t>
      </w:r>
      <w:r w:rsidRPr="00045D6E">
        <w:rPr>
          <w:rFonts w:ascii="Times New Roman" w:eastAsia="PMingLiU" w:hAnsi="Times New Roman" w:cs="Times New Roman"/>
          <w:sz w:val="24"/>
          <w:szCs w:val="24"/>
        </w:rPr>
        <w:t xml:space="preserve"> согласно приложению </w:t>
      </w:r>
      <w:r w:rsidRPr="00045D6E">
        <w:rPr>
          <w:rFonts w:ascii="Times New Roman" w:eastAsia="Times New Roman" w:hAnsi="Times New Roman" w:cs="Times New Roman"/>
          <w:sz w:val="24"/>
          <w:szCs w:val="24"/>
          <w:lang w:eastAsia="ru-RU"/>
        </w:rPr>
        <w:t>к настоящему постановлению.</w:t>
      </w:r>
    </w:p>
    <w:p w:rsidR="00045D6E" w:rsidRPr="00045D6E" w:rsidRDefault="00045D6E" w:rsidP="00045D6E">
      <w:pPr>
        <w:pStyle w:val="a5"/>
        <w:tabs>
          <w:tab w:val="left" w:pos="993"/>
        </w:tabs>
        <w:ind w:firstLine="708"/>
        <w:jc w:val="both"/>
        <w:rPr>
          <w:rFonts w:ascii="Times New Roman" w:hAnsi="Times New Roman" w:cs="Times New Roman"/>
          <w:bCs/>
          <w:sz w:val="24"/>
          <w:szCs w:val="24"/>
        </w:rPr>
      </w:pPr>
      <w:r w:rsidRPr="00045D6E">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045D6E">
        <w:rPr>
          <w:rFonts w:ascii="Times New Roman" w:hAnsi="Times New Roman" w:cs="Times New Roman"/>
          <w:color w:val="000000" w:themeColor="text1"/>
          <w:sz w:val="24"/>
          <w:szCs w:val="24"/>
        </w:rPr>
        <w:t xml:space="preserve">: </w:t>
      </w:r>
      <w:hyperlink r:id="rId9" w:tgtFrame="_blank" w:history="1">
        <w:r w:rsidRPr="00045D6E">
          <w:rPr>
            <w:rStyle w:val="a7"/>
            <w:rFonts w:ascii="Times New Roman" w:hAnsi="Times New Roman"/>
            <w:bCs/>
            <w:color w:val="000000" w:themeColor="text1"/>
            <w:sz w:val="24"/>
            <w:szCs w:val="24"/>
            <w:shd w:val="clear" w:color="auto" w:fill="FFFFFF"/>
          </w:rPr>
          <w:t>http://volodino70.ru/</w:t>
        </w:r>
      </w:hyperlink>
      <w:r w:rsidRPr="00045D6E">
        <w:rPr>
          <w:rFonts w:ascii="Times New Roman" w:hAnsi="Times New Roman" w:cs="Times New Roman"/>
          <w:sz w:val="24"/>
          <w:szCs w:val="24"/>
        </w:rPr>
        <w:t xml:space="preserve">  в информационно-телекоммуникационной сети «Интернет».</w:t>
      </w:r>
    </w:p>
    <w:p w:rsidR="00045D6E" w:rsidRPr="00045D6E" w:rsidRDefault="00045D6E" w:rsidP="00045D6E">
      <w:pPr>
        <w:tabs>
          <w:tab w:val="left" w:pos="9781"/>
        </w:tabs>
        <w:spacing w:after="0" w:line="240" w:lineRule="auto"/>
        <w:ind w:firstLine="709"/>
        <w:jc w:val="both"/>
        <w:rPr>
          <w:rFonts w:ascii="Times New Roman" w:eastAsia="PMingLiU" w:hAnsi="Times New Roman" w:cs="Times New Roman"/>
          <w:sz w:val="24"/>
          <w:szCs w:val="24"/>
        </w:rPr>
      </w:pPr>
      <w:r w:rsidRPr="00045D6E">
        <w:rPr>
          <w:rFonts w:ascii="Times New Roman" w:hAnsi="Times New Roman" w:cs="Times New Roman"/>
          <w:sz w:val="24"/>
          <w:szCs w:val="24"/>
        </w:rPr>
        <w:t xml:space="preserve">3. </w:t>
      </w:r>
      <w:r w:rsidRPr="00045D6E">
        <w:rPr>
          <w:rFonts w:ascii="Times New Roman" w:eastAsia="PMingLiU" w:hAnsi="Times New Roman" w:cs="Times New Roman"/>
          <w:sz w:val="24"/>
          <w:szCs w:val="24"/>
        </w:rPr>
        <w:t>Настоящее постановление вступает в силу после официального  опубликования.</w:t>
      </w:r>
    </w:p>
    <w:p w:rsidR="00045D6E" w:rsidRPr="00045D6E" w:rsidRDefault="00045D6E" w:rsidP="00045D6E">
      <w:pPr>
        <w:adjustRightInd w:val="0"/>
        <w:spacing w:after="0"/>
        <w:ind w:firstLine="708"/>
        <w:jc w:val="both"/>
        <w:rPr>
          <w:rFonts w:ascii="Times New Roman" w:hAnsi="Times New Roman" w:cs="Times New Roman"/>
          <w:sz w:val="24"/>
          <w:szCs w:val="24"/>
        </w:rPr>
      </w:pPr>
      <w:r w:rsidRPr="00045D6E">
        <w:rPr>
          <w:rFonts w:ascii="Times New Roman" w:hAnsi="Times New Roman" w:cs="Times New Roman"/>
          <w:sz w:val="24"/>
          <w:szCs w:val="24"/>
        </w:rPr>
        <w:t xml:space="preserve">4. </w:t>
      </w:r>
      <w:proofErr w:type="gramStart"/>
      <w:r w:rsidRPr="00045D6E">
        <w:rPr>
          <w:rFonts w:ascii="Times New Roman" w:hAnsi="Times New Roman" w:cs="Times New Roman"/>
          <w:sz w:val="24"/>
          <w:szCs w:val="24"/>
        </w:rPr>
        <w:t>Контроль за</w:t>
      </w:r>
      <w:proofErr w:type="gramEnd"/>
      <w:r w:rsidRPr="00045D6E">
        <w:rPr>
          <w:rFonts w:ascii="Times New Roman" w:hAnsi="Times New Roman" w:cs="Times New Roman"/>
          <w:sz w:val="24"/>
          <w:szCs w:val="24"/>
        </w:rPr>
        <w:t xml:space="preserve"> исполнением настоящего постановления оставляю за собой.</w:t>
      </w:r>
    </w:p>
    <w:p w:rsidR="00045D6E" w:rsidRPr="00045D6E" w:rsidRDefault="00045D6E" w:rsidP="00045D6E">
      <w:pPr>
        <w:adjustRightInd w:val="0"/>
        <w:jc w:val="both"/>
        <w:rPr>
          <w:rFonts w:ascii="Times New Roman" w:hAnsi="Times New Roman" w:cs="Times New Roman"/>
          <w:sz w:val="24"/>
          <w:szCs w:val="24"/>
        </w:rPr>
      </w:pPr>
    </w:p>
    <w:p w:rsidR="00045D6E" w:rsidRPr="00045D6E" w:rsidRDefault="00045D6E" w:rsidP="00045D6E">
      <w:pPr>
        <w:pStyle w:val="a3"/>
        <w:tabs>
          <w:tab w:val="left" w:pos="284"/>
        </w:tabs>
        <w:rPr>
          <w:sz w:val="24"/>
          <w:szCs w:val="24"/>
        </w:rPr>
      </w:pPr>
    </w:p>
    <w:p w:rsidR="00045D6E" w:rsidRPr="00045D6E" w:rsidRDefault="00045D6E" w:rsidP="00045D6E">
      <w:pPr>
        <w:pStyle w:val="5"/>
        <w:rPr>
          <w:rFonts w:ascii="Times New Roman" w:hAnsi="Times New Roman" w:cs="Times New Roman"/>
          <w:b/>
          <w:color w:val="auto"/>
          <w:sz w:val="24"/>
          <w:szCs w:val="24"/>
        </w:rPr>
      </w:pPr>
      <w:r w:rsidRPr="00045D6E">
        <w:rPr>
          <w:rFonts w:ascii="Times New Roman" w:hAnsi="Times New Roman" w:cs="Times New Roman"/>
          <w:color w:val="auto"/>
          <w:sz w:val="24"/>
          <w:szCs w:val="24"/>
        </w:rPr>
        <w:t xml:space="preserve">Глава Володинского сельского поселения                                 </w:t>
      </w:r>
      <w:r w:rsidR="00CE57CE">
        <w:rPr>
          <w:rFonts w:ascii="Times New Roman" w:hAnsi="Times New Roman" w:cs="Times New Roman"/>
          <w:color w:val="auto"/>
          <w:sz w:val="24"/>
          <w:szCs w:val="24"/>
        </w:rPr>
        <w:t xml:space="preserve">            </w:t>
      </w:r>
      <w:r w:rsidRPr="00045D6E">
        <w:rPr>
          <w:rFonts w:ascii="Times New Roman" w:hAnsi="Times New Roman" w:cs="Times New Roman"/>
          <w:color w:val="auto"/>
          <w:sz w:val="24"/>
          <w:szCs w:val="24"/>
        </w:rPr>
        <w:t xml:space="preserve">          Р.П. Петрова                                                                                                                                                                            </w:t>
      </w:r>
    </w:p>
    <w:p w:rsidR="00045D6E" w:rsidRPr="00045D6E" w:rsidRDefault="00045D6E" w:rsidP="00045D6E">
      <w:pPr>
        <w:rPr>
          <w:rFonts w:ascii="Times New Roman" w:hAnsi="Times New Roman" w:cs="Times New Roman"/>
          <w:sz w:val="24"/>
          <w:szCs w:val="24"/>
          <w:lang w:eastAsia="ru-RU"/>
        </w:rPr>
      </w:pPr>
    </w:p>
    <w:p w:rsidR="00045D6E" w:rsidRPr="00045D6E" w:rsidRDefault="00045D6E" w:rsidP="00045D6E">
      <w:pPr>
        <w:pStyle w:val="a3"/>
        <w:tabs>
          <w:tab w:val="left" w:pos="284"/>
        </w:tabs>
        <w:rPr>
          <w:sz w:val="24"/>
          <w:szCs w:val="24"/>
        </w:rPr>
      </w:pPr>
    </w:p>
    <w:p w:rsidR="00045D6E" w:rsidRPr="00045D6E" w:rsidRDefault="00045D6E" w:rsidP="00045D6E">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045D6E" w:rsidRPr="00045D6E" w:rsidRDefault="00045D6E" w:rsidP="00045D6E">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045D6E" w:rsidRPr="00045D6E" w:rsidRDefault="00045D6E" w:rsidP="00045D6E">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045D6E" w:rsidRPr="00045D6E" w:rsidRDefault="00045D6E" w:rsidP="00045D6E">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045D6E" w:rsidRPr="00045D6E" w:rsidRDefault="00045D6E" w:rsidP="00045D6E">
      <w:pPr>
        <w:tabs>
          <w:tab w:val="left" w:pos="284"/>
        </w:tabs>
        <w:spacing w:after="0" w:line="240" w:lineRule="auto"/>
        <w:ind w:firstLine="709"/>
        <w:jc w:val="both"/>
        <w:rPr>
          <w:rFonts w:ascii="Times New Roman" w:hAnsi="Times New Roman" w:cs="Times New Roman"/>
          <w:sz w:val="24"/>
          <w:szCs w:val="24"/>
        </w:rPr>
      </w:pPr>
    </w:p>
    <w:p w:rsidR="00045D6E" w:rsidRPr="00045D6E" w:rsidRDefault="00045D6E" w:rsidP="00045D6E">
      <w:pPr>
        <w:tabs>
          <w:tab w:val="left" w:pos="284"/>
        </w:tabs>
        <w:spacing w:after="0" w:line="240" w:lineRule="auto"/>
        <w:ind w:firstLine="709"/>
        <w:jc w:val="both"/>
        <w:rPr>
          <w:rFonts w:ascii="Times New Roman" w:hAnsi="Times New Roman" w:cs="Times New Roman"/>
          <w:sz w:val="24"/>
          <w:szCs w:val="24"/>
        </w:rPr>
      </w:pPr>
    </w:p>
    <w:p w:rsidR="00045D6E" w:rsidRPr="00045D6E" w:rsidRDefault="00045D6E" w:rsidP="00045D6E">
      <w:pPr>
        <w:tabs>
          <w:tab w:val="left" w:pos="284"/>
        </w:tabs>
        <w:spacing w:after="0" w:line="240" w:lineRule="auto"/>
        <w:jc w:val="both"/>
        <w:rPr>
          <w:rFonts w:ascii="Times New Roman" w:hAnsi="Times New Roman" w:cs="Times New Roman"/>
          <w:sz w:val="24"/>
          <w:szCs w:val="24"/>
        </w:rPr>
      </w:pPr>
    </w:p>
    <w:p w:rsidR="00045D6E" w:rsidRPr="00045D6E" w:rsidRDefault="00045D6E" w:rsidP="00045D6E">
      <w:pPr>
        <w:tabs>
          <w:tab w:val="left" w:pos="284"/>
        </w:tabs>
        <w:spacing w:after="0" w:line="240" w:lineRule="auto"/>
        <w:jc w:val="both"/>
        <w:rPr>
          <w:rFonts w:ascii="Times New Roman" w:hAnsi="Times New Roman" w:cs="Times New Roman"/>
          <w:sz w:val="24"/>
          <w:szCs w:val="24"/>
        </w:rPr>
      </w:pPr>
    </w:p>
    <w:p w:rsidR="00045D6E" w:rsidRPr="00045D6E" w:rsidRDefault="00045D6E" w:rsidP="00045D6E">
      <w:pPr>
        <w:tabs>
          <w:tab w:val="left" w:pos="284"/>
        </w:tabs>
        <w:spacing w:after="0" w:line="240" w:lineRule="auto"/>
        <w:jc w:val="both"/>
        <w:rPr>
          <w:rFonts w:ascii="Times New Roman" w:hAnsi="Times New Roman" w:cs="Times New Roman"/>
          <w:sz w:val="24"/>
          <w:szCs w:val="24"/>
        </w:rPr>
      </w:pPr>
    </w:p>
    <w:p w:rsidR="00045D6E" w:rsidRPr="00045D6E" w:rsidRDefault="00045D6E" w:rsidP="00045D6E">
      <w:pPr>
        <w:rPr>
          <w:rFonts w:ascii="Times New Roman" w:hAnsi="Times New Roman" w:cs="Times New Roman"/>
          <w:sz w:val="24"/>
          <w:szCs w:val="24"/>
        </w:rPr>
      </w:pPr>
    </w:p>
    <w:p w:rsidR="00045D6E" w:rsidRPr="00045D6E" w:rsidRDefault="00045D6E" w:rsidP="00045D6E">
      <w:pPr>
        <w:rPr>
          <w:rFonts w:ascii="Times New Roman" w:hAnsi="Times New Roman" w:cs="Times New Roman"/>
          <w:sz w:val="24"/>
          <w:szCs w:val="24"/>
        </w:rPr>
      </w:pPr>
    </w:p>
    <w:p w:rsidR="00045D6E" w:rsidRPr="00045D6E" w:rsidRDefault="00045D6E" w:rsidP="00045D6E">
      <w:pPr>
        <w:rPr>
          <w:rFonts w:ascii="Times New Roman" w:hAnsi="Times New Roman" w:cs="Times New Roman"/>
          <w:sz w:val="24"/>
          <w:szCs w:val="24"/>
        </w:rPr>
      </w:pPr>
    </w:p>
    <w:p w:rsidR="00045D6E" w:rsidRDefault="00045D6E" w:rsidP="00045D6E">
      <w:pPr>
        <w:jc w:val="right"/>
        <w:rPr>
          <w:rFonts w:ascii="Times New Roman" w:hAnsi="Times New Roman" w:cs="Times New Roman"/>
          <w:sz w:val="24"/>
          <w:szCs w:val="24"/>
        </w:rPr>
      </w:pPr>
    </w:p>
    <w:p w:rsidR="00045D6E" w:rsidRPr="00045D6E" w:rsidRDefault="00045D6E" w:rsidP="00045D6E">
      <w:pPr>
        <w:jc w:val="right"/>
        <w:rPr>
          <w:rFonts w:ascii="Times New Roman" w:hAnsi="Times New Roman" w:cs="Times New Roman"/>
          <w:sz w:val="24"/>
          <w:szCs w:val="24"/>
        </w:rPr>
      </w:pPr>
      <w:r w:rsidRPr="00045D6E">
        <w:rPr>
          <w:rFonts w:ascii="Times New Roman" w:hAnsi="Times New Roman" w:cs="Times New Roman"/>
          <w:sz w:val="24"/>
          <w:szCs w:val="24"/>
        </w:rPr>
        <w:lastRenderedPageBreak/>
        <w:t>Приложение</w:t>
      </w:r>
    </w:p>
    <w:p w:rsidR="00045D6E" w:rsidRPr="00045D6E" w:rsidRDefault="00045D6E" w:rsidP="00045D6E">
      <w:pPr>
        <w:spacing w:after="0" w:line="240" w:lineRule="auto"/>
        <w:ind w:firstLine="709"/>
        <w:jc w:val="right"/>
        <w:rPr>
          <w:rFonts w:ascii="Times New Roman" w:hAnsi="Times New Roman" w:cs="Times New Roman"/>
          <w:sz w:val="24"/>
          <w:szCs w:val="24"/>
        </w:rPr>
      </w:pPr>
      <w:r w:rsidRPr="00045D6E">
        <w:rPr>
          <w:rFonts w:ascii="Times New Roman" w:hAnsi="Times New Roman" w:cs="Times New Roman"/>
          <w:sz w:val="24"/>
          <w:szCs w:val="24"/>
        </w:rPr>
        <w:t>к  постановлению    Администрации</w:t>
      </w:r>
    </w:p>
    <w:p w:rsidR="00045D6E" w:rsidRPr="00045D6E" w:rsidRDefault="00045D6E" w:rsidP="00045D6E">
      <w:pPr>
        <w:spacing w:after="0" w:line="240" w:lineRule="auto"/>
        <w:ind w:firstLine="709"/>
        <w:jc w:val="right"/>
        <w:rPr>
          <w:rFonts w:ascii="Times New Roman" w:hAnsi="Times New Roman" w:cs="Times New Roman"/>
          <w:sz w:val="24"/>
          <w:szCs w:val="24"/>
        </w:rPr>
      </w:pPr>
      <w:r w:rsidRPr="00045D6E">
        <w:rPr>
          <w:rFonts w:ascii="Times New Roman" w:hAnsi="Times New Roman" w:cs="Times New Roman"/>
          <w:sz w:val="24"/>
          <w:szCs w:val="24"/>
        </w:rPr>
        <w:t xml:space="preserve"> Володинского сельского поселения</w:t>
      </w:r>
    </w:p>
    <w:p w:rsidR="00045D6E" w:rsidRPr="00045D6E" w:rsidRDefault="00045D6E" w:rsidP="00045D6E">
      <w:pPr>
        <w:jc w:val="right"/>
        <w:rPr>
          <w:rFonts w:ascii="Times New Roman" w:hAnsi="Times New Roman" w:cs="Times New Roman"/>
          <w:sz w:val="24"/>
          <w:szCs w:val="24"/>
        </w:rPr>
      </w:pPr>
      <w:r w:rsidRPr="00045D6E">
        <w:rPr>
          <w:rFonts w:ascii="Times New Roman" w:hAnsi="Times New Roman" w:cs="Times New Roman"/>
          <w:sz w:val="24"/>
          <w:szCs w:val="24"/>
        </w:rPr>
        <w:t>00.00. 2022   №00</w:t>
      </w:r>
    </w:p>
    <w:p w:rsidR="00045D6E" w:rsidRPr="00045D6E" w:rsidRDefault="00045D6E" w:rsidP="00045D6E">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045D6E">
        <w:rPr>
          <w:rFonts w:ascii="Times New Roman" w:eastAsia="PMingLiU" w:hAnsi="Times New Roman" w:cs="Times New Roman"/>
          <w:bCs/>
          <w:sz w:val="24"/>
          <w:szCs w:val="24"/>
        </w:rPr>
        <w:t>АДМИНИСТРАТИВНЫЙ РЕГЛАМЕНТ</w:t>
      </w:r>
    </w:p>
    <w:p w:rsidR="00045D6E" w:rsidRPr="00045D6E" w:rsidRDefault="00045D6E" w:rsidP="00045D6E">
      <w:pPr>
        <w:widowControl w:val="0"/>
        <w:autoSpaceDE w:val="0"/>
        <w:autoSpaceDN w:val="0"/>
        <w:adjustRightInd w:val="0"/>
        <w:spacing w:after="0" w:line="240" w:lineRule="auto"/>
        <w:ind w:firstLine="709"/>
        <w:jc w:val="center"/>
        <w:rPr>
          <w:rFonts w:ascii="Times New Roman" w:eastAsia="PMingLiU" w:hAnsi="Times New Roman" w:cs="Times New Roman"/>
          <w:b/>
          <w:bCs/>
          <w:sz w:val="24"/>
          <w:szCs w:val="24"/>
        </w:rPr>
      </w:pPr>
      <w:r w:rsidRPr="00045D6E">
        <w:rPr>
          <w:rFonts w:ascii="Times New Roman" w:eastAsia="PMingLiU" w:hAnsi="Times New Roman" w:cs="Times New Roman"/>
          <w:bCs/>
          <w:sz w:val="24"/>
          <w:szCs w:val="24"/>
        </w:rPr>
        <w:t>предоставления муниципальной услуги</w:t>
      </w:r>
      <w:r w:rsidRPr="00045D6E">
        <w:rPr>
          <w:rFonts w:ascii="Times New Roman" w:eastAsia="PMingLiU" w:hAnsi="Times New Roman" w:cs="Times New Roman"/>
          <w:b/>
          <w:bCs/>
          <w:sz w:val="24"/>
          <w:szCs w:val="24"/>
        </w:rPr>
        <w:t xml:space="preserve"> «</w:t>
      </w:r>
      <w:r w:rsidRPr="00045D6E">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Pr>
          <w:rFonts w:ascii="Times New Roman" w:eastAsia="Times New Roman" w:hAnsi="Times New Roman" w:cs="Times New Roman"/>
          <w:bCs/>
          <w:sz w:val="24"/>
          <w:szCs w:val="24"/>
          <w:lang w:bidi="ru-RU"/>
        </w:rPr>
        <w:t>гражданину или юридическому лицу</w:t>
      </w:r>
      <w:r w:rsidRPr="00045D6E">
        <w:rPr>
          <w:rFonts w:ascii="Times New Roman" w:eastAsia="Times New Roman" w:hAnsi="Times New Roman" w:cs="Times New Roman"/>
          <w:bCs/>
          <w:sz w:val="24"/>
          <w:szCs w:val="24"/>
          <w:lang w:bidi="ru-RU"/>
        </w:rPr>
        <w:t xml:space="preserve"> в собственность бесплатно</w:t>
      </w:r>
      <w:r w:rsidRPr="00045D6E">
        <w:rPr>
          <w:rFonts w:ascii="Times New Roman" w:eastAsia="PMingLiU" w:hAnsi="Times New Roman" w:cs="Times New Roman"/>
          <w:b/>
          <w:bCs/>
          <w:sz w:val="24"/>
          <w:szCs w:val="24"/>
        </w:rPr>
        <w:t>»</w:t>
      </w:r>
    </w:p>
    <w:p w:rsidR="00045D6E" w:rsidRPr="00045D6E" w:rsidRDefault="00045D6E" w:rsidP="00045D6E">
      <w:pPr>
        <w:widowControl w:val="0"/>
        <w:spacing w:after="0" w:line="240" w:lineRule="auto"/>
        <w:ind w:firstLine="709"/>
        <w:jc w:val="center"/>
        <w:outlineLvl w:val="0"/>
        <w:rPr>
          <w:rFonts w:ascii="Times New Roman" w:hAnsi="Times New Roman" w:cs="Times New Roman"/>
          <w:bCs/>
          <w:kern w:val="32"/>
          <w:sz w:val="24"/>
          <w:szCs w:val="24"/>
        </w:rPr>
      </w:pPr>
    </w:p>
    <w:p w:rsidR="00045D6E" w:rsidRPr="00B20CA1" w:rsidRDefault="00045D6E" w:rsidP="00045D6E">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0"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0"/>
    </w:p>
    <w:p w:rsidR="00045D6E" w:rsidRDefault="00045D6E" w:rsidP="00045D6E">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w:t>
      </w:r>
      <w:proofErr w:type="gramStart"/>
      <w:r w:rsidRPr="00B20CA1">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Pr="00045D6E">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Pr>
          <w:rFonts w:ascii="Times New Roman" w:eastAsia="Times New Roman" w:hAnsi="Times New Roman" w:cs="Times New Roman"/>
          <w:bCs/>
          <w:sz w:val="24"/>
          <w:szCs w:val="24"/>
          <w:lang w:bidi="ru-RU"/>
        </w:rPr>
        <w:t xml:space="preserve"> гражданину или юридическому лицу</w:t>
      </w:r>
      <w:r w:rsidRPr="00045D6E">
        <w:rPr>
          <w:rFonts w:ascii="Times New Roman" w:eastAsia="Times New Roman" w:hAnsi="Times New Roman" w:cs="Times New Roman"/>
          <w:bCs/>
          <w:sz w:val="24"/>
          <w:szCs w:val="24"/>
          <w:lang w:bidi="ru-RU"/>
        </w:rPr>
        <w:t xml:space="preserve"> в собственность бесплатно</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bCs/>
          <w:sz w:val="24"/>
          <w:szCs w:val="24"/>
          <w:lang w:bidi="ru-RU"/>
        </w:rPr>
        <w:t xml:space="preserve">предоставлению </w:t>
      </w:r>
      <w:r w:rsidRPr="00045D6E">
        <w:rPr>
          <w:rFonts w:ascii="Times New Roman" w:eastAsia="Times New Roman" w:hAnsi="Times New Roman" w:cs="Times New Roman"/>
          <w:bCs/>
          <w:sz w:val="24"/>
          <w:szCs w:val="24"/>
          <w:lang w:bidi="ru-RU"/>
        </w:rPr>
        <w:t xml:space="preserve"> земельного участка, находящегося в государственной или муниципальной собственности,</w:t>
      </w:r>
      <w:r>
        <w:rPr>
          <w:rFonts w:ascii="Times New Roman" w:eastAsia="Times New Roman" w:hAnsi="Times New Roman" w:cs="Times New Roman"/>
          <w:bCs/>
          <w:sz w:val="24"/>
          <w:szCs w:val="24"/>
          <w:lang w:bidi="ru-RU"/>
        </w:rPr>
        <w:t xml:space="preserve"> гражданину или юридическому лицу</w:t>
      </w:r>
      <w:r w:rsidRPr="00045D6E">
        <w:rPr>
          <w:rFonts w:ascii="Times New Roman" w:eastAsia="Times New Roman" w:hAnsi="Times New Roman" w:cs="Times New Roman"/>
          <w:bCs/>
          <w:sz w:val="24"/>
          <w:szCs w:val="24"/>
          <w:lang w:bidi="ru-RU"/>
        </w:rPr>
        <w:t xml:space="preserve"> в</w:t>
      </w:r>
      <w:proofErr w:type="gramEnd"/>
      <w:r w:rsidRPr="00045D6E">
        <w:rPr>
          <w:rFonts w:ascii="Times New Roman" w:eastAsia="Times New Roman" w:hAnsi="Times New Roman" w:cs="Times New Roman"/>
          <w:bCs/>
          <w:sz w:val="24"/>
          <w:szCs w:val="24"/>
          <w:lang w:bidi="ru-RU"/>
        </w:rPr>
        <w:t xml:space="preserve"> собственность бесплатно</w:t>
      </w:r>
      <w:r>
        <w:rPr>
          <w:rFonts w:ascii="Times New Roman" w:eastAsia="Times New Roman" w:hAnsi="Times New Roman" w:cs="Times New Roman"/>
          <w:color w:val="000000"/>
          <w:sz w:val="24"/>
          <w:szCs w:val="24"/>
          <w:lang w:bidi="ru-RU"/>
        </w:rPr>
        <w:t xml:space="preserve"> в муниципальном образовании Володинское сельское поселение</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 w:name="bookmark2"/>
      <w:r w:rsidRPr="00B20CA1">
        <w:rPr>
          <w:rFonts w:ascii="Times New Roman" w:eastAsia="Times New Roman" w:hAnsi="Times New Roman" w:cs="Times New Roman"/>
          <w:b/>
          <w:bCs/>
          <w:color w:val="000000"/>
          <w:sz w:val="24"/>
          <w:szCs w:val="24"/>
          <w:lang w:bidi="ru-RU"/>
        </w:rPr>
        <w:t>Круг Заявителей</w:t>
      </w:r>
      <w:bookmarkEnd w:id="1"/>
    </w:p>
    <w:p w:rsidR="00045D6E" w:rsidRDefault="00045D6E" w:rsidP="00045D6E">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2" w:name="bookmark3"/>
      <w:r>
        <w:rPr>
          <w:rFonts w:ascii="Times New Roman" w:eastAsia="Times New Roman" w:hAnsi="Times New Roman" w:cs="Times New Roman"/>
          <w:bCs/>
          <w:color w:val="000000"/>
          <w:sz w:val="24"/>
          <w:szCs w:val="24"/>
          <w:lang w:bidi="ru-RU"/>
        </w:rPr>
        <w:t>граждане или юридические лица (их представители).</w:t>
      </w:r>
    </w:p>
    <w:p w:rsidR="00045D6E" w:rsidRDefault="00045D6E" w:rsidP="00045D6E">
      <w:pPr>
        <w:autoSpaceDE w:val="0"/>
        <w:autoSpaceDN w:val="0"/>
        <w:adjustRightInd w:val="0"/>
        <w:spacing w:after="0" w:line="240" w:lineRule="auto"/>
        <w:ind w:right="-1" w:firstLine="540"/>
        <w:jc w:val="both"/>
        <w:rPr>
          <w:rFonts w:ascii="Times New Roman" w:hAnsi="Times New Roman" w:cs="Times New Roman"/>
          <w:sz w:val="24"/>
          <w:szCs w:val="24"/>
        </w:rPr>
      </w:pP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2"/>
    </w:p>
    <w:p w:rsidR="00045D6E" w:rsidRPr="00B20CA1" w:rsidRDefault="00045D6E" w:rsidP="00045D6E">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045D6E" w:rsidRPr="00B20CA1" w:rsidRDefault="00045D6E" w:rsidP="00045D6E">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00CE57CE">
        <w:rPr>
          <w:rFonts w:ascii="Times New Roman" w:eastAsia="Times New Roman" w:hAnsi="Times New Roman" w:cs="Times New Roman"/>
          <w:iCs/>
          <w:color w:val="000000"/>
          <w:sz w:val="24"/>
          <w:szCs w:val="24"/>
          <w:lang w:bidi="ru-RU"/>
        </w:rPr>
        <w:t xml:space="preserve"> Володинского сельского поселения</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45D6E" w:rsidRPr="009B49DC" w:rsidRDefault="00045D6E" w:rsidP="00045D6E">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045D6E" w:rsidRPr="00B20CA1" w:rsidRDefault="00045D6E" w:rsidP="00045D6E">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Pr>
          <w:rFonts w:ascii="Times New Roman" w:eastAsia="Times New Roman" w:hAnsi="Times New Roman" w:cs="Times New Roman"/>
          <w:iCs/>
          <w:color w:val="000000"/>
          <w:sz w:val="24"/>
          <w:szCs w:val="24"/>
          <w:lang w:bidi="ru-RU"/>
        </w:rPr>
        <w:t>http:</w:t>
      </w:r>
      <w:r w:rsidR="00AC381B" w:rsidRPr="00AC381B">
        <w:t xml:space="preserve"> </w:t>
      </w:r>
      <w:r w:rsidR="00AC381B" w:rsidRPr="00AC381B">
        <w:rPr>
          <w:rFonts w:ascii="Times New Roman" w:eastAsia="Times New Roman" w:hAnsi="Times New Roman" w:cs="Times New Roman"/>
          <w:iCs/>
          <w:color w:val="000000"/>
          <w:sz w:val="24"/>
          <w:szCs w:val="24"/>
          <w:lang w:bidi="ru-RU"/>
        </w:rPr>
        <w:t>//volodino70.ru/</w:t>
      </w:r>
      <w:r w:rsidRPr="00B20CA1">
        <w:rPr>
          <w:rFonts w:ascii="Times New Roman" w:eastAsia="Times New Roman" w:hAnsi="Times New Roman" w:cs="Times New Roman"/>
          <w:iCs/>
          <w:color w:val="000000"/>
          <w:sz w:val="24"/>
          <w:szCs w:val="24"/>
          <w:lang w:bidi="ru-RU"/>
        </w:rPr>
        <w:t>;</w:t>
      </w:r>
    </w:p>
    <w:p w:rsidR="00045D6E" w:rsidRPr="00B20CA1" w:rsidRDefault="00045D6E" w:rsidP="00045D6E">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045D6E" w:rsidRPr="00B20CA1" w:rsidRDefault="00045D6E" w:rsidP="00045D6E">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w:t>
      </w:r>
      <w:r w:rsidR="00AC381B">
        <w:rPr>
          <w:rFonts w:ascii="Times New Roman" w:eastAsia="Times New Roman" w:hAnsi="Times New Roman" w:cs="Times New Roman"/>
          <w:color w:val="000000"/>
          <w:sz w:val="24"/>
          <w:szCs w:val="24"/>
          <w:lang w:bidi="ru-RU"/>
        </w:rPr>
        <w:t>енного органа</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45D6E" w:rsidRPr="00B20CA1" w:rsidRDefault="00045D6E" w:rsidP="00045D6E">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bidi="ru-RU"/>
        </w:rPr>
        <w:t>обратившихся</w:t>
      </w:r>
      <w:proofErr w:type="gramEnd"/>
      <w:r w:rsidRPr="00B20CA1">
        <w:rPr>
          <w:rFonts w:ascii="Times New Roman" w:eastAsia="Times New Roman" w:hAnsi="Times New Roman" w:cs="Times New Roman"/>
          <w:color w:val="000000"/>
          <w:sz w:val="24"/>
          <w:szCs w:val="24"/>
          <w:lang w:bidi="ru-RU"/>
        </w:rPr>
        <w:t xml:space="preserve"> по интересующим вопросам.</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045D6E" w:rsidRPr="00B20CA1" w:rsidRDefault="00045D6E" w:rsidP="00045D6E">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45D6E" w:rsidRPr="00B20CA1" w:rsidRDefault="00045D6E" w:rsidP="00045D6E">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45D6E" w:rsidRPr="00B20CA1" w:rsidRDefault="00045D6E" w:rsidP="00045D6E">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45D6E" w:rsidRPr="00B20CA1" w:rsidRDefault="00045D6E" w:rsidP="00045D6E">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45D6E" w:rsidRPr="00B20CA1" w:rsidRDefault="00AC381B"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справочные </w:t>
      </w:r>
      <w:r w:rsidR="00045D6E" w:rsidRPr="00B20CA1">
        <w:rPr>
          <w:rFonts w:ascii="Times New Roman" w:eastAsia="Times New Roman" w:hAnsi="Times New Roman" w:cs="Times New Roman"/>
          <w:color w:val="000000"/>
          <w:sz w:val="24"/>
          <w:szCs w:val="24"/>
          <w:lang w:bidi="ru-RU"/>
        </w:rPr>
        <w:t xml:space="preserve"> Уполн</w:t>
      </w:r>
      <w:r>
        <w:rPr>
          <w:rFonts w:ascii="Times New Roman" w:eastAsia="Times New Roman" w:hAnsi="Times New Roman" w:cs="Times New Roman"/>
          <w:color w:val="000000"/>
          <w:sz w:val="24"/>
          <w:szCs w:val="24"/>
          <w:lang w:bidi="ru-RU"/>
        </w:rPr>
        <w:t>омоченного органа, ответственного</w:t>
      </w:r>
      <w:r w:rsidR="00045D6E" w:rsidRPr="00B20CA1">
        <w:rPr>
          <w:rFonts w:ascii="Times New Roman" w:eastAsia="Times New Roman" w:hAnsi="Times New Roman" w:cs="Times New Roman"/>
          <w:color w:val="000000"/>
          <w:sz w:val="24"/>
          <w:szCs w:val="24"/>
          <w:lang w:bidi="ru-RU"/>
        </w:rPr>
        <w:t xml:space="preserve"> за предоставление муниципальной услуги, в том числе номер </w:t>
      </w:r>
      <w:proofErr w:type="spellStart"/>
      <w:r w:rsidR="00045D6E" w:rsidRPr="00B20CA1">
        <w:rPr>
          <w:rFonts w:ascii="Times New Roman" w:eastAsia="Times New Roman" w:hAnsi="Times New Roman" w:cs="Times New Roman"/>
          <w:color w:val="000000"/>
          <w:sz w:val="24"/>
          <w:szCs w:val="24"/>
          <w:lang w:bidi="ru-RU"/>
        </w:rPr>
        <w:t>телефона-автоинформатора</w:t>
      </w:r>
      <w:proofErr w:type="spellEnd"/>
      <w:r w:rsidR="00045D6E" w:rsidRPr="00B20CA1">
        <w:rPr>
          <w:rFonts w:ascii="Times New Roman" w:eastAsia="Times New Roman" w:hAnsi="Times New Roman" w:cs="Times New Roman"/>
          <w:color w:val="000000"/>
          <w:sz w:val="24"/>
          <w:szCs w:val="24"/>
          <w:lang w:bidi="ru-RU"/>
        </w:rPr>
        <w:t xml:space="preserve"> (при наличии);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045D6E" w:rsidRPr="00B20CA1" w:rsidRDefault="00045D6E" w:rsidP="00045D6E">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45D6E" w:rsidRPr="00B20CA1" w:rsidRDefault="00045D6E" w:rsidP="00045D6E">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045D6E" w:rsidRPr="00B20CA1" w:rsidRDefault="00045D6E" w:rsidP="00045D6E">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045D6E" w:rsidRPr="00B20CA1" w:rsidRDefault="00045D6E" w:rsidP="00045D6E">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3"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045D6E" w:rsidRPr="00B20CA1" w:rsidRDefault="00045D6E" w:rsidP="00045D6E">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3"/>
    </w:p>
    <w:p w:rsidR="00045D6E" w:rsidRPr="00B20CA1" w:rsidRDefault="00045D6E" w:rsidP="00045D6E">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AC381B" w:rsidRPr="00045D6E">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AC381B">
        <w:rPr>
          <w:rFonts w:ascii="Times New Roman" w:eastAsia="Times New Roman" w:hAnsi="Times New Roman" w:cs="Times New Roman"/>
          <w:bCs/>
          <w:sz w:val="24"/>
          <w:szCs w:val="24"/>
          <w:lang w:bidi="ru-RU"/>
        </w:rPr>
        <w:t>гражданину или юридическому лицу</w:t>
      </w:r>
      <w:r w:rsidR="00AC381B" w:rsidRPr="00045D6E">
        <w:rPr>
          <w:rFonts w:ascii="Times New Roman" w:eastAsia="Times New Roman" w:hAnsi="Times New Roman" w:cs="Times New Roman"/>
          <w:bCs/>
          <w:sz w:val="24"/>
          <w:szCs w:val="24"/>
          <w:lang w:bidi="ru-RU"/>
        </w:rPr>
        <w:t xml:space="preserve"> в собственность бесплатно</w:t>
      </w:r>
      <w:r w:rsidRPr="00B20CA1">
        <w:rPr>
          <w:rFonts w:ascii="Times New Roman" w:eastAsia="Times New Roman" w:hAnsi="Times New Roman" w:cs="Times New Roman"/>
          <w:color w:val="000000"/>
          <w:sz w:val="24"/>
          <w:szCs w:val="24"/>
          <w:lang w:bidi="ru-RU"/>
        </w:rPr>
        <w:t>»</w:t>
      </w:r>
      <w:r w:rsidR="00AC381B">
        <w:rPr>
          <w:rFonts w:ascii="Times New Roman" w:eastAsia="Times New Roman" w:hAnsi="Times New Roman" w:cs="Times New Roman"/>
          <w:color w:val="000000"/>
          <w:sz w:val="24"/>
          <w:szCs w:val="24"/>
          <w:lang w:bidi="ru-RU"/>
        </w:rPr>
        <w:t xml:space="preserve"> на территории муниципального образования Володинское сельское поселение</w:t>
      </w:r>
      <w:r w:rsidRPr="00B20CA1">
        <w:rPr>
          <w:rFonts w:ascii="Times New Roman" w:eastAsia="Times New Roman" w:hAnsi="Times New Roman" w:cs="Times New Roman"/>
          <w:color w:val="000000"/>
          <w:sz w:val="24"/>
          <w:szCs w:val="24"/>
          <w:lang w:bidi="ru-RU"/>
        </w:rPr>
        <w:t>.</w:t>
      </w: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4"/>
      <w:r w:rsidRPr="00B20CA1">
        <w:rPr>
          <w:rFonts w:ascii="Times New Roman" w:eastAsia="Times New Roman" w:hAnsi="Times New Roman" w:cs="Times New Roman"/>
          <w:b/>
          <w:bCs/>
          <w:color w:val="000000"/>
          <w:sz w:val="24"/>
          <w:szCs w:val="24"/>
          <w:lang w:bidi="ru-RU"/>
        </w:rPr>
        <w:t xml:space="preserve">предоставляющего </w:t>
      </w:r>
      <w:bookmarkStart w:id="5"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5"/>
    </w:p>
    <w:p w:rsidR="00045D6E" w:rsidRPr="00B20CA1" w:rsidRDefault="00045D6E" w:rsidP="00045D6E">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sidR="005531A3">
        <w:rPr>
          <w:rFonts w:ascii="Times New Roman" w:eastAsia="Times New Roman" w:hAnsi="Times New Roman" w:cs="Times New Roman"/>
          <w:color w:val="000000"/>
          <w:sz w:val="24"/>
          <w:szCs w:val="24"/>
          <w:lang w:bidi="ru-RU"/>
        </w:rPr>
        <w:t xml:space="preserve"> Володинского сельского поселения</w:t>
      </w:r>
      <w:r w:rsidRPr="00B20CA1">
        <w:rPr>
          <w:rFonts w:ascii="Times New Roman" w:eastAsia="Times New Roman" w:hAnsi="Times New Roman" w:cs="Times New Roman"/>
          <w:i/>
          <w:iCs/>
          <w:color w:val="000000"/>
          <w:sz w:val="24"/>
          <w:szCs w:val="24"/>
          <w:lang w:bidi="ru-RU"/>
        </w:rPr>
        <w:t>.</w:t>
      </w:r>
    </w:p>
    <w:p w:rsidR="00045D6E" w:rsidRPr="00B20CA1" w:rsidRDefault="00045D6E" w:rsidP="00045D6E">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bidi="ru-RU"/>
        </w:rPr>
        <w:t>с</w:t>
      </w:r>
      <w:proofErr w:type="gramEnd"/>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45D6E" w:rsidRPr="00B20CA1" w:rsidRDefault="00045D6E" w:rsidP="00045D6E">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6"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7" w:name="bookmark8"/>
      <w:bookmarkEnd w:id="6"/>
      <w:r w:rsidRPr="00B20CA1">
        <w:rPr>
          <w:rFonts w:ascii="Times New Roman" w:eastAsia="Times New Roman" w:hAnsi="Times New Roman" w:cs="Times New Roman"/>
          <w:b/>
          <w:bCs/>
          <w:color w:val="000000"/>
          <w:sz w:val="24"/>
          <w:szCs w:val="24"/>
          <w:lang w:bidi="ru-RU"/>
        </w:rPr>
        <w:t xml:space="preserve"> услуги</w:t>
      </w:r>
      <w:bookmarkEnd w:id="7"/>
    </w:p>
    <w:p w:rsidR="00045D6E" w:rsidRPr="004765B6" w:rsidRDefault="00045D6E" w:rsidP="00045D6E">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045D6E" w:rsidRPr="004765B6" w:rsidRDefault="00045D6E" w:rsidP="00045D6E">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решение о предоставлении земельного участка в собственность бесплатно </w:t>
      </w:r>
      <w:r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045D6E" w:rsidRPr="009D4D82" w:rsidRDefault="00045D6E" w:rsidP="00045D6E">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Pr>
          <w:rFonts w:ascii="Times New Roman" w:hAnsi="Times New Roman" w:cs="Times New Roman"/>
          <w:sz w:val="24"/>
          <w:szCs w:val="24"/>
        </w:rPr>
        <w:t xml:space="preserve">2 </w:t>
      </w:r>
      <w:r w:rsidRPr="009D4D82">
        <w:rPr>
          <w:rFonts w:ascii="Times New Roman" w:hAnsi="Times New Roman" w:cs="Times New Roman"/>
          <w:sz w:val="24"/>
          <w:szCs w:val="24"/>
        </w:rPr>
        <w:t>к настоящему Административному регламенту).</w:t>
      </w:r>
    </w:p>
    <w:p w:rsidR="00045D6E"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15 рабочих дней </w:t>
      </w:r>
      <w:proofErr w:type="gramStart"/>
      <w:r>
        <w:rPr>
          <w:rFonts w:ascii="Times New Roman" w:eastAsia="Times New Roman" w:hAnsi="Times New Roman" w:cs="Times New Roman"/>
          <w:color w:val="000000"/>
          <w:sz w:val="24"/>
          <w:szCs w:val="24"/>
          <w:lang w:bidi="ru-RU"/>
        </w:rPr>
        <w:t>с даты регистрации</w:t>
      </w:r>
      <w:proofErr w:type="gramEnd"/>
      <w:r>
        <w:rPr>
          <w:rFonts w:ascii="Times New Roman" w:eastAsia="Times New Roman" w:hAnsi="Times New Roman" w:cs="Times New Roman"/>
          <w:color w:val="000000"/>
          <w:sz w:val="24"/>
          <w:szCs w:val="24"/>
          <w:lang w:bidi="ru-RU"/>
        </w:rPr>
        <w:t xml:space="preserve"> заявления о предоставлении земельного участка в собственность бесплатно.</w:t>
      </w: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8"/>
    </w:p>
    <w:p w:rsidR="00045D6E" w:rsidRPr="00247E10" w:rsidRDefault="00045D6E" w:rsidP="00045D6E">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045D6E" w:rsidRDefault="00045D6E" w:rsidP="00045D6E">
      <w:pPr>
        <w:pStyle w:val="ConsPlusNormal"/>
        <w:numPr>
          <w:ilvl w:val="0"/>
          <w:numId w:val="19"/>
        </w:numPr>
        <w:tabs>
          <w:tab w:val="left" w:pos="1134"/>
        </w:tabs>
        <w:ind w:left="0" w:right="-1" w:firstLine="709"/>
        <w:jc w:val="both"/>
      </w:pPr>
      <w:r w:rsidRPr="00247E10">
        <w:t>Конституция Российской Федерации;</w:t>
      </w:r>
    </w:p>
    <w:p w:rsidR="00045D6E" w:rsidRPr="00247E10" w:rsidRDefault="00045D6E" w:rsidP="00045D6E">
      <w:pPr>
        <w:pStyle w:val="ConsPlusNormal"/>
        <w:numPr>
          <w:ilvl w:val="0"/>
          <w:numId w:val="19"/>
        </w:numPr>
        <w:tabs>
          <w:tab w:val="left" w:pos="1134"/>
        </w:tabs>
        <w:ind w:left="0" w:right="-1" w:firstLine="709"/>
        <w:jc w:val="both"/>
      </w:pPr>
      <w:r>
        <w:t>Гражданский кодекс Российской Федерации;</w:t>
      </w:r>
    </w:p>
    <w:p w:rsidR="00045D6E" w:rsidRPr="00247E10" w:rsidRDefault="00045D6E" w:rsidP="00045D6E">
      <w:pPr>
        <w:pStyle w:val="ConsPlusNormal"/>
        <w:numPr>
          <w:ilvl w:val="0"/>
          <w:numId w:val="19"/>
        </w:numPr>
        <w:tabs>
          <w:tab w:val="left" w:pos="1134"/>
        </w:tabs>
        <w:ind w:left="0" w:right="-1" w:firstLine="709"/>
        <w:jc w:val="both"/>
      </w:pPr>
      <w:r w:rsidRPr="00247E10">
        <w:t>Земельный кодекс Российской Федерации;</w:t>
      </w:r>
    </w:p>
    <w:p w:rsidR="00045D6E" w:rsidRPr="00247E10" w:rsidRDefault="00045D6E" w:rsidP="00045D6E">
      <w:pPr>
        <w:pStyle w:val="ConsPlusNormal"/>
        <w:numPr>
          <w:ilvl w:val="0"/>
          <w:numId w:val="19"/>
        </w:numPr>
        <w:tabs>
          <w:tab w:val="left" w:pos="1134"/>
        </w:tabs>
        <w:ind w:left="0" w:right="-1" w:firstLine="709"/>
        <w:jc w:val="both"/>
      </w:pPr>
      <w:r w:rsidRPr="00247E10">
        <w:lastRenderedPageBreak/>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045D6E" w:rsidRPr="00247E10" w:rsidRDefault="00045D6E" w:rsidP="00045D6E">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045D6E" w:rsidRDefault="00045D6E" w:rsidP="00045D6E">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045D6E" w:rsidRPr="00247E10" w:rsidRDefault="00045D6E" w:rsidP="00045D6E">
      <w:pPr>
        <w:pStyle w:val="ConsPlusNormal"/>
        <w:numPr>
          <w:ilvl w:val="0"/>
          <w:numId w:val="19"/>
        </w:numPr>
        <w:tabs>
          <w:tab w:val="left" w:pos="1134"/>
        </w:tabs>
        <w:ind w:left="0" w:right="-1" w:firstLine="709"/>
        <w:jc w:val="both"/>
      </w:pPr>
      <w:r>
        <w:t>Федеральным законом от 27 июля 2006 года № 152-ФЗ «О персональных данных;</w:t>
      </w:r>
    </w:p>
    <w:p w:rsidR="00045D6E" w:rsidRPr="00247E10" w:rsidRDefault="00045D6E" w:rsidP="00045D6E">
      <w:pPr>
        <w:pStyle w:val="ConsPlusNormal"/>
        <w:numPr>
          <w:ilvl w:val="0"/>
          <w:numId w:val="19"/>
        </w:numPr>
        <w:tabs>
          <w:tab w:val="left" w:pos="1134"/>
        </w:tabs>
        <w:ind w:left="0" w:right="-1" w:firstLine="709"/>
        <w:jc w:val="both"/>
      </w:pPr>
      <w:r w:rsidRPr="00247E10">
        <w:t>Закон Томской области от 9 июля 2015 года № 100-ОЗ «О земельны</w:t>
      </w:r>
      <w:r>
        <w:t>х отношениях в Томской области».</w:t>
      </w:r>
    </w:p>
    <w:p w:rsidR="00045D6E" w:rsidRPr="00BF19DE" w:rsidRDefault="00045D6E" w:rsidP="00045D6E">
      <w:pPr>
        <w:autoSpaceDE w:val="0"/>
        <w:autoSpaceDN w:val="0"/>
        <w:adjustRightInd w:val="0"/>
        <w:spacing w:after="0" w:line="240" w:lineRule="auto"/>
        <w:ind w:right="-1" w:firstLine="708"/>
        <w:jc w:val="both"/>
        <w:rPr>
          <w:rFonts w:ascii="Times New Roman" w:hAnsi="Times New Roman" w:cs="Times New Roman"/>
          <w:b/>
          <w:sz w:val="24"/>
          <w:szCs w:val="24"/>
        </w:rPr>
      </w:pPr>
      <w:r w:rsidRPr="00BF19D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45D6E" w:rsidRPr="00FD6C79" w:rsidRDefault="00045D6E" w:rsidP="00045D6E">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045D6E" w:rsidRPr="00B20CA1" w:rsidRDefault="00045D6E" w:rsidP="00045D6E">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045D6E" w:rsidRPr="00B20CA1" w:rsidRDefault="00045D6E" w:rsidP="00045D6E">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045D6E" w:rsidRPr="00B20CA1" w:rsidRDefault="00045D6E" w:rsidP="00045D6E">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5D6E" w:rsidRPr="00B20CA1" w:rsidRDefault="00045D6E" w:rsidP="00045D6E">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045D6E" w:rsidRPr="00B20CA1" w:rsidRDefault="00045D6E" w:rsidP="00045D6E">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045D6E" w:rsidRPr="00B20CA1" w:rsidRDefault="00045D6E" w:rsidP="00045D6E">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bidi="ru-RU"/>
        </w:rPr>
        <w:t>МФЦ.</w:t>
      </w:r>
    </w:p>
    <w:p w:rsidR="00045D6E" w:rsidRDefault="00045D6E" w:rsidP="00045D6E">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FD6C79">
        <w:rPr>
          <w:rFonts w:ascii="Times New Roman" w:eastAsia="Times New Roman" w:hAnsi="Times New Roman" w:cs="Times New Roman"/>
          <w:color w:val="000000"/>
          <w:sz w:val="24"/>
          <w:szCs w:val="24"/>
          <w:lang w:bidi="ru-RU"/>
        </w:rPr>
        <w:t>.</w:t>
      </w:r>
    </w:p>
    <w:p w:rsidR="00045D6E" w:rsidRDefault="00045D6E" w:rsidP="00045D6E">
      <w:pPr>
        <w:pStyle w:val="a8"/>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6C79">
        <w:rPr>
          <w:rFonts w:ascii="Times New Roman" w:eastAsia="Times New Roman" w:hAnsi="Times New Roman" w:cs="Times New Roman"/>
          <w:color w:val="000000"/>
          <w:sz w:val="24"/>
          <w:szCs w:val="24"/>
          <w:lang w:bidi="ru-RU"/>
        </w:rPr>
        <w:t>ии и ау</w:t>
      </w:r>
      <w:proofErr w:type="gramEnd"/>
      <w:r w:rsidRPr="00FD6C79">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D6E" w:rsidRPr="00FD6C79" w:rsidRDefault="00045D6E" w:rsidP="00045D6E">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rFonts w:ascii="Times New Roman" w:hAnsi="Times New Roman" w:cs="Times New Roman"/>
          <w:sz w:val="24"/>
          <w:szCs w:val="24"/>
        </w:rPr>
        <w:t>.</w:t>
      </w:r>
    </w:p>
    <w:p w:rsidR="00045D6E" w:rsidRPr="00FD6C79" w:rsidRDefault="00045D6E" w:rsidP="00045D6E">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bidi="en-US"/>
        </w:rPr>
        <w:t>sig</w:t>
      </w:r>
      <w:r>
        <w:rPr>
          <w:rFonts w:ascii="Times New Roman" w:hAnsi="Times New Roman" w:cs="Times New Roman"/>
          <w:sz w:val="24"/>
          <w:szCs w:val="24"/>
          <w:lang w:bidi="en-US"/>
        </w:rPr>
        <w:t>.</w:t>
      </w:r>
    </w:p>
    <w:p w:rsidR="00045D6E" w:rsidRDefault="00045D6E" w:rsidP="00045D6E">
      <w:pPr>
        <w:widowControl w:val="0"/>
        <w:numPr>
          <w:ilvl w:val="0"/>
          <w:numId w:val="5"/>
        </w:numPr>
        <w:tabs>
          <w:tab w:val="left" w:pos="993"/>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Документы, подтверждающие основания на приобретение земельного участка в собственность бесплатно согласно приложению 7 к Административному регламенту;</w:t>
      </w:r>
    </w:p>
    <w:p w:rsidR="00045D6E" w:rsidRPr="00006360" w:rsidRDefault="00045D6E" w:rsidP="00045D6E">
      <w:pPr>
        <w:pStyle w:val="a8"/>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2.8.1. </w:t>
      </w:r>
      <w:r w:rsidRPr="0000636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45D6E" w:rsidRPr="00006360"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Pr="00006360">
        <w:rPr>
          <w:rFonts w:ascii="Times New Roman" w:hAnsi="Times New Roman" w:cs="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45D6E" w:rsidRPr="00006360"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w:t>
      </w:r>
      <w:r w:rsidRPr="00006360">
        <w:rPr>
          <w:rFonts w:ascii="Times New Roman" w:hAnsi="Times New Roman" w:cs="Times New Roman"/>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45D6E" w:rsidRPr="00006360"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w:t>
      </w:r>
      <w:r w:rsidRPr="00006360">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Pr="00006360">
          <w:rPr>
            <w:rFonts w:ascii="Times New Roman" w:hAnsi="Times New Roman" w:cs="Times New Roman"/>
            <w:color w:val="0000FF"/>
            <w:sz w:val="24"/>
            <w:szCs w:val="24"/>
          </w:rPr>
          <w:t>подпунктом 6 пункта 2 статьи 39.10</w:t>
        </w:r>
      </w:hyperlink>
      <w:r w:rsidRPr="00006360">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r w:rsidRPr="00006360">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45D6E" w:rsidRPr="00006360"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4</w:t>
      </w:r>
      <w:r w:rsidRPr="00006360">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Pr="00006360">
          <w:rPr>
            <w:rFonts w:ascii="Times New Roman" w:hAnsi="Times New Roman" w:cs="Times New Roman"/>
            <w:color w:val="0000FF"/>
            <w:sz w:val="24"/>
            <w:szCs w:val="24"/>
          </w:rPr>
          <w:t>подпунктом 7 пункта 2 статьи 39.10</w:t>
        </w:r>
      </w:hyperlink>
      <w:r w:rsidRPr="00006360">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r w:rsidRPr="00006360">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Pr>
          <w:rFonts w:ascii="Times New Roman" w:hAnsi="Times New Roman" w:cs="Times New Roman"/>
          <w:sz w:val="24"/>
          <w:szCs w:val="24"/>
        </w:rPr>
        <w:t>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которые определены законами</w:t>
      </w:r>
      <w:r w:rsidRPr="00006360">
        <w:rPr>
          <w:rFonts w:ascii="Times New Roman" w:hAnsi="Times New Roman" w:cs="Times New Roman"/>
          <w:sz w:val="24"/>
          <w:szCs w:val="24"/>
        </w:rPr>
        <w:t xml:space="preserve"> </w:t>
      </w:r>
      <w:r>
        <w:rPr>
          <w:rFonts w:ascii="Times New Roman" w:hAnsi="Times New Roman" w:cs="Times New Roman"/>
          <w:sz w:val="24"/>
          <w:szCs w:val="24"/>
        </w:rPr>
        <w:t>Томской области</w:t>
      </w:r>
      <w:r w:rsidRPr="00006360">
        <w:rPr>
          <w:rFonts w:ascii="Times New Roman" w:hAnsi="Times New Roman" w:cs="Times New Roman"/>
          <w:sz w:val="24"/>
          <w:szCs w:val="24"/>
        </w:rPr>
        <w:t>;</w:t>
      </w:r>
      <w:proofErr w:type="gramEnd"/>
    </w:p>
    <w:p w:rsidR="00045D6E" w:rsidRPr="00006360" w:rsidRDefault="00045D6E" w:rsidP="00045D6E">
      <w:pPr>
        <w:pStyle w:val="a8"/>
        <w:autoSpaceDE w:val="0"/>
        <w:autoSpaceDN w:val="0"/>
        <w:adjustRightInd w:val="0"/>
        <w:spacing w:before="300" w:after="0" w:line="240" w:lineRule="auto"/>
        <w:ind w:left="0" w:firstLine="708"/>
        <w:jc w:val="both"/>
        <w:rPr>
          <w:rFonts w:ascii="Times New Roman" w:hAnsi="Times New Roman" w:cs="Times New Roman"/>
          <w:sz w:val="24"/>
          <w:szCs w:val="24"/>
        </w:rPr>
      </w:pPr>
      <w:bookmarkStart w:id="9" w:name="Par9"/>
      <w:bookmarkEnd w:id="9"/>
      <w:r>
        <w:rPr>
          <w:rFonts w:ascii="Times New Roman" w:hAnsi="Times New Roman" w:cs="Times New Roman"/>
          <w:sz w:val="24"/>
          <w:szCs w:val="24"/>
        </w:rPr>
        <w:t>5</w:t>
      </w:r>
      <w:r w:rsidRPr="00006360">
        <w:rPr>
          <w:rFonts w:ascii="Times New Roman" w:hAnsi="Times New Roman" w:cs="Times New Roman"/>
          <w:sz w:val="24"/>
          <w:szCs w:val="24"/>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06360">
        <w:rPr>
          <w:rFonts w:ascii="Times New Roman" w:hAnsi="Times New Roman" w:cs="Times New Roman"/>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06360">
        <w:rPr>
          <w:rFonts w:ascii="Times New Roman" w:hAnsi="Times New Roman" w:cs="Times New Roman"/>
          <w:sz w:val="24"/>
          <w:szCs w:val="24"/>
        </w:rPr>
        <w:t xml:space="preserve"> в собственность бесплатно;</w:t>
      </w:r>
    </w:p>
    <w:p w:rsidR="00045D6E" w:rsidRPr="00006360"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6</w:t>
      </w:r>
      <w:r w:rsidRPr="00006360">
        <w:rPr>
          <w:rFonts w:ascii="Times New Roman" w:hAnsi="Times New Roman" w:cs="Times New Roman"/>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Pr="001B16F0">
        <w:rPr>
          <w:rFonts w:ascii="Times New Roman" w:hAnsi="Times New Roman" w:cs="Times New Roman"/>
          <w:sz w:val="24"/>
          <w:szCs w:val="24"/>
        </w:rPr>
        <w:t>закон Томской области от 9 июля 2015 года № 100-ОЗ «О земельных отношениях в Томской области»</w:t>
      </w:r>
      <w:r w:rsidRPr="00006360">
        <w:rPr>
          <w:rFonts w:ascii="Times New Roman" w:hAnsi="Times New Roman" w:cs="Times New Roman"/>
          <w:sz w:val="24"/>
          <w:szCs w:val="24"/>
        </w:rPr>
        <w:t>;</w:t>
      </w:r>
    </w:p>
    <w:p w:rsidR="00045D6E" w:rsidRPr="00006360"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7</w:t>
      </w:r>
      <w:r w:rsidRPr="00006360">
        <w:rPr>
          <w:rFonts w:ascii="Times New Roman" w:hAnsi="Times New Roman" w:cs="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45D6E" w:rsidRPr="00006360"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8</w:t>
      </w:r>
      <w:r w:rsidRPr="00006360">
        <w:rPr>
          <w:rFonts w:ascii="Times New Roman" w:hAnsi="Times New Roman" w:cs="Times New Roman"/>
          <w:sz w:val="24"/>
          <w:szCs w:val="24"/>
        </w:rPr>
        <w:t xml:space="preserve">) земельного участка гражданину в соответствии с Федеральным </w:t>
      </w:r>
      <w:hyperlink r:id="rId15" w:history="1">
        <w:r w:rsidRPr="00006360">
          <w:rPr>
            <w:rFonts w:ascii="Times New Roman" w:hAnsi="Times New Roman" w:cs="Times New Roman"/>
            <w:color w:val="0000FF"/>
            <w:sz w:val="24"/>
            <w:szCs w:val="24"/>
          </w:rPr>
          <w:t>законом</w:t>
        </w:r>
      </w:hyperlink>
      <w:r w:rsidRPr="00006360">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045D6E" w:rsidRPr="00006360"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9</w:t>
      </w:r>
      <w:r w:rsidRPr="00006360">
        <w:rPr>
          <w:rFonts w:ascii="Times New Roman" w:hAnsi="Times New Roman" w:cs="Times New Roman"/>
          <w:sz w:val="24"/>
          <w:szCs w:val="24"/>
        </w:rPr>
        <w:t xml:space="preserve">) земельного участка в соответствии с Федеральным </w:t>
      </w:r>
      <w:hyperlink r:id="rId16" w:history="1">
        <w:r w:rsidRPr="00006360">
          <w:rPr>
            <w:rFonts w:ascii="Times New Roman" w:hAnsi="Times New Roman" w:cs="Times New Roman"/>
            <w:color w:val="0000FF"/>
            <w:sz w:val="24"/>
            <w:szCs w:val="24"/>
          </w:rPr>
          <w:t>законом</w:t>
        </w:r>
      </w:hyperlink>
      <w:r w:rsidRPr="00006360">
        <w:rPr>
          <w:rFonts w:ascii="Times New Roman" w:hAnsi="Times New Roman" w:cs="Times New Roman"/>
          <w:sz w:val="24"/>
          <w:szCs w:val="24"/>
        </w:rPr>
        <w:t xml:space="preserve"> от 24 июля 2008 года N 161-ФЗ "О содействии развитию жилищного строительства";</w:t>
      </w:r>
    </w:p>
    <w:p w:rsidR="00045D6E" w:rsidRPr="006C7051" w:rsidRDefault="00045D6E" w:rsidP="00045D6E">
      <w:pPr>
        <w:pStyle w:val="a8"/>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10</w:t>
      </w:r>
      <w:r w:rsidRPr="00006360">
        <w:rPr>
          <w:rFonts w:ascii="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7" w:history="1">
        <w:r w:rsidRPr="00006360">
          <w:rPr>
            <w:rFonts w:ascii="Times New Roman" w:hAnsi="Times New Roman" w:cs="Times New Roman"/>
            <w:color w:val="0000FF"/>
            <w:sz w:val="24"/>
            <w:szCs w:val="24"/>
          </w:rPr>
          <w:t>законом</w:t>
        </w:r>
      </w:hyperlink>
      <w:r w:rsidRPr="00006360">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045D6E" w:rsidRPr="00B20CA1" w:rsidRDefault="00045D6E" w:rsidP="00045D6E">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45D6E" w:rsidRPr="00B20CA1" w:rsidRDefault="00045D6E" w:rsidP="00045D6E">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045D6E" w:rsidRDefault="00045D6E" w:rsidP="00045D6E">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Выписка из Единого государственного реестра недвижимости в отношении земельн</w:t>
      </w:r>
      <w:r>
        <w:rPr>
          <w:rFonts w:ascii="Times New Roman" w:eastAsia="Times New Roman" w:hAnsi="Times New Roman" w:cs="Times New Roman"/>
          <w:color w:val="000000"/>
          <w:sz w:val="24"/>
          <w:szCs w:val="24"/>
          <w:lang w:bidi="ru-RU"/>
        </w:rPr>
        <w:t>ых</w:t>
      </w:r>
      <w:r w:rsidRPr="00B20CA1">
        <w:rPr>
          <w:rFonts w:ascii="Times New Roman" w:eastAsia="Times New Roman" w:hAnsi="Times New Roman" w:cs="Times New Roman"/>
          <w:color w:val="000000"/>
          <w:sz w:val="24"/>
          <w:szCs w:val="24"/>
          <w:lang w:bidi="ru-RU"/>
        </w:rPr>
        <w:t xml:space="preserve"> участк</w:t>
      </w:r>
      <w:r>
        <w:rPr>
          <w:rFonts w:ascii="Times New Roman" w:eastAsia="Times New Roman" w:hAnsi="Times New Roman" w:cs="Times New Roman"/>
          <w:color w:val="000000"/>
          <w:sz w:val="24"/>
          <w:szCs w:val="24"/>
          <w:lang w:bidi="ru-RU"/>
        </w:rPr>
        <w:t>ов;</w:t>
      </w:r>
    </w:p>
    <w:p w:rsidR="00045D6E" w:rsidRPr="00B20CA1" w:rsidRDefault="00045D6E" w:rsidP="00045D6E">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45D6E" w:rsidRPr="00B20CA1" w:rsidRDefault="00045D6E" w:rsidP="00045D6E">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045D6E" w:rsidRPr="00B20CA1" w:rsidRDefault="00045D6E" w:rsidP="00045D6E">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D6E" w:rsidRPr="00B20CA1" w:rsidRDefault="00045D6E" w:rsidP="00045D6E">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w:t>
      </w:r>
      <w:r w:rsidR="005531A3">
        <w:rPr>
          <w:rFonts w:ascii="Times New Roman" w:eastAsia="Times New Roman" w:hAnsi="Times New Roman" w:cs="Times New Roman"/>
          <w:iCs/>
          <w:color w:val="000000"/>
          <w:sz w:val="24"/>
          <w:szCs w:val="24"/>
          <w:lang w:bidi="ru-RU"/>
        </w:rPr>
        <w:t xml:space="preserve">инистрации  Володинского сельского поселения </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576603">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045D6E" w:rsidRPr="00B20CA1" w:rsidRDefault="00045D6E" w:rsidP="00045D6E">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5D6E" w:rsidRPr="00B20CA1" w:rsidRDefault="00045D6E" w:rsidP="00045D6E">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0"/>
    </w:p>
    <w:p w:rsidR="00045D6E" w:rsidRDefault="00045D6E" w:rsidP="00045D6E">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045D6E" w:rsidRPr="00842E4F" w:rsidRDefault="00045D6E" w:rsidP="00045D6E">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045D6E" w:rsidRPr="00842E4F" w:rsidRDefault="00045D6E" w:rsidP="00045D6E">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D6E" w:rsidRPr="00842E4F" w:rsidRDefault="00045D6E" w:rsidP="00045D6E">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045D6E" w:rsidRPr="00842E4F" w:rsidRDefault="00045D6E" w:rsidP="00045D6E">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Документы содержат повреждения, наличие которых не позволяет в полном объеме </w:t>
      </w:r>
      <w:r w:rsidRPr="00842E4F">
        <w:rPr>
          <w:rFonts w:ascii="Times New Roman" w:hAnsi="Times New Roman" w:cs="Times New Roman"/>
          <w:color w:val="000000"/>
          <w:sz w:val="24"/>
          <w:szCs w:val="24"/>
          <w:lang w:bidi="ru-RU"/>
        </w:rPr>
        <w:lastRenderedPageBreak/>
        <w:t>использовать информацию и сведения, содержащиеся в документах для предоставления услуги;</w:t>
      </w:r>
    </w:p>
    <w:p w:rsidR="00045D6E" w:rsidRPr="00842E4F" w:rsidRDefault="00045D6E" w:rsidP="00045D6E">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5D6E" w:rsidRPr="00842E4F" w:rsidRDefault="00045D6E" w:rsidP="00045D6E">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5D6E" w:rsidRPr="00842E4F" w:rsidRDefault="00045D6E" w:rsidP="00045D6E">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045D6E" w:rsidRPr="00842E4F" w:rsidRDefault="00045D6E" w:rsidP="00045D6E">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45D6E" w:rsidRPr="00842E4F" w:rsidRDefault="00045D6E" w:rsidP="00045D6E">
      <w:pPr>
        <w:pStyle w:val="a8"/>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842E4F">
        <w:rPr>
          <w:rFonts w:ascii="Times New Roman" w:hAnsi="Times New Roman" w:cs="Times New Roman"/>
          <w:color w:val="000000"/>
          <w:sz w:val="24"/>
          <w:szCs w:val="24"/>
          <w:lang w:bidi="ru-RU"/>
        </w:rPr>
        <w:t>.</w:t>
      </w:r>
    </w:p>
    <w:p w:rsidR="00045D6E" w:rsidRPr="00842E4F" w:rsidRDefault="00045D6E" w:rsidP="00045D6E">
      <w:pPr>
        <w:pStyle w:val="a8"/>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45D6E" w:rsidRPr="00B90CD4" w:rsidRDefault="00045D6E" w:rsidP="00045D6E">
      <w:pPr>
        <w:pStyle w:val="a8"/>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5D6E" w:rsidRDefault="00045D6E" w:rsidP="00045D6E">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045D6E" w:rsidRDefault="00045D6E" w:rsidP="00045D6E">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045D6E" w:rsidRPr="00480340" w:rsidRDefault="00045D6E" w:rsidP="00045D6E">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w:t>
      </w:r>
      <w:r>
        <w:rPr>
          <w:rFonts w:ascii="Times New Roman" w:hAnsi="Times New Roman" w:cs="Times New Roman"/>
          <w:sz w:val="24"/>
          <w:szCs w:val="24"/>
        </w:rPr>
        <w:t xml:space="preserve">бретение земельного участка без </w:t>
      </w:r>
      <w:r w:rsidRPr="00480340">
        <w:rPr>
          <w:rFonts w:ascii="Times New Roman" w:hAnsi="Times New Roman" w:cs="Times New Roman"/>
          <w:sz w:val="24"/>
          <w:szCs w:val="24"/>
        </w:rPr>
        <w:t>проведения</w:t>
      </w:r>
      <w:r>
        <w:rPr>
          <w:rFonts w:ascii="Times New Roman" w:hAnsi="Times New Roman" w:cs="Times New Roman"/>
          <w:sz w:val="24"/>
          <w:szCs w:val="24"/>
        </w:rPr>
        <w:t xml:space="preserve"> торгов;</w:t>
      </w:r>
    </w:p>
    <w:p w:rsidR="00045D6E" w:rsidRPr="00480340" w:rsidRDefault="00045D6E" w:rsidP="00045D6E">
      <w:pPr>
        <w:spacing w:after="0"/>
        <w:ind w:firstLine="709"/>
        <w:jc w:val="both"/>
        <w:rPr>
          <w:rFonts w:ascii="Times New Roman" w:hAnsi="Times New Roman" w:cs="Times New Roman"/>
          <w:sz w:val="24"/>
          <w:szCs w:val="24"/>
        </w:rPr>
      </w:pPr>
      <w:proofErr w:type="gramStart"/>
      <w:r w:rsidRPr="00480340">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8" w:history="1">
        <w:r w:rsidRPr="00480340">
          <w:rPr>
            <w:rStyle w:val="a7"/>
            <w:rFonts w:ascii="Times New Roman" w:hAnsi="Times New Roman"/>
            <w:sz w:val="24"/>
            <w:szCs w:val="24"/>
          </w:rPr>
          <w:t>Земельного кодекса Российской Федерации</w:t>
        </w:r>
      </w:hyperlink>
      <w:r>
        <w:rPr>
          <w:rFonts w:ascii="Times New Roman" w:hAnsi="Times New Roman" w:cs="Times New Roman"/>
          <w:sz w:val="24"/>
          <w:szCs w:val="24"/>
        </w:rPr>
        <w:t>;</w:t>
      </w:r>
      <w:proofErr w:type="gramEnd"/>
    </w:p>
    <w:p w:rsidR="00045D6E" w:rsidRPr="00480340" w:rsidRDefault="00045D6E" w:rsidP="00045D6E">
      <w:pPr>
        <w:spacing w:after="0"/>
        <w:ind w:firstLine="709"/>
        <w:jc w:val="both"/>
        <w:rPr>
          <w:rFonts w:ascii="Times New Roman" w:hAnsi="Times New Roman" w:cs="Times New Roman"/>
          <w:sz w:val="24"/>
          <w:szCs w:val="24"/>
        </w:rPr>
      </w:pPr>
      <w:proofErr w:type="gramStart"/>
      <w:r w:rsidRPr="00480340">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80340">
        <w:rPr>
          <w:rFonts w:ascii="Times New Roman" w:hAnsi="Times New Roman" w:cs="Times New Roman"/>
          <w:sz w:val="24"/>
          <w:szCs w:val="24"/>
        </w:rPr>
        <w:t xml:space="preserve"> земельным участком общего назначения)</w:t>
      </w:r>
      <w:r>
        <w:rPr>
          <w:rFonts w:ascii="Times New Roman" w:hAnsi="Times New Roman" w:cs="Times New Roman"/>
          <w:sz w:val="24"/>
          <w:szCs w:val="24"/>
        </w:rPr>
        <w:t>;</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80340">
        <w:rPr>
          <w:rFonts w:ascii="Times New Roman" w:hAnsi="Times New Roman" w:cs="Times New Roman"/>
          <w:sz w:val="24"/>
          <w:szCs w:val="24"/>
        </w:rPr>
        <w:t xml:space="preserve">4) </w:t>
      </w:r>
      <w:r>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Земельного кодекса Российской Федерации, либо</w:t>
      </w:r>
      <w:proofErr w:type="gramEnd"/>
      <w:r>
        <w:rPr>
          <w:rFonts w:ascii="Times New Roman" w:hAnsi="Times New Roman" w:cs="Times New Roman"/>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w:t>
      </w:r>
      <w:r>
        <w:rPr>
          <w:rFonts w:ascii="Times New Roman" w:hAnsi="Times New Roman" w:cs="Times New Roman"/>
          <w:sz w:val="24"/>
          <w:szCs w:val="24"/>
        </w:rPr>
        <w:lastRenderedPageBreak/>
        <w:t xml:space="preserve">решениями, не выполнены обязанности, предусмотренные </w:t>
      </w:r>
      <w:hyperlink r:id="rId20" w:history="1">
        <w:r>
          <w:rPr>
            <w:rFonts w:ascii="Times New Roman" w:hAnsi="Times New Roman" w:cs="Times New Roman"/>
            <w:color w:val="0000FF"/>
            <w:sz w:val="24"/>
            <w:szCs w:val="24"/>
          </w:rPr>
          <w:t>частью 11 статьи 55.32</w:t>
        </w:r>
      </w:hyperlink>
      <w:r>
        <w:rPr>
          <w:rFonts w:ascii="Times New Roman" w:hAnsi="Times New Roman" w:cs="Times New Roman"/>
          <w:sz w:val="24"/>
          <w:szCs w:val="24"/>
        </w:rPr>
        <w:t xml:space="preserve"> Градостроительного кодекса Российской Федерации;</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Земельного кодекса Российской Федерации</w:t>
      </w:r>
      <w:proofErr w:type="gramEnd"/>
      <w:r>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которым</w:t>
      </w:r>
      <w:proofErr w:type="gramEnd"/>
      <w:r>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22" w:history="1">
        <w:r>
          <w:rPr>
            <w:rFonts w:ascii="Times New Roman" w:hAnsi="Times New Roman" w:cs="Times New Roman"/>
            <w:color w:val="0000FF"/>
            <w:sz w:val="24"/>
            <w:szCs w:val="24"/>
          </w:rPr>
          <w:t>пунктом 19 статьи 39.11</w:t>
        </w:r>
      </w:hyperlink>
      <w:r>
        <w:rPr>
          <w:rFonts w:ascii="Times New Roman" w:hAnsi="Times New Roman" w:cs="Times New Roman"/>
          <w:sz w:val="24"/>
          <w:szCs w:val="24"/>
        </w:rPr>
        <w:t xml:space="preserve"> Земельного кодекса Российской Федерации;</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3" w:history="1">
        <w:r>
          <w:rPr>
            <w:rFonts w:ascii="Times New Roman" w:hAnsi="Times New Roman" w:cs="Times New Roman"/>
            <w:color w:val="0000FF"/>
            <w:sz w:val="24"/>
            <w:szCs w:val="24"/>
          </w:rPr>
          <w:t>подпунктом 6 пункта 4 статьи 39.11</w:t>
        </w:r>
      </w:hyperlink>
      <w:r>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Pr>
            <w:rFonts w:ascii="Times New Roman" w:hAnsi="Times New Roman" w:cs="Times New Roman"/>
            <w:color w:val="0000FF"/>
            <w:sz w:val="24"/>
            <w:szCs w:val="24"/>
          </w:rPr>
          <w:t>подпунктом 4 пункта 4 статьи 39.11</w:t>
        </w:r>
      </w:hyperlink>
      <w:r>
        <w:rPr>
          <w:rFonts w:ascii="Times New Roman" w:hAnsi="Times New Roman" w:cs="Times New Roman"/>
          <w:sz w:val="24"/>
          <w:szCs w:val="24"/>
        </w:rPr>
        <w:t xml:space="preserve"> Земельного кодекса Российской Федерации и уполномоченным</w:t>
      </w:r>
      <w:proofErr w:type="gramEnd"/>
      <w:r>
        <w:rPr>
          <w:rFonts w:ascii="Times New Roman" w:hAnsi="Times New Roman" w:cs="Times New Roman"/>
          <w:sz w:val="24"/>
          <w:szCs w:val="24"/>
        </w:rPr>
        <w:t xml:space="preserve"> органом не принято решение об отказе в проведении этого аукциона по </w:t>
      </w:r>
      <w:r>
        <w:rPr>
          <w:rFonts w:ascii="Times New Roman" w:hAnsi="Times New Roman" w:cs="Times New Roman"/>
          <w:sz w:val="24"/>
          <w:szCs w:val="24"/>
        </w:rPr>
        <w:lastRenderedPageBreak/>
        <w:t xml:space="preserve">основаниям, предусмотренным </w:t>
      </w:r>
      <w:hyperlink r:id="rId25" w:history="1">
        <w:r>
          <w:rPr>
            <w:rFonts w:ascii="Times New Roman" w:hAnsi="Times New Roman" w:cs="Times New Roman"/>
            <w:color w:val="0000FF"/>
            <w:sz w:val="24"/>
            <w:szCs w:val="24"/>
          </w:rPr>
          <w:t>пунктом 8 статьи 39.11</w:t>
        </w:r>
      </w:hyperlink>
      <w:r>
        <w:rPr>
          <w:rFonts w:ascii="Times New Roman" w:hAnsi="Times New Roman" w:cs="Times New Roman"/>
          <w:sz w:val="24"/>
          <w:szCs w:val="24"/>
        </w:rPr>
        <w:t xml:space="preserve"> Земельного кодекса Российской Федерации;</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26" w:history="1">
        <w:r>
          <w:rPr>
            <w:rFonts w:ascii="Times New Roman" w:hAnsi="Times New Roman" w:cs="Times New Roman"/>
            <w:color w:val="0000FF"/>
            <w:sz w:val="24"/>
            <w:szCs w:val="24"/>
          </w:rPr>
          <w:t>подпунктом 1 пункта 1 статьи 39.18</w:t>
        </w:r>
      </w:hyperlink>
      <w:r>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Pr>
            <w:rFonts w:ascii="Times New Roman" w:hAnsi="Times New Roman" w:cs="Times New Roman"/>
            <w:color w:val="0000FF"/>
            <w:sz w:val="24"/>
            <w:szCs w:val="24"/>
          </w:rPr>
          <w:t>подпунктом 10 пункта 2 статьи 39.10</w:t>
        </w:r>
      </w:hyperlink>
      <w:r>
        <w:rPr>
          <w:rFonts w:ascii="Times New Roman" w:hAnsi="Times New Roman" w:cs="Times New Roman"/>
          <w:sz w:val="24"/>
          <w:szCs w:val="24"/>
        </w:rPr>
        <w:t xml:space="preserve"> Земельного кодекса Российской Федерации;</w:t>
      </w:r>
      <w:proofErr w:type="gramEnd"/>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Pr>
            <w:rFonts w:ascii="Times New Roman" w:hAnsi="Times New Roman" w:cs="Times New Roman"/>
            <w:color w:val="0000FF"/>
            <w:sz w:val="24"/>
            <w:szCs w:val="24"/>
          </w:rPr>
          <w:t>пунктом 6 статьи 39.10</w:t>
        </w:r>
      </w:hyperlink>
      <w:r>
        <w:rPr>
          <w:rFonts w:ascii="Times New Roman" w:hAnsi="Times New Roman" w:cs="Times New Roman"/>
          <w:sz w:val="24"/>
          <w:szCs w:val="24"/>
        </w:rPr>
        <w:t xml:space="preserve"> Земельного кодекса Российской Федерации;</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Pr>
          <w:rFonts w:ascii="Times New Roman" w:hAnsi="Times New Roman" w:cs="Times New Roman"/>
          <w:sz w:val="24"/>
          <w:szCs w:val="24"/>
        </w:rPr>
        <w:lastRenderedPageBreak/>
        <w:t>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государственной регистрации недвижимости";</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45D6E" w:rsidRDefault="00045D6E" w:rsidP="00045D6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Pr>
            <w:rFonts w:ascii="Times New Roman" w:hAnsi="Times New Roman" w:cs="Times New Roman"/>
            <w:color w:val="0000FF"/>
            <w:sz w:val="24"/>
            <w:szCs w:val="24"/>
          </w:rPr>
          <w:t>частью 4 статьи 18</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hAnsi="Times New Roman" w:cs="Times New Roman"/>
          <w:sz w:val="24"/>
          <w:szCs w:val="24"/>
        </w:rPr>
        <w:t xml:space="preserve"> с </w:t>
      </w:r>
      <w:hyperlink r:id="rId32" w:history="1">
        <w:r>
          <w:rPr>
            <w:rFonts w:ascii="Times New Roman" w:hAnsi="Times New Roman" w:cs="Times New Roman"/>
            <w:color w:val="0000FF"/>
            <w:sz w:val="24"/>
            <w:szCs w:val="24"/>
          </w:rPr>
          <w:t>частью 3 статьи 14</w:t>
        </w:r>
      </w:hyperlink>
      <w:r>
        <w:rPr>
          <w:rFonts w:ascii="Times New Roman" w:hAnsi="Times New Roman" w:cs="Times New Roman"/>
          <w:sz w:val="24"/>
          <w:szCs w:val="24"/>
        </w:rPr>
        <w:t xml:space="preserve"> указанного Федерального закона.</w:t>
      </w:r>
    </w:p>
    <w:p w:rsidR="00045D6E" w:rsidRDefault="00045D6E" w:rsidP="00045D6E">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045D6E" w:rsidRPr="00960D77"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4"/>
      <w:r w:rsidRPr="00FC0201">
        <w:rPr>
          <w:rFonts w:ascii="Times New Roman" w:eastAsia="Times New Roman" w:hAnsi="Times New Roman" w:cs="Times New Roman"/>
          <w:b/>
          <w:bCs/>
          <w:color w:val="000000"/>
          <w:sz w:val="24"/>
          <w:szCs w:val="24"/>
          <w:lang w:bidi="ru-RU"/>
        </w:rPr>
        <w:t xml:space="preserve">Размер </w:t>
      </w:r>
      <w:bookmarkEnd w:id="11"/>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045D6E" w:rsidRPr="00B20CA1" w:rsidRDefault="00045D6E" w:rsidP="00045D6E">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5D6E" w:rsidRPr="00B20CA1" w:rsidRDefault="00045D6E" w:rsidP="00045D6E">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045D6E" w:rsidRPr="00B20CA1" w:rsidRDefault="00045D6E" w:rsidP="00045D6E">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B20CA1">
        <w:rPr>
          <w:rFonts w:ascii="Times New Roman" w:eastAsia="Times New Roman" w:hAnsi="Times New Roman" w:cs="Times New Roman"/>
          <w:color w:val="000000"/>
          <w:sz w:val="24"/>
          <w:szCs w:val="24"/>
          <w:lang w:bidi="ru-RU"/>
        </w:rPr>
        <w:t>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w:t>
      </w:r>
      <w:proofErr w:type="gramEnd"/>
      <w:r w:rsidRPr="00B20CA1">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045D6E" w:rsidRPr="00004BE0" w:rsidRDefault="00045D6E" w:rsidP="00045D6E">
      <w:pPr>
        <w:pStyle w:val="a8"/>
        <w:autoSpaceDE w:val="0"/>
        <w:autoSpaceDN w:val="0"/>
        <w:adjustRightInd w:val="0"/>
        <w:spacing w:after="0" w:line="240" w:lineRule="auto"/>
        <w:ind w:left="0" w:right="-1"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045D6E" w:rsidRPr="00B20CA1" w:rsidRDefault="00045D6E" w:rsidP="00045D6E">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w:t>
      </w:r>
      <w:proofErr w:type="gramStart"/>
      <w:r w:rsidRPr="00B20CA1">
        <w:rPr>
          <w:rFonts w:ascii="Times New Roman" w:eastAsia="Times New Roman" w:hAnsi="Times New Roman" w:cs="Times New Roman"/>
          <w:color w:val="000000"/>
          <w:sz w:val="24"/>
          <w:szCs w:val="24"/>
          <w:lang w:bidi="ru-RU"/>
        </w:rPr>
        <w:t>,</w:t>
      </w:r>
      <w:proofErr w:type="gramEnd"/>
      <w:r w:rsidRPr="00B20CA1">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6"/>
      <w:r w:rsidRPr="00B20CA1">
        <w:rPr>
          <w:rFonts w:ascii="Times New Roman" w:eastAsia="Times New Roman" w:hAnsi="Times New Roman" w:cs="Times New Roman"/>
          <w:b/>
          <w:bCs/>
          <w:color w:val="000000"/>
          <w:sz w:val="24"/>
          <w:szCs w:val="24"/>
          <w:lang w:bidi="ru-RU"/>
        </w:rPr>
        <w:lastRenderedPageBreak/>
        <w:t>Показатели доступности и качества муниципальной</w:t>
      </w:r>
      <w:bookmarkStart w:id="13" w:name="bookmark17"/>
      <w:bookmarkEnd w:id="12"/>
      <w:r w:rsidRPr="00B20CA1">
        <w:rPr>
          <w:rFonts w:ascii="Times New Roman" w:eastAsia="Times New Roman" w:hAnsi="Times New Roman" w:cs="Times New Roman"/>
          <w:b/>
          <w:bCs/>
          <w:color w:val="000000"/>
          <w:sz w:val="24"/>
          <w:szCs w:val="24"/>
          <w:lang w:bidi="ru-RU"/>
        </w:rPr>
        <w:t xml:space="preserve"> услуги</w:t>
      </w:r>
      <w:bookmarkEnd w:id="13"/>
    </w:p>
    <w:p w:rsidR="00045D6E" w:rsidRPr="00B20CA1" w:rsidRDefault="00045D6E" w:rsidP="00045D6E">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045D6E" w:rsidRPr="00B20CA1" w:rsidRDefault="00045D6E" w:rsidP="00045D6E">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045D6E" w:rsidRPr="00B20CA1" w:rsidRDefault="00045D6E" w:rsidP="00045D6E">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045D6E" w:rsidRPr="00B20CA1" w:rsidRDefault="00045D6E" w:rsidP="00045D6E">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5D6E" w:rsidRPr="00B20CA1" w:rsidRDefault="00045D6E" w:rsidP="00045D6E">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045D6E" w:rsidRPr="00B20CA1" w:rsidRDefault="00045D6E" w:rsidP="00045D6E">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5D6E" w:rsidRPr="00B20CA1" w:rsidRDefault="00045D6E" w:rsidP="00045D6E">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45D6E" w:rsidRPr="00B20CA1" w:rsidRDefault="00045D6E" w:rsidP="00045D6E">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045D6E" w:rsidRPr="00B20CA1" w:rsidRDefault="00045D6E" w:rsidP="00045D6E">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045D6E" w:rsidRPr="00B20CA1" w:rsidRDefault="00045D6E" w:rsidP="00045D6E">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bidi="ru-RU"/>
        </w:rPr>
        <w:t>итогам</w:t>
      </w:r>
      <w:proofErr w:type="gramEnd"/>
      <w:r w:rsidRPr="00B20CA1">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045D6E" w:rsidRPr="00B20CA1" w:rsidRDefault="00045D6E" w:rsidP="00045D6E">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045D6E" w:rsidRPr="00B20CA1" w:rsidRDefault="00045D6E" w:rsidP="00045D6E">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lastRenderedPageBreak/>
        <w:t>(масштаб 1:1) с использованием следующих режимов:</w:t>
      </w:r>
    </w:p>
    <w:p w:rsidR="00045D6E" w:rsidRPr="00B20CA1" w:rsidRDefault="00045D6E" w:rsidP="00045D6E">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045D6E" w:rsidRPr="00B20CA1" w:rsidRDefault="00045D6E" w:rsidP="00045D6E">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045D6E" w:rsidRPr="00B20CA1" w:rsidRDefault="00045D6E" w:rsidP="00045D6E">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045D6E" w:rsidRPr="00B20CA1" w:rsidRDefault="00045D6E" w:rsidP="00045D6E">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045D6E" w:rsidRPr="00B20CA1" w:rsidRDefault="00045D6E" w:rsidP="00045D6E">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045D6E" w:rsidRPr="00B20CA1" w:rsidRDefault="00045D6E" w:rsidP="00045D6E">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045D6E" w:rsidRPr="00B20CA1" w:rsidRDefault="00045D6E" w:rsidP="00045D6E">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5D6E"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45D6E" w:rsidRPr="00B20CA1" w:rsidRDefault="00045D6E" w:rsidP="00045D6E">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4"/>
    </w:p>
    <w:p w:rsidR="00045D6E" w:rsidRPr="00B20CA1" w:rsidRDefault="00045D6E" w:rsidP="00045D6E">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Pr>
          <w:rFonts w:ascii="Times New Roman" w:eastAsia="Times New Roman" w:hAnsi="Times New Roman" w:cs="Times New Roman"/>
          <w:color w:val="000000"/>
          <w:sz w:val="24"/>
          <w:szCs w:val="24"/>
          <w:lang w:bidi="ru-RU"/>
        </w:rPr>
        <w:t>.</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045D6E" w:rsidRPr="00B20CA1" w:rsidRDefault="00045D6E" w:rsidP="00045D6E">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045D6E" w:rsidRPr="00B20CA1" w:rsidRDefault="00045D6E" w:rsidP="00045D6E">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Формирование заявления.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045D6E" w:rsidRPr="00FD1006" w:rsidRDefault="00045D6E" w:rsidP="00045D6E">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45D6E" w:rsidRPr="00FD1006" w:rsidRDefault="00045D6E" w:rsidP="00045D6E">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045D6E" w:rsidRPr="00FD1006" w:rsidRDefault="00045D6E" w:rsidP="00045D6E">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45D6E" w:rsidRPr="00FD1006" w:rsidRDefault="00045D6E" w:rsidP="00045D6E">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45D6E" w:rsidRPr="00FD1006" w:rsidRDefault="00045D6E" w:rsidP="00045D6E">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FD1006">
        <w:rPr>
          <w:rFonts w:ascii="Times New Roman" w:eastAsia="Times New Roman" w:hAnsi="Times New Roman" w:cs="Times New Roman"/>
          <w:color w:val="000000"/>
          <w:sz w:val="24"/>
          <w:szCs w:val="24"/>
          <w:lang w:bidi="ru-RU"/>
        </w:rPr>
        <w:t>потери</w:t>
      </w:r>
      <w:proofErr w:type="gramEnd"/>
      <w:r w:rsidRPr="00FD1006">
        <w:rPr>
          <w:rFonts w:ascii="Times New Roman" w:eastAsia="Times New Roman" w:hAnsi="Times New Roman" w:cs="Times New Roman"/>
          <w:color w:val="000000"/>
          <w:sz w:val="24"/>
          <w:szCs w:val="24"/>
          <w:lang w:bidi="ru-RU"/>
        </w:rPr>
        <w:t xml:space="preserve"> ранее введенной информации;</w:t>
      </w:r>
    </w:p>
    <w:p w:rsidR="00045D6E" w:rsidRPr="00FD1006" w:rsidRDefault="00045D6E" w:rsidP="00045D6E">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bidi="ru-RU"/>
        </w:rPr>
        <w:t>заявление</w:t>
      </w:r>
      <w:proofErr w:type="gramEnd"/>
      <w:r w:rsidRPr="00B20CA1">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45D6E" w:rsidRPr="00B20CA1" w:rsidRDefault="00045D6E" w:rsidP="00045D6E">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bidi="ru-RU"/>
        </w:rPr>
        <w:t xml:space="preserve">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w:t>
      </w:r>
      <w:proofErr w:type="gramEnd"/>
      <w:r w:rsidRPr="00B20CA1">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045D6E" w:rsidRPr="00B20CA1" w:rsidRDefault="00045D6E" w:rsidP="00045D6E">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45D6E" w:rsidRPr="00B20CA1" w:rsidRDefault="00045D6E" w:rsidP="00045D6E">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45D6E" w:rsidRPr="00B20CA1" w:rsidRDefault="00045D6E" w:rsidP="00045D6E">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045D6E" w:rsidRPr="00B20CA1" w:rsidRDefault="00045D6E" w:rsidP="00045D6E">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w:t>
      </w:r>
      <w:r w:rsidRPr="00B20CA1">
        <w:rPr>
          <w:rFonts w:ascii="Times New Roman" w:eastAsia="Times New Roman" w:hAnsi="Times New Roman" w:cs="Times New Roman"/>
          <w:color w:val="000000"/>
          <w:sz w:val="24"/>
          <w:szCs w:val="24"/>
          <w:lang w:bidi="ru-RU"/>
        </w:rPr>
        <w:lastRenderedPageBreak/>
        <w:t xml:space="preserve">который заявитель получает при личном обращении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045D6E" w:rsidRPr="00B20CA1" w:rsidRDefault="00045D6E" w:rsidP="00045D6E">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45D6E" w:rsidRPr="00B20CA1" w:rsidRDefault="00045D6E" w:rsidP="00045D6E">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5D6E" w:rsidRPr="005802AD" w:rsidRDefault="00045D6E" w:rsidP="00045D6E">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045D6E" w:rsidRPr="005802AD"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802AD">
        <w:rPr>
          <w:rFonts w:ascii="Times New Roman" w:eastAsia="Times New Roman" w:hAnsi="Times New Roman" w:cs="Times New Roman"/>
          <w:color w:val="000000"/>
          <w:sz w:val="24"/>
          <w:szCs w:val="24"/>
          <w:lang w:bidi="ru-RU"/>
        </w:rPr>
        <w:t xml:space="preserve"> </w:t>
      </w:r>
      <w:proofErr w:type="gramStart"/>
      <w:r w:rsidRPr="005802AD">
        <w:rPr>
          <w:rFonts w:ascii="Times New Roman" w:eastAsia="Times New Roman" w:hAnsi="Times New Roman" w:cs="Times New Roman"/>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802AD">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045D6E" w:rsidRPr="005802AD" w:rsidRDefault="00045D6E" w:rsidP="00045D6E">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02AD">
        <w:rPr>
          <w:rFonts w:ascii="Times New Roman" w:eastAsia="Times New Roman" w:hAnsi="Times New Roman" w:cs="Times New Roman"/>
          <w:color w:val="000000"/>
          <w:sz w:val="24"/>
          <w:szCs w:val="24"/>
          <w:lang w:bidi="ru-RU"/>
        </w:rPr>
        <w:t xml:space="preserve">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B20CA1">
        <w:rPr>
          <w:rFonts w:ascii="Times New Roman" w:eastAsia="Times New Roman" w:hAnsi="Times New Roman" w:cs="Times New Roman"/>
          <w:b/>
          <w:bCs/>
          <w:color w:val="000000"/>
          <w:sz w:val="24"/>
          <w:szCs w:val="24"/>
          <w:lang w:bidi="ru-RU"/>
        </w:rPr>
        <w:t xml:space="preserve"> услуги документах</w:t>
      </w:r>
      <w:bookmarkEnd w:id="16"/>
    </w:p>
    <w:p w:rsidR="00045D6E" w:rsidRPr="00B20CA1" w:rsidRDefault="00045D6E" w:rsidP="00045D6E">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45D6E" w:rsidRPr="00B20CA1" w:rsidRDefault="00045D6E" w:rsidP="00045D6E">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045D6E" w:rsidRPr="00B20CA1" w:rsidRDefault="00045D6E" w:rsidP="00045D6E">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 xml:space="preserve">Исправление допущенных опечаток и ошибок в выданных в результате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 в документах осуществляется в следующем порядке:</w:t>
      </w:r>
      <w:proofErr w:type="gramEnd"/>
    </w:p>
    <w:p w:rsidR="00045D6E" w:rsidRPr="00B20CA1" w:rsidRDefault="00045D6E" w:rsidP="00045D6E">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45D6E" w:rsidRPr="00B20CA1" w:rsidRDefault="00045D6E" w:rsidP="00045D6E">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45D6E" w:rsidRPr="00B20CA1" w:rsidRDefault="00045D6E" w:rsidP="00045D6E">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45D6E" w:rsidRPr="00B20CA1" w:rsidRDefault="00045D6E" w:rsidP="00045D6E">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bidi="ru-RU"/>
        </w:rPr>
        <w:t>с даты регистрации</w:t>
      </w:r>
      <w:proofErr w:type="gramEnd"/>
      <w:r w:rsidRPr="00B20CA1">
        <w:rPr>
          <w:rFonts w:ascii="Times New Roman" w:eastAsia="Times New Roman" w:hAnsi="Times New Roman" w:cs="Times New Roman"/>
          <w:color w:val="000000"/>
          <w:sz w:val="24"/>
          <w:szCs w:val="24"/>
          <w:lang w:bidi="ru-RU"/>
        </w:rPr>
        <w:t xml:space="preserve">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045D6E" w:rsidRPr="00B20CA1" w:rsidRDefault="00045D6E" w:rsidP="00045D6E">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7" w:name="bookmark21"/>
      <w:r>
        <w:rPr>
          <w:rFonts w:ascii="Times New Roman" w:eastAsia="Times New Roman" w:hAnsi="Times New Roman" w:cs="Times New Roman"/>
          <w:b/>
          <w:bCs/>
          <w:color w:val="000000"/>
          <w:sz w:val="24"/>
          <w:szCs w:val="24"/>
          <w:lang w:bidi="ru-RU"/>
        </w:rPr>
        <w:t>4. </w:t>
      </w:r>
      <w:r w:rsidRPr="00B20CA1">
        <w:rPr>
          <w:rFonts w:ascii="Times New Roman" w:eastAsia="Times New Roman" w:hAnsi="Times New Roman" w:cs="Times New Roman"/>
          <w:b/>
          <w:bCs/>
          <w:color w:val="000000"/>
          <w:sz w:val="24"/>
          <w:szCs w:val="24"/>
          <w:lang w:bidi="ru-RU"/>
        </w:rPr>
        <w:t xml:space="preserve">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исполнением административного регламента</w:t>
      </w:r>
      <w:bookmarkEnd w:id="17"/>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5D6E" w:rsidRPr="00B20CA1" w:rsidRDefault="00045D6E" w:rsidP="00045D6E">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Текущий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полнотой и качеством предоставления муниципальной услуги</w:t>
      </w:r>
    </w:p>
    <w:p w:rsidR="00045D6E" w:rsidRPr="00B20CA1" w:rsidRDefault="00045D6E" w:rsidP="00045D6E">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045D6E" w:rsidRPr="00B20CA1" w:rsidRDefault="00045D6E" w:rsidP="00045D6E">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5D6E" w:rsidRPr="00B20CA1" w:rsidRDefault="00045D6E" w:rsidP="00045D6E">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результатам проведенных проверок в случае выявления нарушений положений </w:t>
      </w:r>
      <w:r w:rsidRPr="00B20CA1">
        <w:rPr>
          <w:rFonts w:ascii="Times New Roman" w:eastAsia="Times New Roman" w:hAnsi="Times New Roman" w:cs="Times New Roman"/>
          <w:color w:val="000000"/>
          <w:sz w:val="24"/>
          <w:szCs w:val="24"/>
          <w:lang w:bidi="ru-RU"/>
        </w:rPr>
        <w:lastRenderedPageBreak/>
        <w:t>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045D6E" w:rsidRPr="00B20CA1" w:rsidRDefault="00045D6E" w:rsidP="00045D6E">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045D6E" w:rsidRPr="00B20CA1" w:rsidRDefault="00045D6E" w:rsidP="00045D6E">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5D6E" w:rsidRDefault="00045D6E" w:rsidP="00045D6E">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5. </w:t>
      </w:r>
      <w:proofErr w:type="gramStart"/>
      <w:r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bidi="ru-RU"/>
        </w:rPr>
        <w:t xml:space="preserve">МФЦ, </w:t>
      </w:r>
      <w:r>
        <w:rPr>
          <w:rFonts w:ascii="Times New Roman" w:hAnsi="Times New Roman" w:cs="Times New Roman"/>
          <w:b/>
          <w:bCs/>
          <w:sz w:val="24"/>
          <w:szCs w:val="24"/>
        </w:rPr>
        <w:t>организаций, предусмотренных частью 1.1 статьи 16 Федерального закона</w:t>
      </w:r>
      <w:r w:rsidRPr="007135F4">
        <w:t xml:space="preserve"> </w:t>
      </w:r>
      <w:r>
        <w:rPr>
          <w:rFonts w:ascii="Times New Roman" w:hAnsi="Times New Roman" w:cs="Times New Roman"/>
          <w:b/>
          <w:bCs/>
          <w:sz w:val="24"/>
          <w:szCs w:val="24"/>
        </w:rPr>
        <w:t>27 июля</w:t>
      </w:r>
      <w:r w:rsidRPr="007135F4">
        <w:rPr>
          <w:rFonts w:ascii="Times New Roman" w:hAnsi="Times New Roman" w:cs="Times New Roman"/>
          <w:b/>
          <w:bCs/>
          <w:sz w:val="24"/>
          <w:szCs w:val="24"/>
        </w:rPr>
        <w:t xml:space="preserve">2010 </w:t>
      </w:r>
      <w:r>
        <w:rPr>
          <w:rFonts w:ascii="Times New Roman" w:hAnsi="Times New Roman" w:cs="Times New Roman"/>
          <w:b/>
          <w:bCs/>
          <w:sz w:val="24"/>
          <w:szCs w:val="24"/>
        </w:rPr>
        <w:t xml:space="preserve">года </w:t>
      </w:r>
      <w:r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Pr>
          <w:rFonts w:ascii="Times New Roman" w:hAnsi="Times New Roman" w:cs="Times New Roman"/>
          <w:b/>
          <w:bCs/>
          <w:sz w:val="24"/>
          <w:szCs w:val="24"/>
        </w:rPr>
        <w:t xml:space="preserve">, </w:t>
      </w:r>
      <w:r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Pr>
          <w:rFonts w:ascii="Times New Roman" w:eastAsia="Times New Roman" w:hAnsi="Times New Roman" w:cs="Times New Roman"/>
          <w:b/>
          <w:bCs/>
          <w:color w:val="000000"/>
          <w:sz w:val="24"/>
          <w:szCs w:val="24"/>
          <w:lang w:bidi="ru-RU"/>
        </w:rPr>
        <w:t>, работников</w:t>
      </w:r>
      <w:proofErr w:type="gramEnd"/>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045D6E" w:rsidRPr="00B20CA1" w:rsidRDefault="00045D6E" w:rsidP="00045D6E">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045D6E" w:rsidRPr="00B20CA1"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045D6E" w:rsidRDefault="00045D6E" w:rsidP="00045D6E">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45D6E"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045D6E" w:rsidRPr="00B20CA1" w:rsidRDefault="00045D6E" w:rsidP="00045D6E">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8" w:name="bookmark22"/>
      <w:r w:rsidRPr="00B20CA1">
        <w:rPr>
          <w:rFonts w:ascii="Times New Roman" w:eastAsia="Times New Roman" w:hAnsi="Times New Roman" w:cs="Times New Roman"/>
          <w:b/>
          <w:bCs/>
          <w:color w:val="000000"/>
          <w:sz w:val="24"/>
          <w:szCs w:val="24"/>
          <w:lang w:bidi="ru-RU"/>
        </w:rPr>
        <w:lastRenderedPageBreak/>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19" w:name="bookmark23"/>
      <w:bookmarkEnd w:id="18"/>
      <w:r>
        <w:rPr>
          <w:rFonts w:ascii="Times New Roman" w:eastAsia="Times New Roman" w:hAnsi="Times New Roman" w:cs="Times New Roman"/>
          <w:b/>
          <w:bCs/>
          <w:color w:val="000000"/>
          <w:sz w:val="24"/>
          <w:szCs w:val="24"/>
          <w:lang w:bidi="ru-RU"/>
        </w:rPr>
        <w:t>ЕПГУ</w:t>
      </w:r>
      <w:bookmarkEnd w:id="19"/>
    </w:p>
    <w:p w:rsidR="00045D6E" w:rsidRPr="00B20CA1" w:rsidRDefault="00045D6E" w:rsidP="00045D6E">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5D6E" w:rsidRPr="00816044" w:rsidRDefault="00045D6E" w:rsidP="00045D6E">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roofErr w:type="gramStart"/>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816044">
        <w:rPr>
          <w:rFonts w:ascii="Times New Roman" w:eastAsia="Times New Roman" w:hAnsi="Times New Roman" w:cs="Times New Roman"/>
          <w:b/>
          <w:bCs/>
          <w:color w:val="000000"/>
          <w:sz w:val="24"/>
          <w:szCs w:val="24"/>
          <w:lang w:bidi="ru-RU"/>
        </w:rPr>
        <w:t>муниципальной услуги</w:t>
      </w:r>
      <w:bookmarkEnd w:id="20"/>
      <w:proofErr w:type="gramEnd"/>
    </w:p>
    <w:p w:rsidR="00045D6E" w:rsidRPr="00816044" w:rsidRDefault="00045D6E" w:rsidP="00045D6E">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45D6E" w:rsidRPr="00816044" w:rsidRDefault="00045D6E" w:rsidP="00045D6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045D6E">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1B698D" w:rsidRDefault="00045D6E" w:rsidP="00045D6E">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5531A3" w:rsidRDefault="00045D6E" w:rsidP="00045D6E">
      <w:pPr>
        <w:widowControl w:val="0"/>
        <w:tabs>
          <w:tab w:val="left" w:pos="667"/>
        </w:tabs>
        <w:spacing w:after="0" w:line="240" w:lineRule="auto"/>
        <w:ind w:left="5613" w:right="-1"/>
        <w:jc w:val="both"/>
        <w:rPr>
          <w:rFonts w:ascii="Times New Roman" w:eastAsia="Times New Roman" w:hAnsi="Times New Roman" w:cs="Times New Roman"/>
          <w:bCs/>
          <w:sz w:val="24"/>
          <w:szCs w:val="24"/>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p>
    <w:p w:rsidR="00045D6E" w:rsidRDefault="005531A3" w:rsidP="00045D6E">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bCs/>
          <w:sz w:val="24"/>
          <w:szCs w:val="24"/>
          <w:lang w:bidi="ru-RU"/>
        </w:rPr>
        <w:t>гражданину или юридическому лицу</w:t>
      </w:r>
      <w:r w:rsidR="00045D6E">
        <w:rPr>
          <w:rFonts w:ascii="Times New Roman" w:eastAsia="Times New Roman" w:hAnsi="Times New Roman" w:cs="Times New Roman"/>
          <w:bCs/>
          <w:sz w:val="24"/>
          <w:szCs w:val="24"/>
          <w:lang w:bidi="ru-RU"/>
        </w:rPr>
        <w:t xml:space="preserve"> в собственность бесплатно</w:t>
      </w:r>
      <w:r w:rsidR="00045D6E" w:rsidRPr="001B698D">
        <w:rPr>
          <w:rFonts w:ascii="Times New Roman" w:eastAsia="Times New Roman" w:hAnsi="Times New Roman" w:cs="Times New Roman"/>
          <w:color w:val="000000"/>
          <w:sz w:val="24"/>
          <w:szCs w:val="28"/>
          <w:lang w:bidi="ru-RU"/>
        </w:rPr>
        <w:t>»</w:t>
      </w:r>
    </w:p>
    <w:p w:rsidR="00045D6E" w:rsidRDefault="00045D6E" w:rsidP="00045D6E">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045D6E" w:rsidRDefault="00045D6E" w:rsidP="00045D6E">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rsidR="00045D6E" w:rsidRDefault="00045D6E" w:rsidP="005531A3">
      <w:pPr>
        <w:spacing w:after="0" w:line="240" w:lineRule="auto"/>
        <w:rPr>
          <w:rFonts w:ascii="Times New Roman" w:hAnsi="Times New Roman" w:cs="Times New Roman"/>
          <w:b/>
          <w:sz w:val="24"/>
          <w:szCs w:val="24"/>
        </w:rPr>
      </w:pPr>
    </w:p>
    <w:p w:rsidR="00045D6E" w:rsidRPr="006F2230" w:rsidRDefault="00045D6E" w:rsidP="00045D6E">
      <w:pPr>
        <w:spacing w:after="0" w:line="240" w:lineRule="auto"/>
        <w:jc w:val="center"/>
        <w:rPr>
          <w:rFonts w:ascii="Times New Roman" w:hAnsi="Times New Roman" w:cs="Times New Roman"/>
          <w:b/>
          <w:sz w:val="30"/>
          <w:szCs w:val="30"/>
        </w:rPr>
      </w:pPr>
      <w:r w:rsidRPr="006F2230">
        <w:rPr>
          <w:rFonts w:ascii="Times New Roman" w:hAnsi="Times New Roman" w:cs="Times New Roman"/>
          <w:b/>
          <w:sz w:val="30"/>
          <w:szCs w:val="30"/>
        </w:rPr>
        <w:t>АДМ</w:t>
      </w:r>
      <w:r w:rsidR="005531A3">
        <w:rPr>
          <w:rFonts w:ascii="Times New Roman" w:hAnsi="Times New Roman" w:cs="Times New Roman"/>
          <w:b/>
          <w:sz w:val="30"/>
          <w:szCs w:val="30"/>
        </w:rPr>
        <w:t>ИНИСТРАЦИЯ ВОЛОДИНСКОГО СЕЛЬСКОГО ПОСЕЛЕНИЯ</w:t>
      </w:r>
    </w:p>
    <w:p w:rsidR="00045D6E" w:rsidRDefault="00045D6E" w:rsidP="00045D6E">
      <w:pPr>
        <w:spacing w:after="0" w:line="240" w:lineRule="auto"/>
        <w:jc w:val="center"/>
        <w:rPr>
          <w:rFonts w:ascii="Times New Roman" w:hAnsi="Times New Roman" w:cs="Times New Roman"/>
          <w:b/>
          <w:sz w:val="24"/>
          <w:szCs w:val="24"/>
        </w:rPr>
      </w:pPr>
    </w:p>
    <w:p w:rsidR="00045D6E" w:rsidRPr="006F2230" w:rsidRDefault="00045D6E" w:rsidP="00045D6E">
      <w:pPr>
        <w:spacing w:after="0" w:line="240" w:lineRule="auto"/>
        <w:jc w:val="center"/>
        <w:rPr>
          <w:rFonts w:ascii="Times New Roman" w:hAnsi="Times New Roman" w:cs="Times New Roman"/>
          <w:b/>
          <w:sz w:val="28"/>
          <w:szCs w:val="28"/>
        </w:rPr>
      </w:pPr>
      <w:r w:rsidRPr="006F2230">
        <w:rPr>
          <w:rFonts w:ascii="Times New Roman" w:hAnsi="Times New Roman" w:cs="Times New Roman"/>
          <w:b/>
          <w:sz w:val="28"/>
          <w:szCs w:val="28"/>
        </w:rPr>
        <w:t xml:space="preserve">ПОСТАНОВЛЕНИЕ </w:t>
      </w:r>
    </w:p>
    <w:p w:rsidR="00045D6E" w:rsidRDefault="00045D6E" w:rsidP="0004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45D6E" w:rsidRDefault="00045D6E" w:rsidP="00045D6E">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045D6E" w:rsidRDefault="005531A3" w:rsidP="00045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Володино</w:t>
      </w:r>
    </w:p>
    <w:p w:rsidR="00045D6E" w:rsidRDefault="00045D6E" w:rsidP="00045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045D6E" w:rsidRDefault="00045D6E" w:rsidP="00045D6E">
      <w:pPr>
        <w:spacing w:after="0" w:line="240" w:lineRule="auto"/>
        <w:jc w:val="center"/>
        <w:rPr>
          <w:rFonts w:ascii="Times New Roman" w:hAnsi="Times New Roman" w:cs="Times New Roman"/>
          <w:sz w:val="24"/>
          <w:szCs w:val="24"/>
        </w:rPr>
      </w:pPr>
    </w:p>
    <w:p w:rsidR="00045D6E" w:rsidRDefault="00045D6E" w:rsidP="00045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w:t>
      </w:r>
    </w:p>
    <w:p w:rsidR="00045D6E" w:rsidRDefault="00045D6E" w:rsidP="00045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номером __________________ в собственность бесплатно</w:t>
      </w:r>
    </w:p>
    <w:p w:rsidR="00045D6E" w:rsidRDefault="00045D6E" w:rsidP="00045D6E">
      <w:pPr>
        <w:spacing w:after="0" w:line="240" w:lineRule="auto"/>
        <w:rPr>
          <w:rFonts w:ascii="Times New Roman" w:hAnsi="Times New Roman" w:cs="Times New Roman"/>
          <w:sz w:val="24"/>
          <w:szCs w:val="24"/>
        </w:rPr>
      </w:pPr>
    </w:p>
    <w:p w:rsidR="00045D6E" w:rsidRDefault="00045D6E" w:rsidP="00045D6E">
      <w:pPr>
        <w:spacing w:after="0" w:line="240" w:lineRule="auto"/>
        <w:rPr>
          <w:rFonts w:ascii="Times New Roman" w:hAnsi="Times New Roman" w:cs="Times New Roman"/>
          <w:sz w:val="24"/>
          <w:szCs w:val="24"/>
        </w:rPr>
      </w:pPr>
    </w:p>
    <w:p w:rsidR="00045D6E" w:rsidRDefault="00045D6E" w:rsidP="00045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основании заявления и предоставленных документов __________(</w:t>
      </w:r>
      <w:r>
        <w:rPr>
          <w:rFonts w:ascii="Times New Roman" w:hAnsi="Times New Roman" w:cs="Times New Roman"/>
          <w:i/>
          <w:sz w:val="24"/>
          <w:szCs w:val="24"/>
        </w:rPr>
        <w:t>ФИО (последнее при наличии), наименование юридического лица</w:t>
      </w:r>
      <w:r>
        <w:rPr>
          <w:rFonts w:ascii="Times New Roman" w:hAnsi="Times New Roman" w:cs="Times New Roman"/>
          <w:sz w:val="24"/>
          <w:szCs w:val="24"/>
        </w:rPr>
        <w:t xml:space="preserve">), </w:t>
      </w:r>
      <w:r>
        <w:rPr>
          <w:rFonts w:ascii="Times New Roman" w:hAnsi="Times New Roman" w:cs="Times New Roman"/>
          <w:i/>
          <w:sz w:val="24"/>
          <w:szCs w:val="24"/>
        </w:rPr>
        <w:t>(адрес регистрации физического лица, адрес юридического лица)</w:t>
      </w:r>
      <w:r>
        <w:rPr>
          <w:rFonts w:ascii="Times New Roman" w:hAnsi="Times New Roman" w:cs="Times New Roman"/>
          <w:sz w:val="24"/>
          <w:szCs w:val="24"/>
        </w:rPr>
        <w:t>, _____________ (</w:t>
      </w:r>
      <w:r>
        <w:rPr>
          <w:rFonts w:ascii="Times New Roman" w:hAnsi="Times New Roman" w:cs="Times New Roman"/>
          <w:i/>
          <w:sz w:val="24"/>
          <w:szCs w:val="24"/>
        </w:rPr>
        <w:t>паспортные данные физического лица, реквизиты юридического лица),</w:t>
      </w:r>
      <w:r>
        <w:rPr>
          <w:rFonts w:ascii="Times New Roman" w:hAnsi="Times New Roman" w:cs="Times New Roman"/>
          <w:sz w:val="24"/>
          <w:szCs w:val="24"/>
        </w:rPr>
        <w:t xml:space="preserve"> руководствуясь ________________________________,</w:t>
      </w:r>
    </w:p>
    <w:p w:rsidR="00045D6E" w:rsidRDefault="00045D6E" w:rsidP="00045D6E">
      <w:pPr>
        <w:spacing w:after="0" w:line="240" w:lineRule="auto"/>
        <w:jc w:val="both"/>
        <w:rPr>
          <w:rFonts w:ascii="Times New Roman" w:hAnsi="Times New Roman" w:cs="Times New Roman"/>
          <w:sz w:val="24"/>
          <w:szCs w:val="24"/>
        </w:rPr>
      </w:pPr>
    </w:p>
    <w:p w:rsidR="00045D6E" w:rsidRDefault="00045D6E" w:rsidP="00045D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045D6E" w:rsidRDefault="00045D6E" w:rsidP="00045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Предоставить ___________________(</w:t>
      </w:r>
      <w:r>
        <w:rPr>
          <w:rFonts w:ascii="Times New Roman" w:hAnsi="Times New Roman" w:cs="Times New Roman"/>
          <w:i/>
          <w:sz w:val="24"/>
          <w:szCs w:val="24"/>
        </w:rPr>
        <w:t>ФИО (последнее при наличии), наименование юридического лица</w:t>
      </w:r>
      <w:r>
        <w:rPr>
          <w:rFonts w:ascii="Times New Roman" w:hAnsi="Times New Roman" w:cs="Times New Roman"/>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w:t>
      </w:r>
      <w:r w:rsidRPr="001A7C0B">
        <w:rPr>
          <w:rFonts w:ascii="Times New Roman" w:hAnsi="Times New Roman" w:cs="Times New Roman"/>
          <w:sz w:val="24"/>
          <w:szCs w:val="24"/>
        </w:rPr>
        <w:t xml:space="preserve"> </w:t>
      </w:r>
      <w:r>
        <w:rPr>
          <w:rFonts w:ascii="Times New Roman" w:hAnsi="Times New Roman" w:cs="Times New Roman"/>
          <w:sz w:val="24"/>
          <w:szCs w:val="24"/>
        </w:rPr>
        <w:t xml:space="preserve">из Единого государственного реестра недвижимости об основных характеристиках и зарегистрированных правах на объект недвижимости от </w:t>
      </w:r>
      <w:proofErr w:type="spellStart"/>
      <w:r>
        <w:rPr>
          <w:rFonts w:ascii="Times New Roman" w:hAnsi="Times New Roman" w:cs="Times New Roman"/>
          <w:sz w:val="24"/>
          <w:szCs w:val="24"/>
        </w:rPr>
        <w:t>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 ______.</w:t>
      </w:r>
    </w:p>
    <w:p w:rsidR="00045D6E" w:rsidRDefault="00045D6E" w:rsidP="00045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045D6E" w:rsidRDefault="00045D6E" w:rsidP="00045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w:t>
      </w:r>
      <w:r w:rsidR="005531A3">
        <w:rPr>
          <w:rFonts w:ascii="Times New Roman" w:hAnsi="Times New Roman" w:cs="Times New Roman"/>
          <w:sz w:val="24"/>
          <w:szCs w:val="24"/>
        </w:rPr>
        <w:t>ния оставляю за собой</w:t>
      </w:r>
      <w:r>
        <w:rPr>
          <w:rFonts w:ascii="Times New Roman" w:hAnsi="Times New Roman" w:cs="Times New Roman"/>
          <w:sz w:val="24"/>
          <w:szCs w:val="24"/>
        </w:rPr>
        <w:t>.</w:t>
      </w:r>
    </w:p>
    <w:p w:rsidR="00045D6E" w:rsidRDefault="00045D6E" w:rsidP="00045D6E">
      <w:pPr>
        <w:spacing w:after="0" w:line="240" w:lineRule="auto"/>
        <w:jc w:val="both"/>
        <w:rPr>
          <w:rFonts w:ascii="Times New Roman" w:hAnsi="Times New Roman" w:cs="Times New Roman"/>
          <w:sz w:val="24"/>
          <w:szCs w:val="24"/>
        </w:rPr>
      </w:pPr>
    </w:p>
    <w:p w:rsidR="00045D6E" w:rsidRDefault="00045D6E" w:rsidP="00045D6E">
      <w:pPr>
        <w:spacing w:after="0" w:line="240" w:lineRule="auto"/>
        <w:jc w:val="both"/>
        <w:rPr>
          <w:rFonts w:ascii="Times New Roman" w:hAnsi="Times New Roman" w:cs="Times New Roman"/>
          <w:sz w:val="24"/>
          <w:szCs w:val="24"/>
        </w:rPr>
      </w:pPr>
    </w:p>
    <w:p w:rsidR="00045D6E" w:rsidRDefault="00045D6E" w:rsidP="00045D6E">
      <w:pPr>
        <w:spacing w:after="0" w:line="240" w:lineRule="auto"/>
        <w:jc w:val="both"/>
        <w:rPr>
          <w:rFonts w:ascii="Times New Roman" w:hAnsi="Times New Roman" w:cs="Times New Roman"/>
          <w:sz w:val="24"/>
          <w:szCs w:val="24"/>
        </w:rPr>
      </w:pPr>
    </w:p>
    <w:p w:rsidR="00045D6E" w:rsidRDefault="005531A3" w:rsidP="00045D6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Глава  Володинского сельского поселения        </w:t>
      </w:r>
      <w:r w:rsidR="00045D6E">
        <w:rPr>
          <w:rFonts w:ascii="Times New Roman" w:hAnsi="Times New Roman" w:cs="Times New Roman"/>
          <w:sz w:val="24"/>
          <w:szCs w:val="24"/>
        </w:rPr>
        <w:t xml:space="preserve">  </w:t>
      </w:r>
      <w:r w:rsidR="00045D6E" w:rsidRPr="001A7C0B">
        <w:rPr>
          <w:rFonts w:ascii="Times New Roman" w:hAnsi="Times New Roman" w:cs="Times New Roman"/>
          <w:i/>
          <w:sz w:val="24"/>
          <w:szCs w:val="24"/>
        </w:rPr>
        <w:t>(ФИО (последнее при наличии)</w:t>
      </w:r>
      <w:r w:rsidR="00045D6E">
        <w:rPr>
          <w:rFonts w:ascii="Times New Roman" w:hAnsi="Times New Roman" w:cs="Times New Roman"/>
          <w:sz w:val="24"/>
          <w:szCs w:val="24"/>
        </w:rPr>
        <w:t xml:space="preserve"> </w:t>
      </w:r>
      <w:proofErr w:type="gramEnd"/>
    </w:p>
    <w:p w:rsidR="00045D6E" w:rsidRDefault="00045D6E" w:rsidP="00045D6E">
      <w:pPr>
        <w:spacing w:after="0" w:line="240" w:lineRule="auto"/>
        <w:jc w:val="both"/>
        <w:rPr>
          <w:rFonts w:ascii="Times New Roman" w:hAnsi="Times New Roman" w:cs="Times New Roman"/>
          <w:sz w:val="24"/>
          <w:szCs w:val="24"/>
        </w:rPr>
      </w:pPr>
    </w:p>
    <w:p w:rsidR="00045D6E" w:rsidRDefault="00045D6E" w:rsidP="00045D6E">
      <w:pPr>
        <w:spacing w:after="0" w:line="240" w:lineRule="auto"/>
        <w:jc w:val="both"/>
        <w:rPr>
          <w:rFonts w:ascii="Times New Roman" w:hAnsi="Times New Roman" w:cs="Times New Roman"/>
          <w:sz w:val="20"/>
          <w:szCs w:val="20"/>
        </w:rPr>
      </w:pPr>
    </w:p>
    <w:p w:rsidR="00045D6E" w:rsidRPr="001A7C0B" w:rsidRDefault="00045D6E" w:rsidP="00045D6E">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045D6E" w:rsidRDefault="00045D6E" w:rsidP="00045D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045D6E" w:rsidRDefault="00045D6E" w:rsidP="00045D6E">
      <w:pPr>
        <w:spacing w:after="0" w:line="240" w:lineRule="auto"/>
        <w:jc w:val="both"/>
        <w:rPr>
          <w:rFonts w:ascii="Times New Roman" w:hAnsi="Times New Roman" w:cs="Times New Roman"/>
          <w:sz w:val="20"/>
          <w:szCs w:val="20"/>
        </w:rPr>
      </w:pPr>
    </w:p>
    <w:p w:rsidR="00045D6E" w:rsidRPr="001A7C0B" w:rsidRDefault="00045D6E" w:rsidP="00045D6E">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5531A3" w:rsidRDefault="005531A3" w:rsidP="00045D6E">
      <w:pPr>
        <w:widowControl w:val="0"/>
        <w:spacing w:after="0" w:line="240" w:lineRule="auto"/>
        <w:ind w:left="5613"/>
        <w:jc w:val="both"/>
        <w:rPr>
          <w:rFonts w:ascii="Times New Roman" w:eastAsia="Times New Roman" w:hAnsi="Times New Roman" w:cs="Times New Roman"/>
          <w:color w:val="000000"/>
          <w:sz w:val="24"/>
          <w:szCs w:val="28"/>
          <w:lang w:bidi="ru-RU"/>
        </w:rPr>
      </w:pPr>
    </w:p>
    <w:p w:rsidR="005531A3" w:rsidRDefault="005531A3" w:rsidP="00045D6E">
      <w:pPr>
        <w:widowControl w:val="0"/>
        <w:spacing w:after="0" w:line="240" w:lineRule="auto"/>
        <w:ind w:left="5613"/>
        <w:jc w:val="both"/>
        <w:rPr>
          <w:rFonts w:ascii="Times New Roman" w:eastAsia="Times New Roman" w:hAnsi="Times New Roman" w:cs="Times New Roman"/>
          <w:color w:val="000000"/>
          <w:sz w:val="24"/>
          <w:szCs w:val="28"/>
          <w:lang w:bidi="ru-RU"/>
        </w:rPr>
      </w:pPr>
    </w:p>
    <w:p w:rsidR="005531A3" w:rsidRDefault="005531A3" w:rsidP="00045D6E">
      <w:pPr>
        <w:widowControl w:val="0"/>
        <w:spacing w:after="0" w:line="240" w:lineRule="auto"/>
        <w:ind w:left="5613"/>
        <w:jc w:val="both"/>
        <w:rPr>
          <w:rFonts w:ascii="Times New Roman" w:eastAsia="Times New Roman" w:hAnsi="Times New Roman" w:cs="Times New Roman"/>
          <w:color w:val="000000"/>
          <w:sz w:val="24"/>
          <w:szCs w:val="28"/>
          <w:lang w:bidi="ru-RU"/>
        </w:rPr>
      </w:pPr>
    </w:p>
    <w:p w:rsidR="005531A3" w:rsidRDefault="005531A3" w:rsidP="00045D6E">
      <w:pPr>
        <w:widowControl w:val="0"/>
        <w:spacing w:after="0" w:line="240" w:lineRule="auto"/>
        <w:ind w:left="5613"/>
        <w:jc w:val="both"/>
        <w:rPr>
          <w:rFonts w:ascii="Times New Roman" w:eastAsia="Times New Roman" w:hAnsi="Times New Roman" w:cs="Times New Roman"/>
          <w:color w:val="000000"/>
          <w:sz w:val="24"/>
          <w:szCs w:val="28"/>
          <w:lang w:bidi="ru-RU"/>
        </w:rPr>
      </w:pPr>
    </w:p>
    <w:p w:rsidR="005531A3" w:rsidRDefault="005531A3" w:rsidP="00045D6E">
      <w:pPr>
        <w:widowControl w:val="0"/>
        <w:spacing w:after="0" w:line="240" w:lineRule="auto"/>
        <w:ind w:left="5613"/>
        <w:jc w:val="both"/>
        <w:rPr>
          <w:rFonts w:ascii="Times New Roman" w:eastAsia="Times New Roman" w:hAnsi="Times New Roman" w:cs="Times New Roman"/>
          <w:color w:val="000000"/>
          <w:sz w:val="24"/>
          <w:szCs w:val="28"/>
          <w:lang w:bidi="ru-RU"/>
        </w:rPr>
      </w:pPr>
    </w:p>
    <w:p w:rsidR="00045D6E" w:rsidRPr="001B698D" w:rsidRDefault="00045D6E" w:rsidP="00045D6E">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045D6E" w:rsidRPr="005531A3" w:rsidRDefault="00045D6E" w:rsidP="005531A3">
      <w:pPr>
        <w:ind w:left="5613" w:right="-1"/>
        <w:jc w:val="both"/>
        <w:rPr>
          <w:rFonts w:ascii="Times New Roman" w:eastAsia="Times New Roman" w:hAnsi="Times New Roman" w:cs="Times New Roman"/>
          <w:bCs/>
          <w:sz w:val="24"/>
          <w:szCs w:val="24"/>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Pr>
          <w:rFonts w:ascii="Times New Roman" w:eastAsia="Times New Roman" w:hAnsi="Times New Roman" w:cs="Times New Roman"/>
          <w:bCs/>
          <w:sz w:val="24"/>
          <w:szCs w:val="24"/>
          <w:lang w:bidi="ru-RU"/>
        </w:rPr>
        <w:t xml:space="preserve"> гражданину или юридическому лицу </w:t>
      </w:r>
      <w:r>
        <w:rPr>
          <w:rFonts w:ascii="Times New Roman" w:eastAsia="Times New Roman" w:hAnsi="Times New Roman" w:cs="Times New Roman"/>
          <w:bCs/>
          <w:sz w:val="24"/>
          <w:szCs w:val="24"/>
          <w:lang w:bidi="ru-RU"/>
        </w:rPr>
        <w:t>в собственность бесплатно</w:t>
      </w:r>
      <w:r w:rsidRPr="001B698D">
        <w:rPr>
          <w:rFonts w:ascii="Times New Roman" w:eastAsia="Times New Roman" w:hAnsi="Times New Roman" w:cs="Times New Roman"/>
          <w:color w:val="000000"/>
          <w:sz w:val="24"/>
          <w:szCs w:val="28"/>
          <w:lang w:bidi="ru-RU"/>
        </w:rPr>
        <w:t>»</w:t>
      </w:r>
    </w:p>
    <w:p w:rsidR="00045D6E" w:rsidRDefault="00045D6E" w:rsidP="00045D6E">
      <w:pPr>
        <w:ind w:left="5613" w:right="-1"/>
        <w:jc w:val="both"/>
        <w:rPr>
          <w:rFonts w:ascii="Times New Roman" w:eastAsia="Times New Roman" w:hAnsi="Times New Roman" w:cs="Times New Roman"/>
          <w:color w:val="000000"/>
          <w:sz w:val="24"/>
          <w:szCs w:val="28"/>
          <w:lang w:bidi="ru-RU"/>
        </w:rPr>
      </w:pPr>
    </w:p>
    <w:p w:rsidR="00045D6E" w:rsidRPr="00612B53" w:rsidRDefault="00045D6E" w:rsidP="00045D6E">
      <w:pPr>
        <w:pStyle w:val="130"/>
        <w:keepNext/>
        <w:keepLines/>
        <w:shd w:val="clear" w:color="auto" w:fill="auto"/>
        <w:spacing w:before="0" w:after="0" w:line="280" w:lineRule="exact"/>
        <w:ind w:left="160" w:firstLine="0"/>
        <w:jc w:val="center"/>
      </w:pPr>
      <w:bookmarkStart w:id="21" w:name="bookmark227"/>
      <w:r w:rsidRPr="00612B53">
        <w:rPr>
          <w:b/>
          <w:sz w:val="24"/>
          <w:szCs w:val="24"/>
        </w:rPr>
        <w:t>Форма решения об отказе в предоставлении муниципальной</w:t>
      </w:r>
      <w:bookmarkEnd w:id="21"/>
      <w:r w:rsidRPr="00612B53">
        <w:rPr>
          <w:b/>
          <w:sz w:val="24"/>
          <w:szCs w:val="24"/>
        </w:rPr>
        <w:t xml:space="preserve"> услуги</w:t>
      </w:r>
      <w:r w:rsidRPr="00612B53">
        <w:br/>
      </w:r>
      <w:r w:rsidRPr="00612B53">
        <w:rPr>
          <w:rStyle w:val="11"/>
        </w:rPr>
        <w:t>(наименование уполномоченного органа)</w:t>
      </w:r>
    </w:p>
    <w:p w:rsidR="00045D6E" w:rsidRPr="00612B53" w:rsidRDefault="00045D6E" w:rsidP="00045D6E">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045D6E" w:rsidRPr="00612B53" w:rsidRDefault="00045D6E" w:rsidP="00045D6E">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045D6E" w:rsidRPr="00612B53" w:rsidRDefault="00045D6E" w:rsidP="00045D6E">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045D6E" w:rsidRPr="00612B53" w:rsidRDefault="00045D6E" w:rsidP="00045D6E">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045D6E" w:rsidRPr="00612B53" w:rsidRDefault="00045D6E" w:rsidP="00045D6E">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045D6E" w:rsidRPr="00612B53" w:rsidRDefault="00045D6E" w:rsidP="00045D6E">
      <w:pPr>
        <w:spacing w:after="0" w:line="280" w:lineRule="exact"/>
        <w:ind w:left="6860"/>
        <w:jc w:val="both"/>
        <w:rPr>
          <w:rFonts w:ascii="Times New Roman" w:hAnsi="Times New Roman" w:cs="Times New Roman"/>
        </w:rPr>
      </w:pPr>
      <w:r w:rsidRPr="00612B53">
        <w:rPr>
          <w:rFonts w:ascii="Times New Roman" w:hAnsi="Times New Roman" w:cs="Times New Roman"/>
        </w:rPr>
        <w:t>Эл</w:t>
      </w:r>
      <w:proofErr w:type="gramStart"/>
      <w:r w:rsidRPr="00612B53">
        <w:rPr>
          <w:rFonts w:ascii="Times New Roman" w:hAnsi="Times New Roman" w:cs="Times New Roman"/>
        </w:rPr>
        <w:t>.</w:t>
      </w:r>
      <w:proofErr w:type="gramEnd"/>
      <w:r w:rsidRPr="00612B53">
        <w:rPr>
          <w:rFonts w:ascii="Times New Roman" w:hAnsi="Times New Roman" w:cs="Times New Roman"/>
        </w:rPr>
        <w:t xml:space="preserve"> </w:t>
      </w:r>
      <w:proofErr w:type="gramStart"/>
      <w:r w:rsidRPr="00612B53">
        <w:rPr>
          <w:rFonts w:ascii="Times New Roman" w:hAnsi="Times New Roman" w:cs="Times New Roman"/>
        </w:rPr>
        <w:t>п</w:t>
      </w:r>
      <w:proofErr w:type="gramEnd"/>
      <w:r w:rsidRPr="00612B53">
        <w:rPr>
          <w:rFonts w:ascii="Times New Roman" w:hAnsi="Times New Roman" w:cs="Times New Roman"/>
        </w:rPr>
        <w:t>очта:</w:t>
      </w:r>
    </w:p>
    <w:p w:rsidR="00045D6E" w:rsidRPr="00612B53" w:rsidRDefault="00045D6E" w:rsidP="00045D6E">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045D6E" w:rsidRPr="00612B53" w:rsidRDefault="00045D6E" w:rsidP="00045D6E">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045D6E" w:rsidRPr="00612B53" w:rsidRDefault="00045D6E" w:rsidP="00045D6E">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045D6E" w:rsidRPr="00612B53" w:rsidRDefault="00045D6E" w:rsidP="00045D6E">
      <w:pPr>
        <w:pStyle w:val="100"/>
        <w:shd w:val="clear" w:color="auto" w:fill="auto"/>
        <w:spacing w:after="0" w:line="160" w:lineRule="exact"/>
        <w:ind w:left="20"/>
        <w:jc w:val="center"/>
      </w:pPr>
      <w:r w:rsidRPr="00612B53">
        <w:t>(номер и дата решения)</w:t>
      </w:r>
    </w:p>
    <w:p w:rsidR="00045D6E" w:rsidRPr="00960D77" w:rsidRDefault="00045D6E" w:rsidP="00045D6E">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 xml:space="preserve">(наименование </w:t>
      </w:r>
      <w:proofErr w:type="spellStart"/>
      <w:r w:rsidRPr="00960D77">
        <w:rPr>
          <w:rStyle w:val="22"/>
          <w:rFonts w:eastAsiaTheme="minorEastAsia"/>
          <w:sz w:val="24"/>
          <w:szCs w:val="24"/>
        </w:rPr>
        <w:t>подуслуги</w:t>
      </w:r>
      <w:proofErr w:type="spellEnd"/>
      <w:r w:rsidRPr="00960D77">
        <w:rPr>
          <w:rStyle w:val="22"/>
          <w:rFonts w:eastAsiaTheme="minorEastAsia"/>
          <w:sz w:val="24"/>
          <w:szCs w:val="24"/>
        </w:rPr>
        <w:t>)</w:t>
      </w:r>
    </w:p>
    <w:p w:rsidR="00045D6E" w:rsidRPr="00612B53" w:rsidRDefault="00045D6E" w:rsidP="00045D6E">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045D6E" w:rsidRPr="00612B53" w:rsidRDefault="00045D6E" w:rsidP="00045D6E">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045D6E" w:rsidRPr="00612B53" w:rsidRDefault="00045D6E" w:rsidP="00045D6E">
      <w:pPr>
        <w:spacing w:after="0"/>
        <w:rPr>
          <w:rFonts w:ascii="Times New Roman" w:hAnsi="Times New Roman" w:cs="Times New Roman"/>
          <w:sz w:val="2"/>
          <w:szCs w:val="2"/>
        </w:rPr>
      </w:pPr>
    </w:p>
    <w:p w:rsidR="00045D6E" w:rsidRPr="00612B53" w:rsidRDefault="00045D6E" w:rsidP="00045D6E">
      <w:pPr>
        <w:spacing w:after="0"/>
        <w:rPr>
          <w:rFonts w:ascii="Times New Roman" w:hAnsi="Times New Roman" w:cs="Times New Roman"/>
          <w:sz w:val="2"/>
          <w:szCs w:val="2"/>
        </w:rPr>
      </w:pPr>
    </w:p>
    <w:p w:rsidR="00045D6E" w:rsidRPr="00612B53" w:rsidRDefault="00045D6E" w:rsidP="00045D6E">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45D6E" w:rsidRDefault="00045D6E" w:rsidP="00045D6E">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5D6E" w:rsidRPr="00612B53" w:rsidRDefault="00045D6E" w:rsidP="00045D6E">
      <w:pPr>
        <w:spacing w:after="0" w:line="278" w:lineRule="exact"/>
        <w:ind w:firstLine="800"/>
        <w:rPr>
          <w:rFonts w:ascii="Times New Roman" w:hAnsi="Times New Roman" w:cs="Times New Roman"/>
        </w:rPr>
      </w:pPr>
    </w:p>
    <w:p w:rsidR="00045D6E" w:rsidRPr="00612B53" w:rsidRDefault="00045D6E" w:rsidP="00045D6E">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045D6E" w:rsidRDefault="00045D6E" w:rsidP="00045D6E">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045D6E" w:rsidRDefault="00045D6E" w:rsidP="00045D6E">
      <w:pPr>
        <w:ind w:right="-1"/>
        <w:jc w:val="both"/>
        <w:rPr>
          <w:rFonts w:ascii="Times New Roman" w:hAnsi="Times New Roman" w:cs="Times New Roman"/>
        </w:rPr>
      </w:pPr>
    </w:p>
    <w:p w:rsidR="00045D6E" w:rsidRDefault="00045D6E" w:rsidP="00045D6E">
      <w:pPr>
        <w:ind w:right="-1"/>
        <w:jc w:val="both"/>
        <w:rPr>
          <w:rFonts w:ascii="Times New Roman" w:hAnsi="Times New Roman" w:cs="Times New Roman"/>
        </w:rPr>
      </w:pPr>
    </w:p>
    <w:p w:rsidR="00045D6E" w:rsidRDefault="00045D6E" w:rsidP="00045D6E">
      <w:pPr>
        <w:ind w:right="-1"/>
        <w:jc w:val="both"/>
        <w:rPr>
          <w:rFonts w:ascii="Times New Roman" w:hAnsi="Times New Roman" w:cs="Times New Roman"/>
        </w:rPr>
      </w:pPr>
    </w:p>
    <w:p w:rsidR="00045D6E" w:rsidRDefault="00045D6E" w:rsidP="00045D6E">
      <w:pPr>
        <w:ind w:right="-1"/>
        <w:jc w:val="both"/>
        <w:rPr>
          <w:rFonts w:ascii="Times New Roman" w:hAnsi="Times New Roman" w:cs="Times New Roman"/>
        </w:rPr>
      </w:pPr>
    </w:p>
    <w:p w:rsidR="00045D6E" w:rsidRDefault="00045D6E" w:rsidP="00045D6E">
      <w:pPr>
        <w:ind w:right="-1"/>
        <w:jc w:val="both"/>
        <w:rPr>
          <w:rFonts w:ascii="Times New Roman" w:hAnsi="Times New Roman" w:cs="Times New Roman"/>
        </w:rPr>
      </w:pPr>
    </w:p>
    <w:p w:rsidR="00045D6E" w:rsidRDefault="00045D6E" w:rsidP="00045D6E">
      <w:pPr>
        <w:ind w:right="-1"/>
        <w:jc w:val="both"/>
        <w:rPr>
          <w:rFonts w:ascii="Times New Roman" w:hAnsi="Times New Roman" w:cs="Times New Roman"/>
        </w:rPr>
      </w:pPr>
    </w:p>
    <w:p w:rsidR="00045D6E" w:rsidRDefault="00045D6E" w:rsidP="00045D6E">
      <w:pPr>
        <w:ind w:right="-1"/>
        <w:jc w:val="both"/>
        <w:rPr>
          <w:rFonts w:ascii="Times New Roman" w:hAnsi="Times New Roman" w:cs="Times New Roman"/>
        </w:rPr>
      </w:pPr>
    </w:p>
    <w:p w:rsidR="00045D6E" w:rsidRPr="001B698D" w:rsidRDefault="00045D6E" w:rsidP="00045D6E">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045D6E" w:rsidRDefault="00045D6E" w:rsidP="00045D6E">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Pr>
          <w:rFonts w:ascii="Times New Roman" w:eastAsia="Times New Roman" w:hAnsi="Times New Roman" w:cs="Times New Roman"/>
          <w:bCs/>
          <w:sz w:val="24"/>
          <w:szCs w:val="24"/>
          <w:lang w:bidi="ru-RU"/>
        </w:rPr>
        <w:t xml:space="preserve"> гражданину или юридическому лицу</w:t>
      </w:r>
      <w:r>
        <w:rPr>
          <w:rFonts w:ascii="Times New Roman" w:eastAsia="Times New Roman" w:hAnsi="Times New Roman" w:cs="Times New Roman"/>
          <w:bCs/>
          <w:sz w:val="24"/>
          <w:szCs w:val="24"/>
          <w:lang w:bidi="ru-RU"/>
        </w:rPr>
        <w:t xml:space="preserve"> в собственность бесплатно</w:t>
      </w:r>
      <w:r w:rsidRPr="001B698D">
        <w:rPr>
          <w:rFonts w:ascii="Times New Roman" w:eastAsia="Times New Roman" w:hAnsi="Times New Roman" w:cs="Times New Roman"/>
          <w:color w:val="000000"/>
          <w:sz w:val="24"/>
          <w:szCs w:val="28"/>
          <w:lang w:bidi="ru-RU"/>
        </w:rPr>
        <w:t>»</w:t>
      </w:r>
    </w:p>
    <w:p w:rsidR="00045D6E" w:rsidRDefault="00045D6E" w:rsidP="00045D6E">
      <w:pPr>
        <w:spacing w:after="0"/>
        <w:ind w:left="5613" w:right="-1"/>
        <w:jc w:val="both"/>
        <w:rPr>
          <w:rFonts w:ascii="Times New Roman" w:eastAsia="Times New Roman" w:hAnsi="Times New Roman" w:cs="Times New Roman"/>
          <w:color w:val="000000"/>
          <w:sz w:val="24"/>
          <w:szCs w:val="28"/>
          <w:lang w:bidi="ru-RU"/>
        </w:rPr>
      </w:pPr>
    </w:p>
    <w:p w:rsidR="00045D6E" w:rsidRPr="00B20CA1" w:rsidRDefault="00045D6E" w:rsidP="00045D6E">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045D6E" w:rsidRDefault="00045D6E" w:rsidP="00045D6E">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roofErr w:type="gramEnd"/>
    </w:p>
    <w:p w:rsidR="00045D6E" w:rsidRDefault="00045D6E" w:rsidP="00045D6E">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roofErr w:type="gramEnd"/>
    </w:p>
    <w:p w:rsidR="00045D6E" w:rsidRPr="00B20CA1" w:rsidRDefault="00045D6E" w:rsidP="00045D6E">
      <w:pPr>
        <w:widowControl w:val="0"/>
        <w:spacing w:after="0" w:line="240" w:lineRule="auto"/>
        <w:ind w:right="180"/>
        <w:jc w:val="center"/>
        <w:rPr>
          <w:rFonts w:ascii="Times New Roman" w:eastAsia="Times New Roman" w:hAnsi="Times New Roman" w:cs="Times New Roman"/>
          <w:color w:val="000000"/>
          <w:sz w:val="24"/>
          <w:szCs w:val="28"/>
          <w:lang w:bidi="ru-RU"/>
        </w:rPr>
      </w:pPr>
    </w:p>
    <w:p w:rsidR="00045D6E" w:rsidRPr="00B20CA1" w:rsidRDefault="00045D6E" w:rsidP="00045D6E">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2" w:name="bookmark42"/>
      <w:r w:rsidRPr="00B20CA1">
        <w:rPr>
          <w:rFonts w:ascii="Times New Roman" w:eastAsia="Times New Roman" w:hAnsi="Times New Roman" w:cs="Times New Roman"/>
          <w:b/>
          <w:bCs/>
          <w:color w:val="000000"/>
          <w:sz w:val="24"/>
          <w:szCs w:val="28"/>
          <w:lang w:bidi="ru-RU"/>
        </w:rPr>
        <w:t>РЕШЕНИЕ</w:t>
      </w:r>
      <w:bookmarkEnd w:id="22"/>
    </w:p>
    <w:p w:rsidR="00045D6E" w:rsidRPr="00B20CA1" w:rsidRDefault="00045D6E" w:rsidP="00045D6E">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045D6E" w:rsidRPr="008C780B" w:rsidRDefault="00045D6E" w:rsidP="00045D6E">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45D6E" w:rsidRPr="008C780B"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045D6E" w:rsidRPr="008C780B"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D6E" w:rsidRPr="008C780B"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045D6E" w:rsidRPr="008C780B"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5D6E" w:rsidRPr="008C780B"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5D6E" w:rsidRPr="008C780B"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5D6E" w:rsidRPr="008C780B"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045D6E"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045D6E" w:rsidRPr="008C780B"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045D6E" w:rsidRPr="008C780B" w:rsidRDefault="00045D6E" w:rsidP="00045D6E">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045D6E" w:rsidRPr="008C780B" w:rsidRDefault="00045D6E" w:rsidP="00045D6E">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045D6E" w:rsidRDefault="00045D6E" w:rsidP="00045D6E">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045D6E" w:rsidRPr="00B20CA1" w:rsidRDefault="00045D6E" w:rsidP="00045D6E">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roofErr w:type="gramEnd"/>
    </w:p>
    <w:p w:rsidR="00045D6E" w:rsidRDefault="00045D6E" w:rsidP="00045D6E">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proofErr w:type="gramStart"/>
      <w:r w:rsidRPr="00B20CA1">
        <w:rPr>
          <w:rFonts w:ascii="Times New Roman" w:eastAsia="Times New Roman" w:hAnsi="Times New Roman" w:cs="Times New Roman"/>
          <w:color w:val="000000"/>
          <w:sz w:val="24"/>
          <w:szCs w:val="28"/>
          <w:lang w:bidi="ru-RU"/>
        </w:rPr>
        <w:t>при наличии))</w:t>
      </w:r>
      <w:proofErr w:type="gramEnd"/>
    </w:p>
    <w:p w:rsidR="00045D6E" w:rsidRPr="00A2174F" w:rsidRDefault="00045D6E" w:rsidP="00045D6E">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045D6E" w:rsidRDefault="00045D6E" w:rsidP="00045D6E">
      <w:pPr>
        <w:spacing w:after="0"/>
        <w:ind w:right="-1"/>
        <w:jc w:val="both"/>
        <w:rPr>
          <w:rFonts w:ascii="Times New Roman" w:eastAsia="Times New Roman" w:hAnsi="Times New Roman" w:cs="Times New Roman"/>
          <w:color w:val="000000"/>
          <w:sz w:val="24"/>
          <w:szCs w:val="28"/>
          <w:lang w:bidi="ru-RU"/>
        </w:rPr>
      </w:pPr>
    </w:p>
    <w:p w:rsidR="00045D6E" w:rsidRDefault="00045D6E" w:rsidP="00045D6E">
      <w:pPr>
        <w:ind w:right="-1"/>
        <w:jc w:val="both"/>
      </w:pPr>
    </w:p>
    <w:p w:rsidR="00045D6E" w:rsidRPr="001B698D" w:rsidRDefault="00045D6E" w:rsidP="00045D6E">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4</w:t>
      </w:r>
    </w:p>
    <w:p w:rsidR="00045D6E" w:rsidRDefault="00045D6E" w:rsidP="00045D6E">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045D6E" w:rsidRDefault="00045D6E" w:rsidP="00045D6E">
      <w:pPr>
        <w:ind w:right="-1"/>
        <w:jc w:val="center"/>
        <w:rPr>
          <w:rFonts w:ascii="Times New Roman" w:eastAsia="Times New Roman" w:hAnsi="Times New Roman" w:cs="Times New Roman"/>
          <w:b/>
          <w:color w:val="000000"/>
          <w:sz w:val="24"/>
          <w:szCs w:val="28"/>
          <w:lang w:bidi="ru-RU"/>
        </w:rPr>
      </w:pPr>
      <w:r w:rsidRPr="007E0477">
        <w:rPr>
          <w:rFonts w:ascii="Times New Roman" w:eastAsia="Times New Roman" w:hAnsi="Times New Roman" w:cs="Times New Roman"/>
          <w:b/>
          <w:color w:val="000000"/>
          <w:sz w:val="24"/>
          <w:szCs w:val="28"/>
          <w:lang w:bidi="ru-RU"/>
        </w:rPr>
        <w:t>Форма заявления о предоставлении земельного участка в собственность бесплатно</w:t>
      </w:r>
    </w:p>
    <w:p w:rsidR="00045D6E" w:rsidRPr="007E0477" w:rsidRDefault="00045D6E" w:rsidP="00045D6E">
      <w:pPr>
        <w:spacing w:after="0" w:line="240" w:lineRule="auto"/>
        <w:ind w:right="-1"/>
        <w:jc w:val="center"/>
        <w:rPr>
          <w:rFonts w:ascii="Times New Roman" w:eastAsia="Times New Roman" w:hAnsi="Times New Roman" w:cs="Times New Roman"/>
          <w:b/>
          <w:color w:val="000000"/>
          <w:sz w:val="24"/>
          <w:szCs w:val="28"/>
          <w:lang w:bidi="ru-RU"/>
        </w:rPr>
      </w:pPr>
    </w:p>
    <w:p w:rsidR="00045D6E" w:rsidRPr="007E0477" w:rsidRDefault="005531A3" w:rsidP="00045D6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Главе  Володинского сельского поселения</w:t>
      </w:r>
    </w:p>
    <w:p w:rsidR="00045D6E" w:rsidRPr="007E0477" w:rsidRDefault="005531A3" w:rsidP="00045D6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Петровой Р.</w:t>
      </w:r>
      <w:proofErr w:type="gramStart"/>
      <w:r>
        <w:rPr>
          <w:rFonts w:ascii="Times New Roman" w:hAnsi="Times New Roman" w:cs="Times New Roman"/>
          <w:sz w:val="24"/>
          <w:szCs w:val="24"/>
        </w:rPr>
        <w:t>П</w:t>
      </w:r>
      <w:proofErr w:type="gramEnd"/>
    </w:p>
    <w:p w:rsidR="00045D6E" w:rsidRPr="007E0477" w:rsidRDefault="00045D6E" w:rsidP="00045D6E">
      <w:pPr>
        <w:pStyle w:val="ConsPlusNonformat"/>
        <w:widowControl/>
        <w:jc w:val="right"/>
        <w:rPr>
          <w:rFonts w:ascii="Times New Roman" w:eastAsia="Times New Roman" w:hAnsi="Times New Roman" w:cs="Times New Roman"/>
          <w:szCs w:val="18"/>
          <w:u w:val="single"/>
        </w:rPr>
      </w:pPr>
      <w:r w:rsidRPr="007E0477">
        <w:rPr>
          <w:rFonts w:ascii="Times New Roman" w:hAnsi="Times New Roman" w:cs="Times New Roman"/>
          <w:sz w:val="24"/>
          <w:szCs w:val="24"/>
        </w:rPr>
        <w:t>от _________</w:t>
      </w:r>
      <w:r w:rsidRPr="007E0477">
        <w:rPr>
          <w:rFonts w:ascii="Times New Roman" w:eastAsia="Times New Roman" w:hAnsi="Times New Roman" w:cs="Times New Roman"/>
          <w:szCs w:val="18"/>
        </w:rPr>
        <w:t>_________________________________________</w:t>
      </w:r>
    </w:p>
    <w:p w:rsidR="00045D6E" w:rsidRPr="007E0477" w:rsidRDefault="00045D6E" w:rsidP="00045D6E">
      <w:pPr>
        <w:pStyle w:val="ConsPlusNonformat"/>
        <w:widowControl/>
        <w:jc w:val="right"/>
        <w:rPr>
          <w:rFonts w:ascii="Times New Roman" w:hAnsi="Times New Roman" w:cs="Times New Roman"/>
          <w:sz w:val="24"/>
          <w:szCs w:val="24"/>
          <w:u w:val="single"/>
        </w:rPr>
      </w:pPr>
      <w:r w:rsidRPr="007E0477">
        <w:rPr>
          <w:rFonts w:ascii="Times New Roman" w:eastAsia="Times New Roman" w:hAnsi="Times New Roman" w:cs="Times New Roman"/>
          <w:szCs w:val="18"/>
          <w:u w:val="single"/>
        </w:rPr>
        <w:t xml:space="preserve"> </w:t>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p>
    <w:p w:rsidR="00045D6E" w:rsidRPr="007E0477" w:rsidRDefault="00045D6E" w:rsidP="00045D6E">
      <w:pPr>
        <w:widowControl w:val="0"/>
        <w:autoSpaceDE w:val="0"/>
        <w:autoSpaceDN w:val="0"/>
        <w:adjustRightInd w:val="0"/>
        <w:spacing w:after="0" w:line="240" w:lineRule="auto"/>
        <w:jc w:val="right"/>
        <w:rPr>
          <w:rFonts w:ascii="Times New Roman" w:hAnsi="Times New Roman" w:cs="Times New Roman"/>
          <w:sz w:val="20"/>
          <w:szCs w:val="20"/>
        </w:rPr>
      </w:pPr>
      <w:r w:rsidRPr="007E0477">
        <w:rPr>
          <w:rFonts w:ascii="Times New Roman" w:hAnsi="Times New Roman" w:cs="Times New Roman"/>
          <w:sz w:val="28"/>
          <w:szCs w:val="28"/>
          <w:vertAlign w:val="superscript"/>
        </w:rPr>
        <w:t xml:space="preserve"> </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 xml:space="preserve">    </w:t>
      </w:r>
      <w:r w:rsidRPr="007E0477">
        <w:rPr>
          <w:rFonts w:ascii="Times New Roman" w:hAnsi="Times New Roman" w:cs="Times New Roman"/>
          <w:sz w:val="20"/>
          <w:szCs w:val="20"/>
        </w:rPr>
        <w:t>ФИ</w:t>
      </w:r>
      <w:proofErr w:type="gramStart"/>
      <w:r w:rsidRPr="007E0477">
        <w:rPr>
          <w:rFonts w:ascii="Times New Roman" w:hAnsi="Times New Roman" w:cs="Times New Roman"/>
          <w:sz w:val="20"/>
          <w:szCs w:val="20"/>
        </w:rPr>
        <w:t>О(</w:t>
      </w:r>
      <w:proofErr w:type="gramEnd"/>
      <w:r w:rsidRPr="007E0477">
        <w:rPr>
          <w:rFonts w:ascii="Times New Roman" w:hAnsi="Times New Roman" w:cs="Times New Roman"/>
          <w:sz w:val="20"/>
          <w:szCs w:val="20"/>
        </w:rPr>
        <w:t>при наличии) заявителя, организационно-правовая форма ЮЛ</w:t>
      </w:r>
    </w:p>
    <w:p w:rsidR="00045D6E" w:rsidRPr="007E0477" w:rsidRDefault="00045D6E" w:rsidP="00045D6E">
      <w:pPr>
        <w:widowControl w:val="0"/>
        <w:autoSpaceDE w:val="0"/>
        <w:autoSpaceDN w:val="0"/>
        <w:adjustRightInd w:val="0"/>
        <w:spacing w:after="0" w:line="240" w:lineRule="auto"/>
        <w:ind w:left="4956"/>
        <w:rPr>
          <w:rFonts w:ascii="Times New Roman" w:hAnsi="Times New Roman" w:cs="Times New Roman"/>
          <w:sz w:val="20"/>
          <w:szCs w:val="20"/>
        </w:rPr>
      </w:pPr>
      <w:r w:rsidRPr="007E0477">
        <w:rPr>
          <w:rFonts w:ascii="Times New Roman" w:hAnsi="Times New Roman" w:cs="Times New Roman"/>
          <w:sz w:val="20"/>
          <w:szCs w:val="20"/>
        </w:rPr>
        <w:t xml:space="preserve">    наименование юридического лица</w:t>
      </w:r>
    </w:p>
    <w:p w:rsidR="00045D6E" w:rsidRPr="007E0477" w:rsidRDefault="00045D6E" w:rsidP="00045D6E">
      <w:pPr>
        <w:widowControl w:val="0"/>
        <w:autoSpaceDE w:val="0"/>
        <w:autoSpaceDN w:val="0"/>
        <w:adjustRightInd w:val="0"/>
        <w:spacing w:after="0" w:line="240" w:lineRule="auto"/>
        <w:ind w:left="4253"/>
        <w:jc w:val="both"/>
        <w:rPr>
          <w:rFonts w:ascii="Times New Roman" w:hAnsi="Times New Roman" w:cs="Times New Roman"/>
          <w:u w:val="single"/>
        </w:rPr>
      </w:pP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p>
    <w:p w:rsidR="00045D6E" w:rsidRPr="007E0477" w:rsidRDefault="00045D6E" w:rsidP="00045D6E">
      <w:pPr>
        <w:widowControl w:val="0"/>
        <w:autoSpaceDE w:val="0"/>
        <w:autoSpaceDN w:val="0"/>
        <w:adjustRightInd w:val="0"/>
        <w:spacing w:after="0" w:line="240" w:lineRule="auto"/>
        <w:ind w:left="2831" w:firstLine="709"/>
        <w:rPr>
          <w:rFonts w:ascii="Times New Roman" w:hAnsi="Times New Roman" w:cs="Times New Roman"/>
          <w:sz w:val="28"/>
          <w:szCs w:val="28"/>
          <w:vertAlign w:val="superscript"/>
        </w:rPr>
      </w:pPr>
      <w:r w:rsidRPr="007E0477">
        <w:rPr>
          <w:rFonts w:ascii="Times New Roman" w:hAnsi="Times New Roman" w:cs="Times New Roman"/>
          <w:sz w:val="28"/>
          <w:szCs w:val="28"/>
          <w:vertAlign w:val="superscript"/>
        </w:rPr>
        <w:t xml:space="preserve">                 паспортные данные физического лица, ИНН/ОГРН   ЮЛ</w:t>
      </w:r>
    </w:p>
    <w:p w:rsidR="00045D6E" w:rsidRPr="007E0477" w:rsidRDefault="00045D6E" w:rsidP="00045D6E">
      <w:pPr>
        <w:widowControl w:val="0"/>
        <w:tabs>
          <w:tab w:val="left" w:pos="567"/>
        </w:tabs>
        <w:autoSpaceDE w:val="0"/>
        <w:autoSpaceDN w:val="0"/>
        <w:adjustRightInd w:val="0"/>
        <w:spacing w:after="0" w:line="240" w:lineRule="auto"/>
        <w:ind w:left="4253"/>
        <w:jc w:val="both"/>
        <w:rPr>
          <w:rFonts w:ascii="Times New Roman" w:hAnsi="Times New Roman" w:cs="Times New Roman"/>
          <w:szCs w:val="18"/>
        </w:rPr>
      </w:pPr>
      <w:proofErr w:type="gramStart"/>
      <w:r w:rsidRPr="007E0477">
        <w:rPr>
          <w:rFonts w:ascii="Times New Roman" w:hAnsi="Times New Roman" w:cs="Times New Roman"/>
          <w:szCs w:val="18"/>
        </w:rPr>
        <w:t>Зарегистрированный</w:t>
      </w:r>
      <w:proofErr w:type="gramEnd"/>
      <w:r w:rsidRPr="007E0477">
        <w:rPr>
          <w:rFonts w:ascii="Times New Roman" w:hAnsi="Times New Roman" w:cs="Times New Roman"/>
          <w:szCs w:val="18"/>
        </w:rPr>
        <w:t xml:space="preserve"> (</w:t>
      </w:r>
      <w:proofErr w:type="spellStart"/>
      <w:r w:rsidRPr="007E0477">
        <w:rPr>
          <w:rFonts w:ascii="Times New Roman" w:hAnsi="Times New Roman" w:cs="Times New Roman"/>
          <w:szCs w:val="18"/>
        </w:rPr>
        <w:t>ая</w:t>
      </w:r>
      <w:proofErr w:type="spellEnd"/>
      <w:r w:rsidRPr="007E0477">
        <w:rPr>
          <w:rFonts w:ascii="Times New Roman" w:hAnsi="Times New Roman" w:cs="Times New Roman"/>
          <w:szCs w:val="18"/>
        </w:rPr>
        <w:t xml:space="preserve">) по адресу: </w:t>
      </w:r>
    </w:p>
    <w:p w:rsidR="00045D6E" w:rsidRPr="007E0477" w:rsidRDefault="00045D6E" w:rsidP="00045D6E">
      <w:pPr>
        <w:widowControl w:val="0"/>
        <w:tabs>
          <w:tab w:val="left" w:pos="567"/>
        </w:tabs>
        <w:autoSpaceDE w:val="0"/>
        <w:autoSpaceDN w:val="0"/>
        <w:adjustRightInd w:val="0"/>
        <w:spacing w:after="0" w:line="240" w:lineRule="auto"/>
        <w:ind w:left="4253"/>
        <w:jc w:val="both"/>
        <w:rPr>
          <w:rFonts w:ascii="Times New Roman" w:hAnsi="Times New Roman" w:cs="Times New Roman"/>
          <w:b/>
          <w:i/>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045D6E" w:rsidRPr="007E0477" w:rsidRDefault="00045D6E" w:rsidP="00045D6E">
      <w:pPr>
        <w:widowControl w:val="0"/>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rPr>
        <w:t xml:space="preserve">Почтовый адрес: </w:t>
      </w:r>
      <w:r w:rsidRPr="007E0477">
        <w:rPr>
          <w:rFonts w:ascii="Times New Roman" w:hAnsi="Times New Roman" w:cs="Times New Roman"/>
          <w:szCs w:val="18"/>
        </w:rPr>
        <w:softHyphen/>
      </w:r>
    </w:p>
    <w:p w:rsidR="00045D6E" w:rsidRPr="007E0477" w:rsidRDefault="00045D6E" w:rsidP="00045D6E">
      <w:pPr>
        <w:widowControl w:val="0"/>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b/>
          <w:i/>
          <w:szCs w:val="18"/>
        </w:rPr>
        <w:t xml:space="preserve"> </w:t>
      </w:r>
    </w:p>
    <w:p w:rsidR="00045D6E" w:rsidRPr="007E0477" w:rsidRDefault="00045D6E" w:rsidP="00045D6E">
      <w:pPr>
        <w:widowControl w:val="0"/>
        <w:autoSpaceDE w:val="0"/>
        <w:autoSpaceDN w:val="0"/>
        <w:adjustRightInd w:val="0"/>
        <w:spacing w:after="0" w:line="240" w:lineRule="auto"/>
        <w:ind w:left="4248"/>
        <w:rPr>
          <w:rFonts w:ascii="Times New Roman" w:hAnsi="Times New Roman" w:cs="Times New Roman"/>
          <w:szCs w:val="18"/>
          <w:u w:val="single"/>
        </w:rPr>
      </w:pPr>
      <w:r w:rsidRPr="007E0477">
        <w:rPr>
          <w:rFonts w:ascii="Times New Roman" w:hAnsi="Times New Roman" w:cs="Times New Roman"/>
          <w:szCs w:val="18"/>
        </w:rPr>
        <w:t>Электронный адрес:</w:t>
      </w:r>
      <w:r w:rsidRPr="007E0477">
        <w:rPr>
          <w:rFonts w:ascii="Times New Roman" w:hAnsi="Times New Roman" w:cs="Times New Roman"/>
          <w:b/>
          <w:i/>
          <w:szCs w:val="18"/>
        </w:rPr>
        <w:t xml:space="preserve"> </w:t>
      </w:r>
    </w:p>
    <w:p w:rsidR="00045D6E" w:rsidRPr="007E0477" w:rsidRDefault="00045D6E" w:rsidP="00045D6E">
      <w:pPr>
        <w:widowControl w:val="0"/>
        <w:autoSpaceDE w:val="0"/>
        <w:autoSpaceDN w:val="0"/>
        <w:adjustRightInd w:val="0"/>
        <w:spacing w:after="0" w:line="240" w:lineRule="auto"/>
        <w:ind w:left="4248"/>
        <w:rPr>
          <w:rFonts w:ascii="Times New Roman" w:hAnsi="Times New Roman" w:cs="Times New Roman"/>
          <w:b/>
          <w:i/>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045D6E" w:rsidRPr="007E0477" w:rsidRDefault="00045D6E" w:rsidP="00045D6E">
      <w:pPr>
        <w:widowControl w:val="0"/>
        <w:tabs>
          <w:tab w:val="left" w:pos="4253"/>
        </w:tabs>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rPr>
        <w:t xml:space="preserve">Контактный телефон: </w:t>
      </w:r>
    </w:p>
    <w:p w:rsidR="00045D6E" w:rsidRPr="007E0477" w:rsidRDefault="00045D6E" w:rsidP="00045D6E">
      <w:pPr>
        <w:widowControl w:val="0"/>
        <w:tabs>
          <w:tab w:val="left" w:pos="4253"/>
        </w:tabs>
        <w:autoSpaceDE w:val="0"/>
        <w:autoSpaceDN w:val="0"/>
        <w:adjustRightInd w:val="0"/>
        <w:spacing w:after="0" w:line="240" w:lineRule="auto"/>
        <w:ind w:left="4253"/>
        <w:rPr>
          <w:rFonts w:ascii="Times New Roman" w:hAnsi="Times New Roman" w:cs="Times New Roman"/>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045D6E" w:rsidRPr="007E0477" w:rsidRDefault="00045D6E" w:rsidP="00045D6E">
      <w:pPr>
        <w:tabs>
          <w:tab w:val="left" w:pos="3647"/>
        </w:tabs>
        <w:spacing w:after="0" w:line="240" w:lineRule="auto"/>
        <w:jc w:val="right"/>
        <w:rPr>
          <w:rFonts w:ascii="Times New Roman" w:hAnsi="Times New Roman" w:cs="Times New Roman"/>
          <w:b/>
        </w:rPr>
      </w:pPr>
    </w:p>
    <w:p w:rsidR="00045D6E" w:rsidRPr="007E0477" w:rsidRDefault="00045D6E" w:rsidP="00045D6E">
      <w:pPr>
        <w:spacing w:after="0" w:line="240" w:lineRule="auto"/>
        <w:rPr>
          <w:rFonts w:ascii="Times New Roman" w:hAnsi="Times New Roman" w:cs="Times New Roman"/>
          <w:b/>
        </w:rPr>
      </w:pPr>
    </w:p>
    <w:p w:rsidR="00045D6E" w:rsidRPr="007E0477" w:rsidRDefault="00045D6E" w:rsidP="00045D6E">
      <w:pPr>
        <w:spacing w:after="0" w:line="240" w:lineRule="auto"/>
        <w:jc w:val="center"/>
        <w:rPr>
          <w:rFonts w:ascii="Times New Roman" w:hAnsi="Times New Roman" w:cs="Times New Roman"/>
          <w:b/>
        </w:rPr>
      </w:pPr>
      <w:r w:rsidRPr="007E0477">
        <w:rPr>
          <w:rFonts w:ascii="Times New Roman" w:hAnsi="Times New Roman" w:cs="Times New Roman"/>
          <w:b/>
        </w:rPr>
        <w:t>ЗАЯВЛЕНИЕ</w:t>
      </w:r>
    </w:p>
    <w:p w:rsidR="00045D6E" w:rsidRPr="007E0477" w:rsidRDefault="00045D6E" w:rsidP="00045D6E">
      <w:pPr>
        <w:spacing w:after="0" w:line="240" w:lineRule="auto"/>
        <w:jc w:val="center"/>
        <w:rPr>
          <w:rFonts w:ascii="Times New Roman" w:hAnsi="Times New Roman" w:cs="Times New Roman"/>
          <w:b/>
        </w:rPr>
      </w:pPr>
      <w:r w:rsidRPr="007E0477">
        <w:rPr>
          <w:rFonts w:ascii="Times New Roman" w:hAnsi="Times New Roman" w:cs="Times New Roman"/>
          <w:b/>
        </w:rPr>
        <w:t>о предоставлении земельного участка</w:t>
      </w:r>
    </w:p>
    <w:p w:rsidR="00045D6E" w:rsidRPr="007E0477" w:rsidRDefault="00045D6E" w:rsidP="00045D6E">
      <w:pPr>
        <w:spacing w:after="0" w:line="240" w:lineRule="auto"/>
        <w:jc w:val="center"/>
        <w:rPr>
          <w:rFonts w:ascii="Times New Roman" w:hAnsi="Times New Roman" w:cs="Times New Roman"/>
          <w:b/>
          <w:caps/>
          <w:kern w:val="24"/>
        </w:rPr>
      </w:pPr>
    </w:p>
    <w:p w:rsidR="00045D6E" w:rsidRPr="007E0477" w:rsidRDefault="00045D6E" w:rsidP="00045D6E">
      <w:pPr>
        <w:pStyle w:val="ConsPlusNonformat"/>
        <w:widowControl/>
        <w:ind w:firstLine="567"/>
        <w:rPr>
          <w:rFonts w:ascii="Times New Roman" w:hAnsi="Times New Roman" w:cs="Times New Roman"/>
          <w:sz w:val="24"/>
          <w:szCs w:val="24"/>
        </w:rPr>
      </w:pPr>
      <w:r w:rsidRPr="007E0477">
        <w:rPr>
          <w:rFonts w:ascii="Times New Roman" w:hAnsi="Times New Roman" w:cs="Times New Roman"/>
          <w:sz w:val="24"/>
          <w:szCs w:val="24"/>
        </w:rPr>
        <w:t>Прошу  предоставить</w:t>
      </w:r>
      <w:r>
        <w:rPr>
          <w:rFonts w:ascii="Times New Roman" w:hAnsi="Times New Roman" w:cs="Times New Roman"/>
          <w:sz w:val="24"/>
          <w:szCs w:val="24"/>
        </w:rPr>
        <w:t xml:space="preserve"> в собственность бесплатно </w:t>
      </w:r>
      <w:r w:rsidRPr="007E0477">
        <w:rPr>
          <w:rFonts w:ascii="Times New Roman" w:hAnsi="Times New Roman" w:cs="Times New Roman"/>
          <w:sz w:val="24"/>
          <w:szCs w:val="24"/>
        </w:rPr>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045D6E" w:rsidRPr="007E0477" w:rsidRDefault="00045D6E" w:rsidP="00045D6E">
      <w:pPr>
        <w:pStyle w:val="ConsPlusNonformat"/>
        <w:widowControl/>
        <w:rPr>
          <w:rFonts w:ascii="Times New Roman" w:hAnsi="Times New Roman" w:cs="Times New Roman"/>
          <w:sz w:val="24"/>
          <w:szCs w:val="24"/>
        </w:rPr>
      </w:pPr>
      <w:r w:rsidRPr="007E047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45D6E" w:rsidRPr="007E0477" w:rsidRDefault="00045D6E" w:rsidP="00045D6E">
      <w:pPr>
        <w:pStyle w:val="ConsPlusNonformat"/>
        <w:widowControl/>
        <w:jc w:val="center"/>
        <w:rPr>
          <w:rFonts w:ascii="Times New Roman" w:hAnsi="Times New Roman" w:cs="Times New Roman"/>
        </w:rPr>
      </w:pPr>
      <w:r w:rsidRPr="007E0477">
        <w:rPr>
          <w:rFonts w:ascii="Times New Roman" w:hAnsi="Times New Roman" w:cs="Times New Roman"/>
        </w:rPr>
        <w:t>указать адрес (местоположение) земельного участка)</w:t>
      </w:r>
    </w:p>
    <w:p w:rsidR="00045D6E" w:rsidRPr="007E0477" w:rsidRDefault="00045D6E" w:rsidP="00045D6E">
      <w:pPr>
        <w:pStyle w:val="ConsPlusNonformat"/>
        <w:widowControl/>
        <w:rPr>
          <w:rFonts w:ascii="Times New Roman" w:hAnsi="Times New Roman" w:cs="Times New Roman"/>
          <w:sz w:val="24"/>
          <w:szCs w:val="24"/>
        </w:rPr>
      </w:pPr>
      <w:r w:rsidRPr="007E0477">
        <w:rPr>
          <w:rFonts w:ascii="Times New Roman" w:hAnsi="Times New Roman" w:cs="Times New Roman"/>
          <w:sz w:val="24"/>
          <w:szCs w:val="24"/>
        </w:rPr>
        <w:t>на котором расположены________________________________________________________</w:t>
      </w:r>
    </w:p>
    <w:p w:rsidR="00045D6E" w:rsidRPr="007E0477" w:rsidRDefault="00045D6E" w:rsidP="00045D6E">
      <w:pPr>
        <w:pStyle w:val="ConsPlusNonformat"/>
        <w:widowControl/>
        <w:jc w:val="center"/>
        <w:rPr>
          <w:rFonts w:ascii="Times New Roman" w:hAnsi="Times New Roman" w:cs="Times New Roman"/>
          <w:sz w:val="18"/>
          <w:szCs w:val="18"/>
        </w:rPr>
      </w:pPr>
      <w:r w:rsidRPr="007E0477">
        <w:rPr>
          <w:rFonts w:ascii="Times New Roman" w:hAnsi="Times New Roman" w:cs="Times New Roman"/>
          <w:sz w:val="18"/>
          <w:szCs w:val="18"/>
        </w:rPr>
        <w:t>(здания,  сооружения)</w:t>
      </w:r>
    </w:p>
    <w:p w:rsidR="00045D6E" w:rsidRPr="007E0477" w:rsidRDefault="00045D6E" w:rsidP="00045D6E">
      <w:pPr>
        <w:pStyle w:val="ConsPlusNonformat"/>
        <w:widowControl/>
        <w:jc w:val="both"/>
        <w:rPr>
          <w:rFonts w:ascii="Times New Roman" w:hAnsi="Times New Roman" w:cs="Times New Roman"/>
          <w:sz w:val="24"/>
          <w:szCs w:val="24"/>
        </w:rPr>
      </w:pPr>
      <w:r w:rsidRPr="007E0477">
        <w:rPr>
          <w:rFonts w:ascii="Times New Roman" w:hAnsi="Times New Roman" w:cs="Times New Roman"/>
          <w:sz w:val="24"/>
          <w:szCs w:val="24"/>
        </w:rPr>
        <w:lastRenderedPageBreak/>
        <w:t>из  категории  земель  - ____________________________________________________, общей площадью ____</w:t>
      </w:r>
      <w:r w:rsidRPr="007E0477">
        <w:rPr>
          <w:rFonts w:ascii="Times New Roman" w:hAnsi="Times New Roman" w:cs="Times New Roman"/>
          <w:sz w:val="24"/>
          <w:szCs w:val="24"/>
          <w:u w:val="single"/>
        </w:rPr>
        <w:tab/>
      </w:r>
      <w:r w:rsidRPr="007E0477">
        <w:rPr>
          <w:rFonts w:ascii="Times New Roman" w:hAnsi="Times New Roman" w:cs="Times New Roman"/>
          <w:sz w:val="24"/>
          <w:szCs w:val="24"/>
        </w:rPr>
        <w:t xml:space="preserve">_____ кв.  м,  </w:t>
      </w:r>
    </w:p>
    <w:p w:rsidR="00045D6E" w:rsidRPr="007E0477" w:rsidRDefault="00045D6E" w:rsidP="00045D6E">
      <w:pPr>
        <w:pStyle w:val="ConsPlusNonformat"/>
        <w:widowControl/>
        <w:jc w:val="both"/>
        <w:rPr>
          <w:rFonts w:ascii="Times New Roman" w:hAnsi="Times New Roman" w:cs="Times New Roman"/>
          <w:sz w:val="24"/>
          <w:szCs w:val="24"/>
          <w:u w:val="single"/>
        </w:rPr>
      </w:pPr>
      <w:r w:rsidRPr="007E0477">
        <w:rPr>
          <w:rFonts w:ascii="Times New Roman" w:hAnsi="Times New Roman" w:cs="Times New Roman"/>
          <w:sz w:val="24"/>
          <w:szCs w:val="24"/>
        </w:rPr>
        <w:t xml:space="preserve">с  разрешенным использованием: </w:t>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p>
    <w:p w:rsidR="00045D6E" w:rsidRPr="007E0477" w:rsidRDefault="00045D6E" w:rsidP="00045D6E">
      <w:pPr>
        <w:pStyle w:val="ConsPlusNonformat"/>
        <w:widowControl/>
        <w:jc w:val="both"/>
        <w:rPr>
          <w:rFonts w:ascii="Times New Roman" w:hAnsi="Times New Roman" w:cs="Times New Roman"/>
          <w:sz w:val="24"/>
          <w:szCs w:val="24"/>
        </w:rPr>
      </w:pPr>
      <w:r w:rsidRPr="007E0477">
        <w:rPr>
          <w:rFonts w:ascii="Times New Roman" w:hAnsi="Times New Roman" w:cs="Times New Roman"/>
          <w:sz w:val="24"/>
          <w:szCs w:val="24"/>
        </w:rPr>
        <w:t xml:space="preserve">Основания предоставления земельного </w:t>
      </w:r>
    </w:p>
    <w:p w:rsidR="00045D6E" w:rsidRPr="007E0477" w:rsidRDefault="00045D6E" w:rsidP="00045D6E">
      <w:pPr>
        <w:pStyle w:val="ConsPlusNonformat"/>
        <w:widowControl/>
        <w:jc w:val="both"/>
        <w:rPr>
          <w:rFonts w:ascii="Times New Roman" w:hAnsi="Times New Roman" w:cs="Times New Roman"/>
          <w:sz w:val="24"/>
          <w:szCs w:val="24"/>
          <w:u w:val="single"/>
        </w:rPr>
      </w:pPr>
      <w:r w:rsidRPr="007E0477">
        <w:rPr>
          <w:rFonts w:ascii="Times New Roman" w:hAnsi="Times New Roman" w:cs="Times New Roman"/>
          <w:sz w:val="24"/>
          <w:szCs w:val="24"/>
        </w:rPr>
        <w:t xml:space="preserve">участка </w:t>
      </w:r>
      <w:r>
        <w:rPr>
          <w:rFonts w:ascii="Times New Roman" w:hAnsi="Times New Roman" w:cs="Times New Roman"/>
          <w:sz w:val="24"/>
          <w:szCs w:val="24"/>
        </w:rPr>
        <w:t>в собственность бесплатно</w:t>
      </w:r>
      <w:r w:rsidRPr="007E0477">
        <w:rPr>
          <w:rFonts w:ascii="Times New Roman" w:hAnsi="Times New Roman" w:cs="Times New Roman"/>
          <w:sz w:val="24"/>
          <w:szCs w:val="24"/>
        </w:rPr>
        <w:t xml:space="preserve">: </w:t>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p>
    <w:p w:rsidR="00045D6E" w:rsidRPr="007E0477" w:rsidRDefault="00045D6E" w:rsidP="00045D6E">
      <w:pPr>
        <w:spacing w:after="0" w:line="240" w:lineRule="auto"/>
        <w:jc w:val="both"/>
        <w:rPr>
          <w:rFonts w:ascii="Times New Roman" w:hAnsi="Times New Roman" w:cs="Times New Roman"/>
          <w:sz w:val="20"/>
          <w:szCs w:val="20"/>
        </w:rPr>
      </w:pPr>
      <w:r w:rsidRPr="007E0477">
        <w:rPr>
          <w:rFonts w:ascii="Times New Roman" w:hAnsi="Times New Roman" w:cs="Times New Roman"/>
        </w:rPr>
        <w:t>способ  получения результата  предоставления муниципальной услуги</w:t>
      </w:r>
      <w:bookmarkStart w:id="23" w:name="_GoBack"/>
      <w:bookmarkEnd w:id="23"/>
      <w:r w:rsidRPr="007E0477">
        <w:rPr>
          <w:rFonts w:ascii="Times New Roman" w:hAnsi="Times New Roman" w:cs="Times New Roman"/>
          <w:sz w:val="20"/>
          <w:szCs w:val="20"/>
        </w:rPr>
        <w:t>:</w:t>
      </w:r>
      <w:r>
        <w:rPr>
          <w:rFonts w:ascii="Times New Roman" w:hAnsi="Times New Roman" w:cs="Times New Roman"/>
          <w:sz w:val="20"/>
          <w:szCs w:val="20"/>
        </w:rPr>
        <w:t>___________________________</w:t>
      </w:r>
    </w:p>
    <w:p w:rsidR="00045D6E" w:rsidRPr="007E0477" w:rsidRDefault="00045D6E" w:rsidP="00045D6E">
      <w:pPr>
        <w:spacing w:after="0" w:line="240" w:lineRule="auto"/>
        <w:rPr>
          <w:rFonts w:ascii="Times New Roman" w:hAnsi="Times New Roman" w:cs="Times New Roman"/>
        </w:rPr>
      </w:pPr>
    </w:p>
    <w:p w:rsidR="00045D6E" w:rsidRPr="007E0477" w:rsidRDefault="00045D6E" w:rsidP="00045D6E">
      <w:pPr>
        <w:spacing w:after="0" w:line="240" w:lineRule="auto"/>
        <w:jc w:val="both"/>
        <w:rPr>
          <w:rFonts w:ascii="Times New Roman" w:hAnsi="Times New Roman" w:cs="Times New Roman"/>
          <w:kern w:val="24"/>
        </w:rPr>
      </w:pPr>
    </w:p>
    <w:p w:rsidR="00045D6E" w:rsidRPr="007E0477" w:rsidRDefault="00045D6E" w:rsidP="00045D6E">
      <w:pPr>
        <w:spacing w:after="0" w:line="240" w:lineRule="auto"/>
        <w:jc w:val="both"/>
        <w:rPr>
          <w:rFonts w:ascii="Times New Roman" w:hAnsi="Times New Roman" w:cs="Times New Roman"/>
          <w:kern w:val="24"/>
        </w:rPr>
      </w:pPr>
      <w:r w:rsidRPr="007E0477">
        <w:rPr>
          <w:rFonts w:ascii="Times New Roman" w:hAnsi="Times New Roman" w:cs="Times New Roman"/>
          <w:kern w:val="24"/>
        </w:rPr>
        <w:t xml:space="preserve">К заявлению прилагаются следующие документы: </w:t>
      </w:r>
    </w:p>
    <w:p w:rsidR="00045D6E" w:rsidRPr="007E0477" w:rsidRDefault="00045D6E" w:rsidP="00045D6E">
      <w:pPr>
        <w:pStyle w:val="a8"/>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045D6E" w:rsidRPr="007E0477" w:rsidRDefault="00045D6E" w:rsidP="00045D6E">
      <w:pPr>
        <w:pStyle w:val="a8"/>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045D6E" w:rsidRPr="007E0477" w:rsidRDefault="00045D6E" w:rsidP="00045D6E">
      <w:pPr>
        <w:pStyle w:val="a8"/>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045D6E" w:rsidRPr="007E0477" w:rsidRDefault="00045D6E" w:rsidP="00045D6E">
      <w:pPr>
        <w:pStyle w:val="a8"/>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____________________________________________________________________</w:t>
      </w:r>
    </w:p>
    <w:p w:rsidR="00045D6E" w:rsidRPr="007E0477" w:rsidRDefault="00045D6E" w:rsidP="00045D6E">
      <w:pPr>
        <w:pStyle w:val="a8"/>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____________________________________________________________________</w:t>
      </w:r>
    </w:p>
    <w:p w:rsidR="00045D6E" w:rsidRPr="007E0477" w:rsidRDefault="00045D6E" w:rsidP="00045D6E">
      <w:pPr>
        <w:spacing w:after="0" w:line="240" w:lineRule="auto"/>
        <w:jc w:val="both"/>
        <w:rPr>
          <w:rFonts w:ascii="Times New Roman" w:hAnsi="Times New Roman" w:cs="Times New Roman"/>
        </w:rPr>
      </w:pPr>
    </w:p>
    <w:p w:rsidR="00045D6E" w:rsidRPr="007E0477" w:rsidRDefault="00045D6E" w:rsidP="00045D6E">
      <w:pPr>
        <w:spacing w:after="0" w:line="240" w:lineRule="auto"/>
        <w:jc w:val="both"/>
        <w:rPr>
          <w:rFonts w:ascii="Times New Roman" w:hAnsi="Times New Roman" w:cs="Times New Roman"/>
        </w:rPr>
      </w:pPr>
      <w:r w:rsidRPr="007E0477">
        <w:rPr>
          <w:rFonts w:ascii="Times New Roman" w:hAnsi="Times New Roman" w:cs="Times New Roman"/>
        </w:rPr>
        <w:t>“__</w:t>
      </w:r>
      <w:r w:rsidRPr="007E0477">
        <w:rPr>
          <w:rFonts w:ascii="Times New Roman" w:hAnsi="Times New Roman" w:cs="Times New Roman"/>
          <w:u w:val="single"/>
        </w:rPr>
        <w:t xml:space="preserve">    </w:t>
      </w:r>
      <w:r w:rsidRPr="007E0477">
        <w:rPr>
          <w:rFonts w:ascii="Times New Roman" w:hAnsi="Times New Roman" w:cs="Times New Roman"/>
        </w:rPr>
        <w:t>_” _____</w:t>
      </w:r>
      <w:r w:rsidRPr="007E0477">
        <w:rPr>
          <w:rFonts w:ascii="Times New Roman" w:hAnsi="Times New Roman" w:cs="Times New Roman"/>
          <w:u w:val="single"/>
        </w:rPr>
        <w:t xml:space="preserve">        </w:t>
      </w:r>
      <w:r w:rsidRPr="007E0477">
        <w:rPr>
          <w:rFonts w:ascii="Times New Roman" w:hAnsi="Times New Roman" w:cs="Times New Roman"/>
        </w:rPr>
        <w:t>______ 20_</w:t>
      </w:r>
      <w:r w:rsidRPr="007E0477">
        <w:rPr>
          <w:rFonts w:ascii="Times New Roman" w:hAnsi="Times New Roman" w:cs="Times New Roman"/>
          <w:u w:val="single"/>
        </w:rPr>
        <w:t xml:space="preserve">  </w:t>
      </w:r>
      <w:r w:rsidRPr="007E0477">
        <w:rPr>
          <w:rFonts w:ascii="Times New Roman" w:hAnsi="Times New Roman" w:cs="Times New Roman"/>
        </w:rPr>
        <w:t>_ г.</w:t>
      </w:r>
      <w:r w:rsidRPr="007E0477">
        <w:rPr>
          <w:rFonts w:ascii="Times New Roman" w:hAnsi="Times New Roman" w:cs="Times New Roman"/>
        </w:rPr>
        <w:tab/>
        <w:t xml:space="preserve"> ______________    __________</w:t>
      </w:r>
      <w:r w:rsidRPr="007E0477">
        <w:rPr>
          <w:rFonts w:ascii="Times New Roman" w:hAnsi="Times New Roman" w:cs="Times New Roman"/>
          <w:u w:val="single"/>
        </w:rPr>
        <w:t xml:space="preserve">         </w:t>
      </w:r>
      <w:r w:rsidRPr="007E0477">
        <w:rPr>
          <w:rFonts w:ascii="Times New Roman" w:hAnsi="Times New Roman" w:cs="Times New Roman"/>
        </w:rPr>
        <w:t>________</w:t>
      </w:r>
    </w:p>
    <w:p w:rsidR="00045D6E" w:rsidRPr="007E0477" w:rsidRDefault="00045D6E" w:rsidP="00045D6E">
      <w:pPr>
        <w:spacing w:after="0" w:line="240" w:lineRule="auto"/>
        <w:jc w:val="both"/>
        <w:rPr>
          <w:rFonts w:ascii="Times New Roman" w:hAnsi="Times New Roman" w:cs="Times New Roman"/>
          <w:sz w:val="28"/>
          <w:szCs w:val="28"/>
          <w:vertAlign w:val="superscript"/>
        </w:rPr>
      </w:pPr>
      <w:r w:rsidRPr="007E0477">
        <w:rPr>
          <w:rFonts w:ascii="Times New Roman" w:hAnsi="Times New Roman" w:cs="Times New Roman"/>
          <w:sz w:val="28"/>
          <w:szCs w:val="28"/>
          <w:vertAlign w:val="superscript"/>
        </w:rPr>
        <w:t>(дата подачи заявления)</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 xml:space="preserve">   </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(подпись)</w:t>
      </w:r>
      <w:r w:rsidRPr="007E0477">
        <w:rPr>
          <w:rFonts w:ascii="Times New Roman" w:hAnsi="Times New Roman" w:cs="Times New Roman"/>
          <w:sz w:val="28"/>
          <w:szCs w:val="28"/>
          <w:vertAlign w:val="superscript"/>
        </w:rPr>
        <w:tab/>
        <w:t xml:space="preserve">      (расшифровка подписи)</w:t>
      </w:r>
    </w:p>
    <w:p w:rsidR="00045D6E" w:rsidRPr="007E0477" w:rsidRDefault="00045D6E" w:rsidP="00045D6E">
      <w:pPr>
        <w:spacing w:after="0" w:line="240" w:lineRule="auto"/>
        <w:ind w:firstLine="709"/>
        <w:jc w:val="both"/>
        <w:rPr>
          <w:rFonts w:ascii="Times New Roman" w:hAnsi="Times New Roman" w:cs="Times New Roman"/>
        </w:rPr>
      </w:pPr>
    </w:p>
    <w:p w:rsidR="00045D6E" w:rsidRPr="007E0477" w:rsidRDefault="00045D6E" w:rsidP="00045D6E">
      <w:pPr>
        <w:spacing w:after="0" w:line="240" w:lineRule="auto"/>
        <w:ind w:firstLine="709"/>
        <w:jc w:val="both"/>
        <w:rPr>
          <w:rFonts w:ascii="Times New Roman" w:hAnsi="Times New Roman" w:cs="Times New Roman"/>
        </w:rPr>
      </w:pPr>
      <w:r w:rsidRPr="007E0477">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045D6E" w:rsidRPr="007E0477" w:rsidRDefault="00045D6E" w:rsidP="00045D6E">
      <w:pPr>
        <w:spacing w:after="0" w:line="240" w:lineRule="auto"/>
        <w:ind w:left="6372"/>
        <w:jc w:val="both"/>
        <w:rPr>
          <w:rFonts w:ascii="Times New Roman" w:hAnsi="Times New Roman" w:cs="Times New Roman"/>
        </w:rPr>
      </w:pPr>
      <w:r w:rsidRPr="007E0477">
        <w:rPr>
          <w:rFonts w:ascii="Times New Roman" w:hAnsi="Times New Roman" w:cs="Times New Roman"/>
        </w:rPr>
        <w:tab/>
        <w:t xml:space="preserve"> </w:t>
      </w:r>
    </w:p>
    <w:p w:rsidR="00045D6E" w:rsidRPr="007E0477" w:rsidRDefault="00045D6E" w:rsidP="00045D6E">
      <w:pPr>
        <w:spacing w:after="0" w:line="240" w:lineRule="auto"/>
        <w:ind w:left="6372"/>
        <w:jc w:val="both"/>
        <w:rPr>
          <w:rFonts w:ascii="Times New Roman" w:hAnsi="Times New Roman" w:cs="Times New Roman"/>
        </w:rPr>
      </w:pPr>
      <w:r w:rsidRPr="007E0477">
        <w:rPr>
          <w:rFonts w:ascii="Times New Roman" w:hAnsi="Times New Roman" w:cs="Times New Roman"/>
        </w:rPr>
        <w:t>_________________</w:t>
      </w:r>
    </w:p>
    <w:p w:rsidR="00045D6E" w:rsidRPr="007E0477" w:rsidRDefault="00045D6E" w:rsidP="00045D6E">
      <w:pPr>
        <w:spacing w:after="0" w:line="240" w:lineRule="auto"/>
        <w:jc w:val="both"/>
        <w:rPr>
          <w:rFonts w:ascii="Times New Roman" w:hAnsi="Times New Roman" w:cs="Times New Roman"/>
          <w:sz w:val="28"/>
          <w:szCs w:val="28"/>
          <w:vertAlign w:val="superscript"/>
        </w:rPr>
      </w:pP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sz w:val="28"/>
          <w:szCs w:val="28"/>
          <w:vertAlign w:val="superscript"/>
        </w:rPr>
        <w:t>(подпись)</w:t>
      </w: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Default="00045D6E" w:rsidP="00045D6E">
      <w:pPr>
        <w:spacing w:after="0"/>
        <w:ind w:right="-1"/>
        <w:jc w:val="center"/>
        <w:rPr>
          <w:b/>
        </w:rPr>
      </w:pPr>
    </w:p>
    <w:p w:rsidR="00045D6E" w:rsidRPr="007E0477" w:rsidRDefault="00045D6E" w:rsidP="00045D6E">
      <w:pPr>
        <w:spacing w:after="0"/>
        <w:ind w:right="-1"/>
        <w:rPr>
          <w:b/>
        </w:rPr>
        <w:sectPr w:rsidR="00045D6E" w:rsidRPr="007E0477" w:rsidSect="00045D6E">
          <w:headerReference w:type="default" r:id="rId33"/>
          <w:pgSz w:w="11906" w:h="16838"/>
          <w:pgMar w:top="567" w:right="850" w:bottom="1134" w:left="1134" w:header="708" w:footer="708" w:gutter="0"/>
          <w:cols w:space="708"/>
          <w:titlePg/>
          <w:docGrid w:linePitch="360"/>
        </w:sectPr>
      </w:pPr>
    </w:p>
    <w:p w:rsidR="00045D6E" w:rsidRPr="001B698D" w:rsidRDefault="00045D6E" w:rsidP="00045D6E">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045D6E" w:rsidRDefault="00045D6E" w:rsidP="00045D6E">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Pr>
          <w:rFonts w:ascii="Times New Roman" w:eastAsia="Times New Roman" w:hAnsi="Times New Roman" w:cs="Times New Roman"/>
          <w:bCs/>
          <w:sz w:val="24"/>
          <w:szCs w:val="24"/>
          <w:lang w:bidi="ru-RU"/>
        </w:rPr>
        <w:t xml:space="preserve"> гражданину или юридическому лицу</w:t>
      </w:r>
      <w:r>
        <w:rPr>
          <w:rFonts w:ascii="Times New Roman" w:eastAsia="Times New Roman" w:hAnsi="Times New Roman" w:cs="Times New Roman"/>
          <w:bCs/>
          <w:sz w:val="24"/>
          <w:szCs w:val="24"/>
          <w:lang w:bidi="ru-RU"/>
        </w:rPr>
        <w:t xml:space="preserve"> в собственность бесплатно</w:t>
      </w:r>
      <w:r w:rsidRPr="001B698D">
        <w:rPr>
          <w:rFonts w:ascii="Times New Roman" w:eastAsia="Times New Roman" w:hAnsi="Times New Roman" w:cs="Times New Roman"/>
          <w:color w:val="000000"/>
          <w:sz w:val="24"/>
          <w:szCs w:val="28"/>
          <w:lang w:bidi="ru-RU"/>
        </w:rPr>
        <w:t>»</w:t>
      </w:r>
    </w:p>
    <w:p w:rsidR="00045D6E" w:rsidRDefault="00045D6E" w:rsidP="00045D6E">
      <w:pPr>
        <w:spacing w:after="0"/>
        <w:ind w:left="10206" w:right="-1"/>
        <w:jc w:val="both"/>
        <w:rPr>
          <w:rFonts w:ascii="Times New Roman" w:eastAsia="Times New Roman" w:hAnsi="Times New Roman" w:cs="Times New Roman"/>
          <w:color w:val="000000"/>
          <w:sz w:val="24"/>
          <w:szCs w:val="28"/>
          <w:lang w:bidi="ru-RU"/>
        </w:rPr>
      </w:pP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045D6E" w:rsidRPr="00C45DB0"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045D6E" w:rsidRPr="0084580E" w:rsidRDefault="00045D6E" w:rsidP="00045D6E">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045D6E" w:rsidRPr="006D3084" w:rsidTr="00045D6E">
        <w:trPr>
          <w:trHeight w:val="340"/>
        </w:trPr>
        <w:tc>
          <w:tcPr>
            <w:tcW w:w="730"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045D6E" w:rsidRPr="006D3084" w:rsidTr="00045D6E">
        <w:trPr>
          <w:trHeight w:val="340"/>
        </w:trPr>
        <w:tc>
          <w:tcPr>
            <w:tcW w:w="730"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045D6E" w:rsidRPr="006D3084" w:rsidTr="00045D6E">
        <w:trPr>
          <w:trHeight w:val="340"/>
        </w:trPr>
        <w:tc>
          <w:tcPr>
            <w:tcW w:w="5000" w:type="pct"/>
            <w:gridSpan w:val="7"/>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045D6E" w:rsidRPr="006D3084" w:rsidTr="00045D6E">
        <w:trPr>
          <w:trHeight w:val="2103"/>
        </w:trPr>
        <w:tc>
          <w:tcPr>
            <w:tcW w:w="730" w:type="pct"/>
            <w:vMerge w:val="restart"/>
            <w:tcBorders>
              <w:bottom w:val="nil"/>
            </w:tcBorders>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045D6E"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045D6E" w:rsidRDefault="00045D6E" w:rsidP="00045D6E">
            <w:pPr>
              <w:spacing w:after="0" w:line="240" w:lineRule="auto"/>
              <w:rPr>
                <w:rFonts w:ascii="Times New Roman" w:eastAsia="Times New Roman" w:hAnsi="Times New Roman" w:cs="Times New Roman"/>
                <w:color w:val="000000"/>
              </w:rPr>
            </w:pPr>
          </w:p>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045D6E" w:rsidRPr="006D3084" w:rsidTr="00045D6E">
        <w:trPr>
          <w:trHeight w:val="253"/>
        </w:trPr>
        <w:tc>
          <w:tcPr>
            <w:tcW w:w="730" w:type="pct"/>
            <w:vMerge/>
            <w:tcBorders>
              <w:top w:val="nil"/>
              <w:bottom w:val="single" w:sz="4" w:space="0" w:color="auto"/>
            </w:tcBorders>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50" w:type="pct"/>
            <w:vMerge w:val="restart"/>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Наличие оснований для </w:t>
            </w:r>
            <w:r>
              <w:rPr>
                <w:rFonts w:ascii="Times New Roman" w:eastAsia="Times New Roman" w:hAnsi="Times New Roman" w:cs="Times New Roman"/>
                <w:color w:val="000000"/>
              </w:rPr>
              <w:lastRenderedPageBreak/>
              <w:t>отказа в приеме документов, необходимых для предоставления муниципальной услуги</w:t>
            </w:r>
          </w:p>
        </w:tc>
        <w:tc>
          <w:tcPr>
            <w:tcW w:w="730"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r>
      <w:tr w:rsidR="00045D6E" w:rsidRPr="006D3084" w:rsidTr="00045D6E">
        <w:trPr>
          <w:trHeight w:val="2226"/>
        </w:trPr>
        <w:tc>
          <w:tcPr>
            <w:tcW w:w="730" w:type="pct"/>
            <w:vMerge w:val="restart"/>
            <w:tcBorders>
              <w:top w:val="single" w:sz="4" w:space="0" w:color="auto"/>
              <w:bottom w:val="nil"/>
            </w:tcBorders>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50"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93"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807"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30"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r>
      <w:tr w:rsidR="00045D6E" w:rsidRPr="006D3084" w:rsidTr="00045D6E">
        <w:trPr>
          <w:trHeight w:val="2787"/>
        </w:trPr>
        <w:tc>
          <w:tcPr>
            <w:tcW w:w="730" w:type="pct"/>
            <w:vMerge/>
            <w:tcBorders>
              <w:top w:val="nil"/>
              <w:bottom w:val="nil"/>
            </w:tcBorders>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16"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r>
      <w:tr w:rsidR="00045D6E" w:rsidRPr="006D3084" w:rsidTr="00045D6E">
        <w:trPr>
          <w:trHeight w:val="340"/>
        </w:trPr>
        <w:tc>
          <w:tcPr>
            <w:tcW w:w="5000" w:type="pct"/>
            <w:gridSpan w:val="7"/>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045D6E" w:rsidRPr="006D3084" w:rsidTr="00045D6E">
        <w:trPr>
          <w:trHeight w:val="340"/>
        </w:trPr>
        <w:tc>
          <w:tcPr>
            <w:tcW w:w="730"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045D6E" w:rsidRPr="006D3084" w:rsidTr="00045D6E">
        <w:trPr>
          <w:trHeight w:val="340"/>
        </w:trPr>
        <w:tc>
          <w:tcPr>
            <w:tcW w:w="730"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16"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на </w:t>
            </w:r>
            <w:r w:rsidRPr="006D3084">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лицо, </w:t>
            </w:r>
            <w:r w:rsidRPr="006D3084">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lastRenderedPageBreak/>
              <w:t>/СМЭВ</w:t>
            </w:r>
            <w:proofErr w:type="gramEnd"/>
          </w:p>
        </w:tc>
        <w:tc>
          <w:tcPr>
            <w:tcW w:w="807"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3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документов </w:t>
            </w:r>
            <w:r w:rsidRPr="006D3084">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045D6E" w:rsidRPr="006D3084" w:rsidTr="00045D6E">
        <w:trPr>
          <w:trHeight w:val="340"/>
        </w:trPr>
        <w:tc>
          <w:tcPr>
            <w:tcW w:w="73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tcBorders>
              <w:top w:val="nil"/>
            </w:tcBorders>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3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045D6E" w:rsidRPr="006D3084" w:rsidTr="00045D6E">
        <w:trPr>
          <w:trHeight w:val="340"/>
        </w:trPr>
        <w:tc>
          <w:tcPr>
            <w:tcW w:w="5000" w:type="pct"/>
            <w:gridSpan w:val="7"/>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045D6E" w:rsidRPr="006D3084" w:rsidTr="00045D6E">
        <w:trPr>
          <w:trHeight w:val="340"/>
        </w:trPr>
        <w:tc>
          <w:tcPr>
            <w:tcW w:w="730"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045D6E" w:rsidRPr="006D3084" w:rsidRDefault="00045D6E" w:rsidP="00045D6E">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045D6E" w:rsidRPr="006D3084" w:rsidTr="00045D6E">
        <w:trPr>
          <w:trHeight w:val="340"/>
        </w:trPr>
        <w:tc>
          <w:tcPr>
            <w:tcW w:w="730"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16"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50"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93"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807"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30" w:type="pct"/>
            <w:vMerge/>
            <w:vAlign w:val="center"/>
            <w:hideMark/>
          </w:tcPr>
          <w:p w:rsidR="00045D6E" w:rsidRPr="006D3084" w:rsidRDefault="00045D6E" w:rsidP="00045D6E">
            <w:pPr>
              <w:spacing w:after="0" w:line="240" w:lineRule="auto"/>
              <w:rPr>
                <w:rFonts w:ascii="Times New Roman" w:eastAsia="Times New Roman" w:hAnsi="Times New Roman" w:cs="Times New Roman"/>
                <w:color w:val="000000"/>
              </w:rPr>
            </w:pPr>
          </w:p>
        </w:tc>
      </w:tr>
      <w:tr w:rsidR="00045D6E" w:rsidRPr="006D3084" w:rsidTr="00045D6E">
        <w:trPr>
          <w:trHeight w:val="340"/>
        </w:trPr>
        <w:tc>
          <w:tcPr>
            <w:tcW w:w="5000" w:type="pct"/>
            <w:gridSpan w:val="7"/>
            <w:shd w:val="clear" w:color="000000" w:fill="FFFFFF"/>
            <w:vAlign w:val="center"/>
            <w:hideMark/>
          </w:tcPr>
          <w:p w:rsidR="00045D6E" w:rsidRPr="006D3084" w:rsidRDefault="00045D6E" w:rsidP="00045D6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045D6E" w:rsidRPr="006D3084" w:rsidTr="00045D6E">
        <w:trPr>
          <w:trHeight w:val="340"/>
        </w:trPr>
        <w:tc>
          <w:tcPr>
            <w:tcW w:w="730"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 xml:space="preserve">муниципальной услуги, указанного в </w:t>
            </w:r>
            <w:r w:rsidRPr="006D3084">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рабочих дня </w:t>
            </w:r>
            <w:proofErr w:type="gramStart"/>
            <w:r>
              <w:rPr>
                <w:rFonts w:ascii="Times New Roman" w:eastAsia="Times New Roman" w:hAnsi="Times New Roman" w:cs="Times New Roman"/>
                <w:color w:val="000000"/>
              </w:rPr>
              <w:t>с даты принятия</w:t>
            </w:r>
            <w:proofErr w:type="gramEnd"/>
            <w:r>
              <w:rPr>
                <w:rFonts w:ascii="Times New Roman" w:eastAsia="Times New Roman" w:hAnsi="Times New Roman" w:cs="Times New Roman"/>
                <w:color w:val="000000"/>
              </w:rPr>
              <w:t xml:space="preserve"> решения о предоставления муниципальной </w:t>
            </w:r>
            <w:r>
              <w:rPr>
                <w:rFonts w:ascii="Times New Roman" w:eastAsia="Times New Roman" w:hAnsi="Times New Roman" w:cs="Times New Roman"/>
                <w:color w:val="000000"/>
              </w:rPr>
              <w:lastRenderedPageBreak/>
              <w:t>услуги</w:t>
            </w:r>
          </w:p>
          <w:p w:rsidR="00045D6E" w:rsidRPr="006D3084" w:rsidRDefault="00045D6E" w:rsidP="00045D6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предоставление муниципальной </w:t>
            </w:r>
            <w:r w:rsidRPr="006D3084">
              <w:rPr>
                <w:rFonts w:ascii="Times New Roman" w:eastAsia="Times New Roman" w:hAnsi="Times New Roman" w:cs="Times New Roman"/>
                <w:color w:val="000000"/>
              </w:rPr>
              <w:lastRenderedPageBreak/>
              <w:t>услуги</w:t>
            </w:r>
          </w:p>
        </w:tc>
        <w:tc>
          <w:tcPr>
            <w:tcW w:w="693"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являющихся результатом </w:t>
            </w:r>
            <w:r>
              <w:rPr>
                <w:rFonts w:ascii="Times New Roman" w:eastAsia="Times New Roman" w:hAnsi="Times New Roman" w:cs="Times New Roman"/>
                <w:color w:val="00000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045D6E" w:rsidRPr="006D3084" w:rsidTr="00045D6E">
        <w:trPr>
          <w:trHeight w:val="5313"/>
        </w:trPr>
        <w:tc>
          <w:tcPr>
            <w:tcW w:w="730"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16"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65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045D6E" w:rsidRPr="006D3084" w:rsidRDefault="00045D6E" w:rsidP="00045D6E">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p>
        </w:tc>
        <w:tc>
          <w:tcPr>
            <w:tcW w:w="730" w:type="pct"/>
            <w:shd w:val="clear" w:color="000000" w:fill="FFFFFF"/>
            <w:hideMark/>
          </w:tcPr>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045D6E" w:rsidRPr="006D3084" w:rsidRDefault="00045D6E" w:rsidP="00045D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045D6E" w:rsidRPr="0084580E" w:rsidRDefault="00045D6E" w:rsidP="00045D6E">
      <w:pPr>
        <w:widowControl w:val="0"/>
        <w:spacing w:after="0" w:line="240" w:lineRule="auto"/>
        <w:rPr>
          <w:rFonts w:ascii="Times New Roman" w:eastAsia="Arial Unicode MS" w:hAnsi="Times New Roman" w:cs="Times New Roman"/>
          <w:color w:val="000000"/>
          <w:sz w:val="28"/>
          <w:szCs w:val="28"/>
          <w:lang w:bidi="ru-RU"/>
        </w:rPr>
      </w:pP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045D6E" w:rsidSect="00045D6E">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045D6E" w:rsidRPr="001B698D" w:rsidRDefault="00045D6E" w:rsidP="00045D6E">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5531A3">
        <w:rPr>
          <w:rFonts w:ascii="Times New Roman" w:eastAsia="Times New Roman" w:hAnsi="Times New Roman" w:cs="Times New Roman"/>
          <w:bCs/>
          <w:sz w:val="24"/>
          <w:szCs w:val="24"/>
          <w:lang w:bidi="ru-RU"/>
        </w:rPr>
        <w:t xml:space="preserve">гражданину или юридическому лицу </w:t>
      </w:r>
      <w:r>
        <w:rPr>
          <w:rFonts w:ascii="Times New Roman" w:eastAsia="Times New Roman" w:hAnsi="Times New Roman" w:cs="Times New Roman"/>
          <w:bCs/>
          <w:sz w:val="24"/>
          <w:szCs w:val="24"/>
          <w:lang w:bidi="ru-RU"/>
        </w:rPr>
        <w:t>в собственность бесплатно</w:t>
      </w:r>
      <w:r w:rsidRPr="001B698D">
        <w:rPr>
          <w:rFonts w:ascii="Times New Roman" w:eastAsia="Times New Roman" w:hAnsi="Times New Roman" w:cs="Times New Roman"/>
          <w:color w:val="000000"/>
          <w:sz w:val="24"/>
          <w:szCs w:val="28"/>
          <w:lang w:bidi="ru-RU"/>
        </w:rPr>
        <w:t>»</w:t>
      </w: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045D6E" w:rsidRDefault="00045D6E" w:rsidP="00045D6E">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045D6E" w:rsidRDefault="00045D6E" w:rsidP="00045D6E">
      <w:pPr>
        <w:widowControl w:val="0"/>
        <w:autoSpaceDE w:val="0"/>
        <w:autoSpaceDN w:val="0"/>
        <w:adjustRightInd w:val="0"/>
        <w:spacing w:after="0" w:line="240" w:lineRule="auto"/>
        <w:jc w:val="center"/>
        <w:outlineLvl w:val="2"/>
        <w:rPr>
          <w:sz w:val="24"/>
          <w:szCs w:val="24"/>
        </w:rPr>
      </w:pPr>
      <w:r w:rsidRPr="00662FB7">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662FB7">
        <w:pict>
          <v:shape id="_x0000_s1027" type="#_x0000_t202" style="position:absolute;left:0;text-align:left;margin-left:-9.3pt;margin-top:13.5pt;width:295.5pt;height:29.2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662FB7">
        <w:pict>
          <v:shape id="_x0000_s1028" type="#_x0000_t202" style="position:absolute;left:0;text-align:left;margin-left:-9.3pt;margin-top:52.55pt;width:295.5pt;height:20.2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662FB7">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58240" o:connectortype="straight">
            <v:stroke endarrow="block"/>
          </v:shape>
        </w:pict>
      </w:r>
    </w:p>
    <w:p w:rsidR="00045D6E" w:rsidRDefault="00045D6E" w:rsidP="00045D6E">
      <w:pPr>
        <w:spacing w:after="0" w:line="240" w:lineRule="auto"/>
        <w:jc w:val="both"/>
        <w:outlineLvl w:val="0"/>
        <w:rPr>
          <w:rFonts w:ascii="Times New Roman" w:hAnsi="Times New Roman"/>
          <w:sz w:val="24"/>
          <w:szCs w:val="24"/>
        </w:rPr>
      </w:pPr>
    </w:p>
    <w:p w:rsidR="00045D6E" w:rsidRDefault="00045D6E" w:rsidP="00045D6E"/>
    <w:p w:rsidR="00045D6E" w:rsidRDefault="00045D6E" w:rsidP="00045D6E">
      <w:pPr>
        <w:tabs>
          <w:tab w:val="left" w:pos="5985"/>
        </w:tabs>
        <w:rPr>
          <w:rFonts w:ascii="Times New Roman" w:hAnsi="Times New Roman"/>
          <w:sz w:val="14"/>
          <w:szCs w:val="14"/>
        </w:rPr>
      </w:pPr>
      <w:r w:rsidRPr="00662FB7">
        <w:pict>
          <v:shape id="_x0000_s1030" type="#_x0000_t32" style="position:absolute;margin-left:137.7pt;margin-top:18.9pt;width:0;height:15pt;z-index:251658240" o:connectortype="straight">
            <v:stroke endarrow="block"/>
          </v:shape>
        </w:pict>
      </w:r>
      <w:r w:rsidRPr="00662FB7">
        <w:pict>
          <v:shape id="_x0000_s1031" type="#_x0000_t32" style="position:absolute;margin-left:286.2pt;margin-top:7.65pt;width:36pt;height:0;z-index:251658240" o:connectortype="straight">
            <v:stroke endarrow="block"/>
          </v:shape>
        </w:pict>
      </w:r>
      <w:r>
        <w:tab/>
      </w:r>
      <w:r>
        <w:rPr>
          <w:rFonts w:ascii="Times New Roman" w:hAnsi="Times New Roman"/>
          <w:sz w:val="14"/>
          <w:szCs w:val="14"/>
        </w:rPr>
        <w:t>Да</w:t>
      </w:r>
    </w:p>
    <w:p w:rsidR="00045D6E" w:rsidRDefault="00045D6E" w:rsidP="00045D6E">
      <w:pPr>
        <w:tabs>
          <w:tab w:val="left" w:pos="2760"/>
        </w:tabs>
        <w:rPr>
          <w:rFonts w:ascii="Times New Roman" w:hAnsi="Times New Roman"/>
          <w:sz w:val="14"/>
          <w:szCs w:val="14"/>
        </w:rPr>
      </w:pPr>
      <w:r w:rsidRPr="00662FB7">
        <w:pict>
          <v:shape id="_x0000_s1032" type="#_x0000_t32" style="position:absolute;margin-left:137.7pt;margin-top:109.85pt;width:0;height:12pt;z-index:251658240" o:connectortype="straight">
            <v:stroke endarrow="block"/>
          </v:shape>
        </w:pict>
      </w:r>
      <w:r w:rsidRPr="00662FB7">
        <w:pict>
          <v:shape id="_x0000_s1033" type="#_x0000_t202" style="position:absolute;margin-left:-9.3pt;margin-top:121.85pt;width:295.5pt;height:27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662FB7">
        <w:pict>
          <v:shape id="_x0000_s1034" type="#_x0000_t32" style="position:absolute;margin-left:137.7pt;margin-top:82.1pt;width:0;height:11.25pt;z-index:251658240" o:connectortype="straight">
            <v:stroke endarrow="block"/>
          </v:shape>
        </w:pict>
      </w:r>
      <w:r w:rsidRPr="00662FB7">
        <w:pict>
          <v:shape id="_x0000_s1035" type="#_x0000_t202" style="position:absolute;margin-left:-9.3pt;margin-top:93.35pt;width:295.5pt;height:16.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662FB7">
        <w:pict>
          <v:shape id="_x0000_s1036" type="#_x0000_t32" style="position:absolute;margin-left:137.7pt;margin-top:34.85pt;width:0;height:15pt;z-index:251658240" o:connectortype="straight">
            <v:stroke endarrow="block"/>
          </v:shape>
        </w:pict>
      </w:r>
      <w:r w:rsidRPr="00662FB7">
        <w:pict>
          <v:shape id="_x0000_s1037" type="#_x0000_t202" style="position:absolute;margin-left:-9.3pt;margin-top:48.35pt;width:295.5pt;height:33.7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662FB7">
        <w:pict>
          <v:shape id="_x0000_s1038" type="#_x0000_t202" style="position:absolute;margin-left:-9.3pt;margin-top:14.6pt;width:295.5pt;height:20.2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Pr>
          <w:rFonts w:ascii="Times New Roman" w:hAnsi="Times New Roman"/>
          <w:sz w:val="14"/>
          <w:szCs w:val="14"/>
        </w:rPr>
        <w:tab/>
        <w:t>Нет</w:t>
      </w:r>
    </w:p>
    <w:p w:rsidR="00045D6E" w:rsidRDefault="00045D6E" w:rsidP="00045D6E">
      <w:pPr>
        <w:rPr>
          <w:rFonts w:ascii="Times New Roman" w:hAnsi="Times New Roman"/>
          <w:sz w:val="14"/>
          <w:szCs w:val="14"/>
        </w:rPr>
      </w:pPr>
    </w:p>
    <w:p w:rsidR="00045D6E" w:rsidRDefault="00045D6E" w:rsidP="00045D6E">
      <w:pPr>
        <w:rPr>
          <w:rFonts w:ascii="Times New Roman" w:hAnsi="Times New Roman"/>
          <w:sz w:val="14"/>
          <w:szCs w:val="14"/>
        </w:rPr>
      </w:pPr>
    </w:p>
    <w:p w:rsidR="00045D6E" w:rsidRDefault="00045D6E" w:rsidP="00045D6E">
      <w:pPr>
        <w:rPr>
          <w:rFonts w:ascii="Times New Roman" w:hAnsi="Times New Roman"/>
          <w:sz w:val="14"/>
          <w:szCs w:val="14"/>
        </w:rPr>
      </w:pPr>
    </w:p>
    <w:p w:rsidR="00045D6E" w:rsidRDefault="00045D6E" w:rsidP="00045D6E">
      <w:pPr>
        <w:rPr>
          <w:rFonts w:ascii="Times New Roman" w:hAnsi="Times New Roman"/>
          <w:sz w:val="14"/>
          <w:szCs w:val="14"/>
        </w:rPr>
      </w:pPr>
    </w:p>
    <w:p w:rsidR="00045D6E" w:rsidRDefault="00045D6E" w:rsidP="00045D6E">
      <w:pPr>
        <w:rPr>
          <w:rFonts w:ascii="Times New Roman" w:hAnsi="Times New Roman"/>
          <w:sz w:val="14"/>
          <w:szCs w:val="14"/>
        </w:rPr>
      </w:pPr>
    </w:p>
    <w:p w:rsidR="00045D6E" w:rsidRDefault="00045D6E" w:rsidP="00045D6E">
      <w:pPr>
        <w:tabs>
          <w:tab w:val="left" w:pos="5925"/>
        </w:tabs>
        <w:rPr>
          <w:rFonts w:ascii="Times New Roman" w:hAnsi="Times New Roman"/>
          <w:sz w:val="14"/>
          <w:szCs w:val="14"/>
        </w:rPr>
      </w:pPr>
      <w:r w:rsidRPr="00662FB7">
        <w:pict>
          <v:shape id="_x0000_s1039" type="#_x0000_t32" style="position:absolute;margin-left:407.7pt;margin-top:17.6pt;width:0;height:134.25pt;z-index:251658240" o:connectortype="straight">
            <v:stroke endarrow="block"/>
          </v:shape>
        </w:pict>
      </w:r>
      <w:r w:rsidRPr="00662FB7">
        <w:pict>
          <v:shape id="_x0000_s1040" type="#_x0000_t32" style="position:absolute;margin-left:286.2pt;margin-top:17.6pt;width:121.5pt;height:0;z-index:251658240" o:connectortype="straight"/>
        </w:pict>
      </w:r>
      <w:r w:rsidRPr="00662FB7">
        <w:pict>
          <v:shape id="_x0000_s1041" type="#_x0000_t32" style="position:absolute;margin-left:137.7pt;margin-top:33.35pt;width:0;height:12pt;z-index:251658240" o:connectortype="straight">
            <v:stroke endarrow="block"/>
          </v:shape>
        </w:pict>
      </w:r>
      <w:r w:rsidRPr="00662FB7">
        <w:pict>
          <v:shape id="_x0000_s1042" type="#_x0000_t202" style="position:absolute;margin-left:294.45pt;margin-top:6.35pt;width:31.5pt;height:13.5pt;z-index:251658240" strokecolor="white">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r>
    </w:p>
    <w:p w:rsidR="00045D6E" w:rsidRDefault="00045D6E" w:rsidP="00045D6E">
      <w:pPr>
        <w:rPr>
          <w:rFonts w:ascii="Times New Roman" w:hAnsi="Times New Roman"/>
          <w:sz w:val="14"/>
          <w:szCs w:val="14"/>
        </w:rPr>
      </w:pPr>
    </w:p>
    <w:p w:rsidR="00045D6E" w:rsidRDefault="00045D6E" w:rsidP="00045D6E">
      <w:pPr>
        <w:tabs>
          <w:tab w:val="left" w:pos="2880"/>
        </w:tabs>
        <w:rPr>
          <w:rFonts w:ascii="Times New Roman" w:hAnsi="Times New Roman"/>
          <w:sz w:val="14"/>
          <w:szCs w:val="14"/>
        </w:rPr>
      </w:pPr>
      <w:r w:rsidRPr="00662FB7">
        <w:pict>
          <v:shape id="_x0000_s1043" type="#_x0000_t202" style="position:absolute;margin-left:-9.3pt;margin-top:6.8pt;width:295.5pt;height:18.4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662FB7">
        <w:pict>
          <v:shape id="_x0000_s1044" type="#_x0000_t32" style="position:absolute;margin-left:286.2pt;margin-top:110.3pt;width:15pt;height:0;flip:x;z-index:251658240" o:connectortype="straight">
            <v:stroke endarrow="block"/>
          </v:shape>
        </w:pict>
      </w:r>
      <w:r w:rsidRPr="00662FB7">
        <w:pict>
          <v:shape id="_x0000_s1045" type="#_x0000_t32" style="position:absolute;margin-left:301.2pt;margin-top:42.8pt;width:0;height:67.5pt;z-index:251658240" o:connectortype="straight"/>
        </w:pict>
      </w:r>
      <w:r w:rsidRPr="00662FB7">
        <w:pict>
          <v:shape id="_x0000_s1046" type="#_x0000_t32" style="position:absolute;margin-left:286.2pt;margin-top:42.8pt;width:15pt;height:0;z-index:251658240" o:connectortype="straight"/>
        </w:pict>
      </w:r>
      <w:r w:rsidRPr="00662FB7">
        <w:pict>
          <v:shape id="_x0000_s1047" type="#_x0000_t32" style="position:absolute;margin-left:137.7pt;margin-top:88.55pt;width:0;height:12pt;z-index:251658240" o:connectortype="straight">
            <v:stroke endarrow="block"/>
          </v:shape>
        </w:pict>
      </w:r>
      <w:r w:rsidRPr="00662FB7">
        <w:pict>
          <v:shape id="_x0000_s1048" type="#_x0000_t202" style="position:absolute;margin-left:-9.3pt;margin-top:98.3pt;width:295.5pt;height:24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662FB7">
        <w:pict>
          <v:shape id="_x0000_s1049" type="#_x0000_t32" style="position:absolute;margin-left:137.7pt;margin-top:54.8pt;width:0;height:12pt;z-index:251658240" o:connectortype="straight">
            <v:stroke endarrow="block"/>
          </v:shape>
        </w:pict>
      </w:r>
      <w:r w:rsidRPr="00662FB7">
        <w:pict>
          <v:shape id="_x0000_s1050" type="#_x0000_t32" style="position:absolute;margin-left:137.7pt;margin-top:20.3pt;width:0;height:12pt;z-index:251658240" o:connectortype="straight">
            <v:stroke endarrow="block"/>
          </v:shape>
        </w:pict>
      </w:r>
      <w:r w:rsidRPr="00662FB7">
        <w:pict>
          <v:shape id="_x0000_s1051" type="#_x0000_t202" style="position:absolute;margin-left:-9.3pt;margin-top:64.55pt;width:295.5pt;height:24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662FB7">
        <w:pict>
          <v:shape id="_x0000_s1052" type="#_x0000_t202" style="position:absolute;margin-left:-9.3pt;margin-top:30.8pt;width:295.5pt;height:24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Pr>
          <w:rFonts w:ascii="Times New Roman" w:hAnsi="Times New Roman"/>
          <w:sz w:val="14"/>
          <w:szCs w:val="14"/>
        </w:rPr>
        <w:tab/>
        <w:t>Да</w:t>
      </w:r>
    </w:p>
    <w:p w:rsidR="00045D6E" w:rsidRDefault="00045D6E" w:rsidP="00045D6E">
      <w:pPr>
        <w:tabs>
          <w:tab w:val="left" w:pos="5835"/>
        </w:tabs>
        <w:spacing w:after="0"/>
        <w:rPr>
          <w:rFonts w:ascii="Times New Roman" w:hAnsi="Times New Roman"/>
          <w:sz w:val="14"/>
          <w:szCs w:val="14"/>
        </w:rPr>
      </w:pPr>
      <w:r>
        <w:rPr>
          <w:rFonts w:ascii="Times New Roman" w:hAnsi="Times New Roman"/>
          <w:sz w:val="14"/>
          <w:szCs w:val="14"/>
        </w:rPr>
        <w:tab/>
      </w:r>
    </w:p>
    <w:p w:rsidR="00045D6E" w:rsidRDefault="00045D6E" w:rsidP="00045D6E">
      <w:pPr>
        <w:tabs>
          <w:tab w:val="left" w:pos="5835"/>
        </w:tabs>
        <w:rPr>
          <w:rFonts w:ascii="Times New Roman" w:hAnsi="Times New Roman"/>
          <w:sz w:val="14"/>
          <w:szCs w:val="14"/>
        </w:rPr>
      </w:pPr>
      <w:r w:rsidRPr="00662FB7">
        <w:pict>
          <v:shape id="_x0000_s1053" type="#_x0000_t202" style="position:absolute;margin-left:337.95pt;margin-top:84.8pt;width:135pt;height:4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662FB7">
        <w:pict>
          <v:shape id="_x0000_s1054" type="#_x0000_t202" style="position:absolute;margin-left:-9.3pt;margin-top:109.55pt;width:295.5pt;height:20.2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662FB7">
        <w:pict>
          <v:shape id="_x0000_s1055" type="#_x0000_t202" style="position:absolute;margin-left:137.7pt;margin-top:26.3pt;width:29.25pt;height:15.75pt;z-index:251658240" stroked="f">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t>Да</w:t>
      </w:r>
    </w:p>
    <w:p w:rsidR="00045D6E" w:rsidRDefault="00045D6E" w:rsidP="00045D6E">
      <w:pPr>
        <w:rPr>
          <w:rFonts w:ascii="Times New Roman" w:hAnsi="Times New Roman"/>
          <w:sz w:val="14"/>
          <w:szCs w:val="14"/>
        </w:rPr>
      </w:pPr>
    </w:p>
    <w:p w:rsidR="00045D6E" w:rsidRDefault="00045D6E" w:rsidP="00045D6E">
      <w:pPr>
        <w:rPr>
          <w:rFonts w:ascii="Times New Roman" w:hAnsi="Times New Roman"/>
          <w:sz w:val="14"/>
          <w:szCs w:val="14"/>
        </w:rPr>
      </w:pPr>
    </w:p>
    <w:p w:rsidR="00045D6E" w:rsidRDefault="00045D6E" w:rsidP="00045D6E">
      <w:pPr>
        <w:rPr>
          <w:rFonts w:ascii="Times New Roman" w:hAnsi="Times New Roman"/>
          <w:sz w:val="14"/>
          <w:szCs w:val="14"/>
        </w:rPr>
      </w:pPr>
    </w:p>
    <w:p w:rsidR="00045D6E" w:rsidRDefault="00045D6E" w:rsidP="00045D6E">
      <w:pPr>
        <w:rPr>
          <w:rFonts w:ascii="Times New Roman" w:hAnsi="Times New Roman"/>
          <w:sz w:val="14"/>
          <w:szCs w:val="14"/>
        </w:rPr>
      </w:pPr>
      <w:r w:rsidRPr="00662FB7">
        <w:pict>
          <v:shape id="_x0000_s1056" type="#_x0000_t32" style="position:absolute;margin-left:137.7pt;margin-top:16.75pt;width:0;height:15.75pt;z-index:251658240" o:connectortype="straight">
            <v:stroke endarrow="block"/>
          </v:shape>
        </w:pict>
      </w:r>
    </w:p>
    <w:p w:rsidR="00045D6E" w:rsidRDefault="00045D6E" w:rsidP="00045D6E">
      <w:pPr>
        <w:tabs>
          <w:tab w:val="left" w:pos="6195"/>
        </w:tabs>
        <w:spacing w:after="0"/>
        <w:rPr>
          <w:rFonts w:ascii="Times New Roman" w:hAnsi="Times New Roman"/>
          <w:sz w:val="14"/>
          <w:szCs w:val="14"/>
        </w:rPr>
      </w:pPr>
      <w:r>
        <w:rPr>
          <w:rFonts w:ascii="Times New Roman" w:hAnsi="Times New Roman"/>
          <w:sz w:val="14"/>
          <w:szCs w:val="14"/>
        </w:rPr>
        <w:tab/>
      </w:r>
    </w:p>
    <w:p w:rsidR="00045D6E" w:rsidRDefault="00045D6E" w:rsidP="00045D6E">
      <w:pPr>
        <w:tabs>
          <w:tab w:val="left" w:pos="6195"/>
        </w:tabs>
        <w:rPr>
          <w:rFonts w:ascii="Times New Roman" w:hAnsi="Times New Roman"/>
          <w:sz w:val="14"/>
          <w:szCs w:val="14"/>
        </w:rPr>
      </w:pPr>
      <w:r w:rsidRPr="00662FB7">
        <w:pict>
          <v:shape id="_x0000_s1057" type="#_x0000_t32" style="position:absolute;margin-left:286.2pt;margin-top:12.25pt;width:51.75pt;height:0;z-index:251658240" o:connectortype="straight">
            <v:stroke endarrow="block"/>
          </v:shape>
        </w:pict>
      </w:r>
      <w:r>
        <w:rPr>
          <w:rFonts w:ascii="Times New Roman" w:hAnsi="Times New Roman"/>
          <w:sz w:val="14"/>
          <w:szCs w:val="14"/>
        </w:rPr>
        <w:tab/>
        <w:t>Да</w:t>
      </w:r>
    </w:p>
    <w:p w:rsidR="00045D6E" w:rsidRDefault="00045D6E" w:rsidP="00045D6E">
      <w:pPr>
        <w:tabs>
          <w:tab w:val="left" w:pos="2955"/>
        </w:tabs>
        <w:spacing w:after="0"/>
        <w:rPr>
          <w:rFonts w:ascii="Times New Roman" w:hAnsi="Times New Roman"/>
          <w:sz w:val="14"/>
          <w:szCs w:val="14"/>
        </w:rPr>
      </w:pPr>
      <w:r w:rsidRPr="00662FB7">
        <w:pict>
          <v:shape id="_x0000_s1058" type="#_x0000_t32" style="position:absolute;margin-left:372.45pt;margin-top:5pt;width:0;height:100.85pt;z-index:251658240" o:connectortype="straight">
            <v:stroke endarrow="block"/>
          </v:shape>
        </w:pict>
      </w:r>
      <w:r w:rsidRPr="00662FB7">
        <w:pict>
          <v:shape id="_x0000_s1059" type="#_x0000_t32" style="position:absolute;margin-left:137.7pt;margin-top:5pt;width:0;height:19.5pt;z-index:251658240" o:connectortype="straight">
            <v:stroke endarrow="block"/>
          </v:shape>
        </w:pict>
      </w:r>
      <w:r>
        <w:rPr>
          <w:rFonts w:ascii="Times New Roman" w:hAnsi="Times New Roman"/>
          <w:sz w:val="14"/>
          <w:szCs w:val="14"/>
        </w:rPr>
        <w:tab/>
      </w:r>
    </w:p>
    <w:p w:rsidR="00045D6E" w:rsidRDefault="00045D6E" w:rsidP="00045D6E">
      <w:pPr>
        <w:tabs>
          <w:tab w:val="left" w:pos="2955"/>
        </w:tabs>
        <w:rPr>
          <w:rFonts w:ascii="Times New Roman" w:hAnsi="Times New Roman"/>
          <w:sz w:val="14"/>
          <w:szCs w:val="14"/>
        </w:rPr>
      </w:pPr>
      <w:r w:rsidRPr="00662FB7">
        <w:pict>
          <v:shape id="_x0000_s1060" type="#_x0000_t32" style="position:absolute;margin-left:211.95pt;margin-top:77.6pt;width:0;height:15pt;z-index:251658240" o:connectortype="straight">
            <v:stroke endarrow="block"/>
          </v:shape>
        </w:pict>
      </w:r>
      <w:r w:rsidRPr="00662FB7">
        <w:pict>
          <v:shape id="_x0000_s1061" type="#_x0000_t32" style="position:absolute;margin-left:211.95pt;margin-top:160.35pt;width:0;height:16.5pt;z-index:251658240" o:connectortype="straight">
            <v:stroke endarrow="block"/>
          </v:shape>
        </w:pict>
      </w:r>
      <w:r w:rsidRPr="00662FB7">
        <w:pict>
          <v:shape id="_x0000_s1062" type="#_x0000_t32" style="position:absolute;margin-left:211.95pt;margin-top:126.6pt;width:0;height:13.5pt;z-index:251658240" o:connectortype="straight">
            <v:stroke endarrow="block"/>
          </v:shape>
        </w:pict>
      </w:r>
      <w:r w:rsidRPr="00662FB7">
        <w:pict>
          <v:shape id="_x0000_s1063" type="#_x0000_t202" style="position:absolute;margin-left:90.45pt;margin-top:140.1pt;width:295.5pt;height:20.2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662FB7">
        <w:pict>
          <v:shape id="_x0000_s1064" type="#_x0000_t202" style="position:absolute;margin-left:90.45pt;margin-top:96.6pt;width:295.5pt;height:28.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662FB7">
        <w:pict>
          <v:shape id="_x0000_s1065" type="#_x0000_t202" style="position:absolute;margin-left:90.45pt;margin-top:176.85pt;width:295.5pt;height:20.2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662FB7">
        <w:pict>
          <v:shape id="_x0000_s1066" type="#_x0000_t202" style="position:absolute;margin-left:-9.3pt;margin-top:15.25pt;width:295.5pt;height:62.35pt;z-index:251658240">
            <v:textbox>
              <w:txbxContent>
                <w:p w:rsidR="00045D6E" w:rsidRDefault="00045D6E" w:rsidP="00045D6E">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Pr>
          <w:rFonts w:ascii="Times New Roman" w:hAnsi="Times New Roman"/>
          <w:sz w:val="14"/>
          <w:szCs w:val="14"/>
        </w:rPr>
        <w:tab/>
        <w:t>Нет</w:t>
      </w:r>
    </w:p>
    <w:p w:rsidR="00045D6E" w:rsidRPr="001C7ABD" w:rsidRDefault="00045D6E" w:rsidP="00045D6E">
      <w:pPr>
        <w:widowControl w:val="0"/>
        <w:autoSpaceDE w:val="0"/>
        <w:autoSpaceDN w:val="0"/>
        <w:adjustRightInd w:val="0"/>
        <w:spacing w:after="0" w:line="240" w:lineRule="auto"/>
        <w:ind w:firstLine="567"/>
        <w:jc w:val="center"/>
        <w:rPr>
          <w:rFonts w:ascii="Times New Roman" w:hAnsi="Times New Roman"/>
          <w:sz w:val="24"/>
          <w:szCs w:val="24"/>
        </w:rPr>
      </w:pPr>
    </w:p>
    <w:p w:rsidR="00045D6E" w:rsidRDefault="00045D6E" w:rsidP="00045D6E">
      <w:pPr>
        <w:spacing w:after="0" w:line="240" w:lineRule="auto"/>
        <w:jc w:val="center"/>
        <w:rPr>
          <w:rFonts w:ascii="Times New Roman" w:eastAsia="Times New Roman" w:hAnsi="Times New Roman" w:cs="Times New Roman"/>
          <w:b/>
          <w:color w:val="000000"/>
          <w:sz w:val="24"/>
          <w:szCs w:val="28"/>
          <w:lang w:bidi="ru-RU"/>
        </w:rPr>
      </w:pPr>
    </w:p>
    <w:p w:rsidR="00045D6E" w:rsidRPr="00942F5F" w:rsidRDefault="00045D6E" w:rsidP="00045D6E">
      <w:pPr>
        <w:spacing w:after="0" w:line="240" w:lineRule="auto"/>
        <w:jc w:val="center"/>
        <w:rPr>
          <w:rFonts w:ascii="Times New Roman" w:eastAsia="Arial Unicode MS" w:hAnsi="Times New Roman" w:cs="Times New Roman"/>
          <w:color w:val="000000"/>
          <w:sz w:val="24"/>
          <w:szCs w:val="28"/>
          <w:lang w:bidi="ru-RU"/>
        </w:rPr>
      </w:pPr>
    </w:p>
    <w:p w:rsidR="00045D6E" w:rsidRPr="00B20CA1" w:rsidRDefault="00045D6E" w:rsidP="00045D6E">
      <w:pPr>
        <w:spacing w:after="0" w:line="240" w:lineRule="auto"/>
        <w:ind w:left="5613"/>
        <w:jc w:val="both"/>
        <w:rPr>
          <w:rFonts w:ascii="Times New Roman" w:hAnsi="Times New Roman" w:cs="Times New Roman"/>
          <w:sz w:val="24"/>
          <w:szCs w:val="28"/>
        </w:rPr>
      </w:pP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045D6E" w:rsidRDefault="00045D6E" w:rsidP="00CE57C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8"/>
          <w:szCs w:val="28"/>
          <w:lang w:bidi="ru-RU"/>
        </w:rPr>
      </w:pPr>
    </w:p>
    <w:p w:rsidR="00045D6E" w:rsidRPr="001B698D" w:rsidRDefault="00045D6E" w:rsidP="00045D6E">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7</w:t>
      </w: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Pr>
          <w:rFonts w:ascii="Times New Roman" w:eastAsia="Times New Roman" w:hAnsi="Times New Roman" w:cs="Times New Roman"/>
          <w:bCs/>
          <w:sz w:val="24"/>
          <w:szCs w:val="24"/>
          <w:lang w:bidi="ru-RU"/>
        </w:rPr>
        <w:t xml:space="preserve"> гражданину или юридическому лицу </w:t>
      </w:r>
      <w:r>
        <w:rPr>
          <w:rFonts w:ascii="Times New Roman" w:eastAsia="Times New Roman" w:hAnsi="Times New Roman" w:cs="Times New Roman"/>
          <w:bCs/>
          <w:sz w:val="24"/>
          <w:szCs w:val="24"/>
          <w:lang w:bidi="ru-RU"/>
        </w:rPr>
        <w:t xml:space="preserve"> в собственность бесплатно</w:t>
      </w:r>
      <w:r w:rsidRPr="001B698D">
        <w:rPr>
          <w:rFonts w:ascii="Times New Roman" w:eastAsia="Times New Roman" w:hAnsi="Times New Roman" w:cs="Times New Roman"/>
          <w:color w:val="000000"/>
          <w:sz w:val="24"/>
          <w:szCs w:val="28"/>
          <w:lang w:bidi="ru-RU"/>
        </w:rPr>
        <w:t>»</w:t>
      </w:r>
    </w:p>
    <w:p w:rsidR="00045D6E" w:rsidRDefault="00045D6E" w:rsidP="00045D6E">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045D6E" w:rsidRDefault="00045D6E" w:rsidP="00045D6E">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045D6E" w:rsidRDefault="00045D6E" w:rsidP="00045D6E">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4"/>
        <w:gridCol w:w="2655"/>
        <w:gridCol w:w="3043"/>
        <w:gridCol w:w="3373"/>
      </w:tblGrid>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N</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proofErr w:type="spellStart"/>
            <w:proofErr w:type="gramStart"/>
            <w:r w:rsidRPr="00C834C6">
              <w:rPr>
                <w:rFonts w:ascii="Times New Roman" w:eastAsia="Times New Roman" w:hAnsi="Times New Roman" w:cs="Times New Roman"/>
                <w:color w:val="000000"/>
                <w:sz w:val="21"/>
                <w:szCs w:val="21"/>
              </w:rPr>
              <w:t>п</w:t>
            </w:r>
            <w:proofErr w:type="spellEnd"/>
            <w:proofErr w:type="gramEnd"/>
            <w:r w:rsidRPr="00C834C6">
              <w:rPr>
                <w:rFonts w:ascii="Times New Roman" w:eastAsia="Times New Roman" w:hAnsi="Times New Roman" w:cs="Times New Roman"/>
                <w:color w:val="000000"/>
                <w:sz w:val="21"/>
                <w:szCs w:val="21"/>
              </w:rPr>
              <w:t>/</w:t>
            </w:r>
            <w:proofErr w:type="spellStart"/>
            <w:r w:rsidRPr="00C834C6">
              <w:rPr>
                <w:rFonts w:ascii="Times New Roman" w:eastAsia="Times New Roman" w:hAnsi="Times New Roman" w:cs="Times New Roman"/>
                <w:color w:val="000000"/>
                <w:sz w:val="21"/>
                <w:szCs w:val="21"/>
              </w:rPr>
              <w:t>п</w:t>
            </w:r>
            <w:proofErr w:type="spellEnd"/>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C834C6">
              <w:rPr>
                <w:rFonts w:ascii="Times New Roman" w:eastAsia="Times New Roman" w:hAnsi="Times New Roman" w:cs="Times New Roman"/>
                <w:color w:val="000000"/>
                <w:sz w:val="21"/>
                <w:szCs w:val="21"/>
              </w:rPr>
              <w:t>Росреестра</w:t>
            </w:r>
            <w:proofErr w:type="spellEnd"/>
            <w:r w:rsidRPr="00C834C6">
              <w:rPr>
                <w:rFonts w:ascii="Times New Roman" w:eastAsia="Times New Roman" w:hAnsi="Times New Roman" w:cs="Times New Roman"/>
                <w:color w:val="000000"/>
                <w:sz w:val="21"/>
                <w:szCs w:val="21"/>
              </w:rPr>
              <w:t xml:space="preserve"> (выданное организациями технической инвентаризации);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на передачу земельного участка в постоянное (бессрочное) пользование;</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бессрочного (постоянного) пользования землей;</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w:t>
            </w:r>
            <w:r w:rsidR="00CE57CE">
              <w:rPr>
                <w:rFonts w:ascii="Times New Roman" w:eastAsia="Times New Roman" w:hAnsi="Times New Roman" w:cs="Times New Roman"/>
                <w:color w:val="000000"/>
                <w:sz w:val="21"/>
                <w:szCs w:val="21"/>
              </w:rPr>
              <w:t>делок с ним на территории  Том</w:t>
            </w:r>
            <w:r w:rsidRPr="00C834C6">
              <w:rPr>
                <w:rFonts w:ascii="Times New Roman" w:eastAsia="Times New Roman" w:hAnsi="Times New Roman" w:cs="Times New Roman"/>
                <w:color w:val="000000"/>
                <w:sz w:val="21"/>
                <w:szCs w:val="21"/>
              </w:rPr>
              <w:t xml:space="preserve">ской </w:t>
            </w:r>
            <w:r w:rsidRPr="00C834C6">
              <w:rPr>
                <w:rFonts w:ascii="Times New Roman" w:eastAsia="Times New Roman" w:hAnsi="Times New Roman" w:cs="Times New Roman"/>
                <w:color w:val="000000"/>
                <w:sz w:val="21"/>
                <w:szCs w:val="21"/>
              </w:rPr>
              <w:lastRenderedPageBreak/>
              <w:t>области;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безвозмездного пользования земельным участком.</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2</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Решение органа некоммерческой организации о приобретении земельного участка:</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приобретении земельного участка</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подтверждающий членство заявителя в некоммерческой организации: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рождении ребенка;</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смерти;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справка с места жительства гражданина о составе семьи, подтверждающая совместное проживание со всеми детьми.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Согласие с подобранным местом нахождения земельного участка</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w:t>
            </w:r>
            <w:r w:rsidRPr="00C834C6">
              <w:rPr>
                <w:rFonts w:ascii="Times New Roman" w:eastAsia="Times New Roman" w:hAnsi="Times New Roman" w:cs="Times New Roman"/>
                <w:color w:val="000000"/>
                <w:sz w:val="21"/>
                <w:szCs w:val="21"/>
              </w:rPr>
              <w:lastRenderedPageBreak/>
              <w:t>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lastRenderedPageBreak/>
              <w:t>Документы, подтверждающие право на приобретение земельного участка:</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w:t>
            </w:r>
            <w:r w:rsidRPr="00C834C6">
              <w:rPr>
                <w:rFonts w:ascii="Times New Roman" w:eastAsia="Times New Roman" w:hAnsi="Times New Roman" w:cs="Times New Roman"/>
                <w:color w:val="000000"/>
                <w:sz w:val="21"/>
                <w:szCs w:val="21"/>
              </w:rPr>
              <w:lastRenderedPageBreak/>
              <w:t>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2. </w:t>
            </w:r>
            <w:proofErr w:type="gramStart"/>
            <w:r w:rsidRPr="00C834C6">
              <w:rPr>
                <w:rFonts w:ascii="Times New Roman" w:eastAsia="Times New Roman" w:hAnsi="Times New Roman" w:cs="Times New Roman"/>
                <w:color w:val="000000"/>
                <w:sz w:val="21"/>
                <w:szCs w:val="21"/>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roofErr w:type="gramEnd"/>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3. Если ранее ни один из членов некоммерческого объединения граждан не обращался с заявлением </w:t>
            </w:r>
            <w:proofErr w:type="gramStart"/>
            <w:r w:rsidRPr="00C834C6">
              <w:rPr>
                <w:rFonts w:ascii="Times New Roman" w:eastAsia="Times New Roman" w:hAnsi="Times New Roman" w:cs="Times New Roman"/>
                <w:color w:val="000000"/>
                <w:sz w:val="21"/>
                <w:szCs w:val="21"/>
              </w:rPr>
              <w:t>о</w:t>
            </w:r>
            <w:proofErr w:type="gramEnd"/>
            <w:r w:rsidRPr="00C834C6">
              <w:rPr>
                <w:rFonts w:ascii="Times New Roman" w:eastAsia="Times New Roman" w:hAnsi="Times New Roman" w:cs="Times New Roman"/>
                <w:color w:val="000000"/>
                <w:sz w:val="21"/>
                <w:szCs w:val="21"/>
              </w:rPr>
              <w:t xml:space="preserve"> предоставлением земельного участка в собственность:</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6</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2. </w:t>
            </w:r>
            <w:proofErr w:type="gramStart"/>
            <w:r w:rsidRPr="00C834C6">
              <w:rPr>
                <w:rFonts w:ascii="Times New Roman" w:eastAsia="Times New Roman" w:hAnsi="Times New Roman" w:cs="Times New Roman"/>
                <w:color w:val="000000"/>
                <w:sz w:val="21"/>
                <w:szCs w:val="21"/>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w:t>
            </w:r>
            <w:r w:rsidRPr="00C834C6">
              <w:rPr>
                <w:rFonts w:ascii="Times New Roman" w:eastAsia="Times New Roman" w:hAnsi="Times New Roman" w:cs="Times New Roman"/>
                <w:color w:val="000000"/>
                <w:sz w:val="21"/>
                <w:szCs w:val="21"/>
              </w:rPr>
              <w:lastRenderedPageBreak/>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roofErr w:type="gramEnd"/>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7</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C834C6">
              <w:rPr>
                <w:rFonts w:ascii="Times New Roman" w:eastAsia="Times New Roman" w:hAnsi="Times New Roman" w:cs="Times New Roman"/>
                <w:color w:val="000000"/>
                <w:sz w:val="21"/>
                <w:szCs w:val="21"/>
              </w:rPr>
              <w:t>собственности</w:t>
            </w:r>
            <w:proofErr w:type="gramEnd"/>
            <w:r w:rsidRPr="00C834C6">
              <w:rPr>
                <w:rFonts w:ascii="Times New Roman" w:eastAsia="Times New Roman" w:hAnsi="Times New Roman" w:cs="Times New Roman"/>
                <w:color w:val="000000"/>
                <w:sz w:val="21"/>
                <w:szCs w:val="21"/>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w:t>
            </w:r>
            <w:r w:rsidR="00CE57CE">
              <w:rPr>
                <w:rFonts w:ascii="Times New Roman" w:eastAsia="Times New Roman" w:hAnsi="Times New Roman" w:cs="Times New Roman"/>
                <w:color w:val="000000"/>
                <w:sz w:val="21"/>
                <w:szCs w:val="21"/>
              </w:rPr>
              <w:t>делок с ним на территории  Том</w:t>
            </w:r>
            <w:r w:rsidRPr="00C834C6">
              <w:rPr>
                <w:rFonts w:ascii="Times New Roman" w:eastAsia="Times New Roman" w:hAnsi="Times New Roman" w:cs="Times New Roman"/>
                <w:color w:val="000000"/>
                <w:sz w:val="21"/>
                <w:szCs w:val="21"/>
              </w:rPr>
              <w:t>ской области (выданное организациями технической инвентаризации);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пожизненного содержания с иждивением;</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закону;</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свидетельство о праве на наследство </w:t>
            </w:r>
            <w:r w:rsidRPr="00C834C6">
              <w:rPr>
                <w:rFonts w:ascii="Times New Roman" w:eastAsia="Times New Roman" w:hAnsi="Times New Roman" w:cs="Times New Roman"/>
                <w:color w:val="000000"/>
                <w:sz w:val="21"/>
                <w:szCs w:val="21"/>
              </w:rPr>
              <w:lastRenderedPageBreak/>
              <w:t>по завещанию.</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 xml:space="preserve">2. </w:t>
            </w:r>
            <w:proofErr w:type="gramStart"/>
            <w:r w:rsidRPr="00C834C6">
              <w:rPr>
                <w:rFonts w:ascii="Times New Roman" w:eastAsia="Times New Roman" w:hAnsi="Times New Roman" w:cs="Times New Roman"/>
                <w:color w:val="000000"/>
                <w:sz w:val="21"/>
                <w:szCs w:val="21"/>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roofErr w:type="gramEnd"/>
            <w:r w:rsidRPr="00C834C6">
              <w:rPr>
                <w:rFonts w:ascii="Times New Roman" w:eastAsia="Times New Roman" w:hAnsi="Times New Roman" w:cs="Times New Roman"/>
                <w:color w:val="000000"/>
                <w:sz w:val="21"/>
                <w:szCs w:val="21"/>
              </w:rPr>
              <w:t>):</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закону;</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завещанию</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8</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w:t>
            </w:r>
            <w:r w:rsidR="00CE57CE">
              <w:rPr>
                <w:rFonts w:ascii="Times New Roman" w:eastAsia="Times New Roman" w:hAnsi="Times New Roman" w:cs="Times New Roman"/>
                <w:color w:val="000000"/>
                <w:sz w:val="21"/>
                <w:szCs w:val="21"/>
              </w:rPr>
              <w:t>делок с ним на территории  Том</w:t>
            </w:r>
            <w:r w:rsidRPr="00C834C6">
              <w:rPr>
                <w:rFonts w:ascii="Times New Roman" w:eastAsia="Times New Roman" w:hAnsi="Times New Roman" w:cs="Times New Roman"/>
                <w:color w:val="000000"/>
                <w:sz w:val="21"/>
                <w:szCs w:val="21"/>
              </w:rPr>
              <w:t>ской области (выданное организациями технической инвентаризации);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удостоверение Героя Советского Союза, Героя Российской Федерации, полного кавалера ордена Славы</w:t>
            </w:r>
          </w:p>
        </w:tc>
      </w:tr>
      <w:tr w:rsidR="00045D6E" w:rsidRPr="00C834C6" w:rsidTr="00045D6E">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0</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045D6E" w:rsidRPr="00C834C6" w:rsidRDefault="00045D6E" w:rsidP="00045D6E">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045D6E" w:rsidRDefault="00045D6E" w:rsidP="00045D6E">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pPr>
    </w:p>
    <w:sectPr w:rsidR="00045D6E" w:rsidSect="00E602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1A" w:rsidRDefault="0038271A" w:rsidP="00045D6E">
      <w:pPr>
        <w:spacing w:after="0" w:line="240" w:lineRule="auto"/>
      </w:pPr>
      <w:r>
        <w:separator/>
      </w:r>
    </w:p>
  </w:endnote>
  <w:endnote w:type="continuationSeparator" w:id="0">
    <w:p w:rsidR="0038271A" w:rsidRDefault="0038271A" w:rsidP="00045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1A" w:rsidRDefault="0038271A" w:rsidP="00045D6E">
      <w:pPr>
        <w:spacing w:after="0" w:line="240" w:lineRule="auto"/>
      </w:pPr>
      <w:r>
        <w:separator/>
      </w:r>
    </w:p>
  </w:footnote>
  <w:footnote w:type="continuationSeparator" w:id="0">
    <w:p w:rsidR="0038271A" w:rsidRDefault="0038271A" w:rsidP="00045D6E">
      <w:pPr>
        <w:spacing w:after="0" w:line="240" w:lineRule="auto"/>
      </w:pPr>
      <w:r>
        <w:continuationSeparator/>
      </w:r>
    </w:p>
  </w:footnote>
  <w:footnote w:id="1">
    <w:p w:rsidR="00045D6E" w:rsidRPr="00AF2A40" w:rsidRDefault="00045D6E" w:rsidP="00045D6E">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0831"/>
      <w:docPartObj>
        <w:docPartGallery w:val="Page Numbers (Top of Page)"/>
        <w:docPartUnique/>
      </w:docPartObj>
    </w:sdtPr>
    <w:sdtContent>
      <w:p w:rsidR="00045D6E" w:rsidRDefault="00045D6E">
        <w:pPr>
          <w:pStyle w:val="ab"/>
          <w:jc w:val="center"/>
        </w:pPr>
        <w:fldSimple w:instr=" PAGE   \* MERGEFORMAT ">
          <w:r w:rsidR="00CE57CE">
            <w:rPr>
              <w:noProof/>
            </w:rPr>
            <w:t>2</w:t>
          </w:r>
        </w:fldSimple>
      </w:p>
    </w:sdtContent>
  </w:sdt>
  <w:p w:rsidR="00045D6E" w:rsidRDefault="00045D6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6"/>
  </w:num>
  <w:num w:numId="5">
    <w:abstractNumId w:val="17"/>
  </w:num>
  <w:num w:numId="6">
    <w:abstractNumId w:val="19"/>
  </w:num>
  <w:num w:numId="7">
    <w:abstractNumId w:val="10"/>
  </w:num>
  <w:num w:numId="8">
    <w:abstractNumId w:val="23"/>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5"/>
  </w:num>
  <w:num w:numId="17">
    <w:abstractNumId w:val="13"/>
  </w:num>
  <w:num w:numId="18">
    <w:abstractNumId w:val="6"/>
  </w:num>
  <w:num w:numId="19">
    <w:abstractNumId w:val="22"/>
  </w:num>
  <w:num w:numId="20">
    <w:abstractNumId w:val="1"/>
  </w:num>
  <w:num w:numId="21">
    <w:abstractNumId w:val="20"/>
  </w:num>
  <w:num w:numId="22">
    <w:abstractNumId w:val="18"/>
  </w:num>
  <w:num w:numId="23">
    <w:abstractNumId w:val="21"/>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045D6E"/>
    <w:rsid w:val="00045D6E"/>
    <w:rsid w:val="0017022D"/>
    <w:rsid w:val="0038271A"/>
    <w:rsid w:val="005531A3"/>
    <w:rsid w:val="00AC381B"/>
    <w:rsid w:val="00CD2BB9"/>
    <w:rsid w:val="00CE57CE"/>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7"/>
        <o:r id="V:Rule2" type="connector" idref="#_x0000_s1030"/>
        <o:r id="V:Rule3" type="connector" idref="#_x0000_s1061"/>
        <o:r id="V:Rule4" type="connector" idref="#_x0000_s1041"/>
        <o:r id="V:Rule5" type="connector" idref="#_x0000_s1049"/>
        <o:r id="V:Rule6" type="connector" idref="#_x0000_s1058"/>
        <o:r id="V:Rule7" type="connector" idref="#_x0000_s1034"/>
        <o:r id="V:Rule8" type="connector" idref="#_x0000_s1056"/>
        <o:r id="V:Rule9" type="connector" idref="#_x0000_s1045"/>
        <o:r id="V:Rule10" type="connector" idref="#_x0000_s1047"/>
        <o:r id="V:Rule11" type="connector" idref="#_x0000_s1050"/>
        <o:r id="V:Rule12" type="connector" idref="#_x0000_s1060"/>
        <o:r id="V:Rule13" type="connector" idref="#_x0000_s1039"/>
        <o:r id="V:Rule14" type="connector" idref="#_x0000_s1036"/>
        <o:r id="V:Rule15" type="connector" idref="#_x0000_s1029"/>
        <o:r id="V:Rule16" type="connector" idref="#_x0000_s1046"/>
        <o:r id="V:Rule17" type="connector" idref="#_x0000_s1040"/>
        <o:r id="V:Rule18" type="connector" idref="#_x0000_s1031"/>
        <o:r id="V:Rule19" type="connector" idref="#_x0000_s1059"/>
        <o:r id="V:Rule20" type="connector" idref="#_x0000_s1032"/>
        <o:r id="V:Rule21" type="connector" idref="#_x0000_s1062"/>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6E"/>
    <w:pPr>
      <w:spacing w:after="200" w:line="276" w:lineRule="auto"/>
    </w:pPr>
  </w:style>
  <w:style w:type="paragraph" w:styleId="2">
    <w:name w:val="heading 2"/>
    <w:basedOn w:val="a"/>
    <w:next w:val="a"/>
    <w:link w:val="20"/>
    <w:semiHidden/>
    <w:unhideWhenUsed/>
    <w:qFormat/>
    <w:rsid w:val="00045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45D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45D6E"/>
    <w:rPr>
      <w:rFonts w:asciiTheme="majorHAnsi" w:eastAsiaTheme="majorEastAsia" w:hAnsiTheme="majorHAnsi" w:cstheme="majorBidi"/>
      <w:color w:val="243F60" w:themeColor="accent1" w:themeShade="7F"/>
    </w:rPr>
  </w:style>
  <w:style w:type="paragraph" w:styleId="a3">
    <w:name w:val="Body Text"/>
    <w:basedOn w:val="a"/>
    <w:link w:val="a4"/>
    <w:rsid w:val="00045D6E"/>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045D6E"/>
    <w:rPr>
      <w:rFonts w:ascii="Times New Roman" w:eastAsia="Times New Roman" w:hAnsi="Times New Roman" w:cs="Times New Roman"/>
      <w:sz w:val="20"/>
      <w:szCs w:val="20"/>
      <w:lang w:eastAsia="ru-RU"/>
    </w:rPr>
  </w:style>
  <w:style w:type="paragraph" w:styleId="a5">
    <w:name w:val="No Spacing"/>
    <w:link w:val="a6"/>
    <w:uiPriority w:val="1"/>
    <w:qFormat/>
    <w:rsid w:val="00045D6E"/>
    <w:pPr>
      <w:spacing w:after="0"/>
    </w:pPr>
  </w:style>
  <w:style w:type="character" w:customStyle="1" w:styleId="a6">
    <w:name w:val="Без интервала Знак"/>
    <w:link w:val="a5"/>
    <w:uiPriority w:val="1"/>
    <w:rsid w:val="00045D6E"/>
  </w:style>
  <w:style w:type="character" w:styleId="a7">
    <w:name w:val="Hyperlink"/>
    <w:uiPriority w:val="99"/>
    <w:unhideWhenUsed/>
    <w:rsid w:val="00045D6E"/>
    <w:rPr>
      <w:rFonts w:cs="Times New Roman"/>
      <w:color w:val="0000FF"/>
      <w:u w:val="single"/>
    </w:rPr>
  </w:style>
  <w:style w:type="character" w:customStyle="1" w:styleId="20">
    <w:name w:val="Заголовок 2 Знак"/>
    <w:basedOn w:val="a0"/>
    <w:link w:val="2"/>
    <w:semiHidden/>
    <w:rsid w:val="00045D6E"/>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045D6E"/>
    <w:pPr>
      <w:ind w:left="720"/>
      <w:contextualSpacing/>
    </w:pPr>
    <w:rPr>
      <w:rFonts w:eastAsiaTheme="minorEastAsia"/>
      <w:lang w:eastAsia="ru-RU"/>
    </w:rPr>
  </w:style>
  <w:style w:type="paragraph" w:customStyle="1" w:styleId="ConsPlusNormal">
    <w:name w:val="ConsPlusNormal"/>
    <w:rsid w:val="00045D6E"/>
    <w:pPr>
      <w:autoSpaceDE w:val="0"/>
      <w:autoSpaceDN w:val="0"/>
      <w:adjustRightInd w:val="0"/>
      <w:spacing w:after="0"/>
    </w:pPr>
    <w:rPr>
      <w:rFonts w:ascii="Times New Roman" w:hAnsi="Times New Roman" w:cs="Times New Roman"/>
      <w:sz w:val="24"/>
      <w:szCs w:val="24"/>
    </w:rPr>
  </w:style>
  <w:style w:type="paragraph" w:styleId="a9">
    <w:name w:val="Balloon Text"/>
    <w:basedOn w:val="a"/>
    <w:link w:val="aa"/>
    <w:uiPriority w:val="99"/>
    <w:semiHidden/>
    <w:unhideWhenUsed/>
    <w:rsid w:val="00045D6E"/>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045D6E"/>
    <w:rPr>
      <w:rFonts w:ascii="Tahoma" w:eastAsiaTheme="minorEastAsia" w:hAnsi="Tahoma" w:cs="Tahoma"/>
      <w:sz w:val="16"/>
      <w:szCs w:val="16"/>
      <w:lang w:eastAsia="ru-RU"/>
    </w:rPr>
  </w:style>
  <w:style w:type="paragraph" w:customStyle="1" w:styleId="formattext">
    <w:name w:val="formattext"/>
    <w:basedOn w:val="a"/>
    <w:rsid w:val="00045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a0"/>
    <w:rsid w:val="00045D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045D6E"/>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045D6E"/>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045D6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045D6E"/>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045D6E"/>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045D6E"/>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045D6E"/>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045D6E"/>
    <w:pPr>
      <w:widowControl w:val="0"/>
      <w:suppressAutoHyphens/>
      <w:autoSpaceDE w:val="0"/>
      <w:spacing w:after="0"/>
    </w:pPr>
    <w:rPr>
      <w:rFonts w:ascii="Courier New" w:eastAsia="Arial" w:hAnsi="Courier New" w:cs="Courier New"/>
      <w:sz w:val="20"/>
      <w:szCs w:val="20"/>
      <w:lang w:eastAsia="ar-SA"/>
    </w:rPr>
  </w:style>
  <w:style w:type="paragraph" w:styleId="ab">
    <w:name w:val="header"/>
    <w:basedOn w:val="a"/>
    <w:link w:val="ac"/>
    <w:uiPriority w:val="99"/>
    <w:unhideWhenUsed/>
    <w:rsid w:val="00045D6E"/>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045D6E"/>
    <w:rPr>
      <w:rFonts w:eastAsiaTheme="minorEastAsia"/>
      <w:lang w:eastAsia="ru-RU"/>
    </w:rPr>
  </w:style>
  <w:style w:type="paragraph" w:styleId="ad">
    <w:name w:val="footer"/>
    <w:basedOn w:val="a"/>
    <w:link w:val="ae"/>
    <w:uiPriority w:val="99"/>
    <w:semiHidden/>
    <w:unhideWhenUsed/>
    <w:rsid w:val="00045D6E"/>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semiHidden/>
    <w:rsid w:val="00045D6E"/>
    <w:rPr>
      <w:rFonts w:eastAsiaTheme="minorEastAsia"/>
      <w:lang w:eastAsia="ru-RU"/>
    </w:rPr>
  </w:style>
  <w:style w:type="paragraph" w:styleId="af">
    <w:name w:val="Normal (Web)"/>
    <w:basedOn w:val="a"/>
    <w:uiPriority w:val="99"/>
    <w:unhideWhenUsed/>
    <w:rsid w:val="00045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523B5E62EB75B5928BCCB90A7A1EA050A5AA85C1663E470100DB52400D5167F7F021BCCA662051250C0AECB747AF2B4D01855A5A3FY9g4I"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4D11E6E736B9A0B4D5AAD7426E8ED14ADD980F7218A49624610489664DE1E0587FE83F68FFB04C5B0FD1A8315B558A33F019D7F1F2p7fFD" TargetMode="External"/><Relationship Id="rId3" Type="http://schemas.openxmlformats.org/officeDocument/2006/relationships/settings" Target="settings.xml"/><Relationship Id="rId21" Type="http://schemas.openxmlformats.org/officeDocument/2006/relationships/hyperlink" Target="consultantplus://offline/ref=4F1692459C77659309F5CE8EF80160201AAC0AE7EE4174950C51B202657E6A583A768080E5A7F218E30A3C4CB6A56EA7726D2E453290oDf7D" TargetMode="External"/><Relationship Id="rId34" Type="http://schemas.openxmlformats.org/officeDocument/2006/relationships/fontTable" Target="fontTable.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523B5E62EB75B5928BCCB90A7A1EA050A2A38AC4643F470100DB52400D5167F7E221E4C26F2844715850BBBA44YAg4I" TargetMode="External"/><Relationship Id="rId25" Type="http://schemas.openxmlformats.org/officeDocument/2006/relationships/hyperlink" Target="consultantplus://offline/ref=4D11E6E736B9A0B4D5AAD7426E8ED14ADD980F7218A49624610489664DE1E0587FE83F66FBB04C5B0FD1A8315B558A33F019D7F1F2p7fFD"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23B5E62EB75B5928BCCB90A7A1EA050A5AB85C2633E470100DB52400D5167F7E221E4C26F2844715850BBBA44YAg4I" TargetMode="External"/><Relationship Id="rId20" Type="http://schemas.openxmlformats.org/officeDocument/2006/relationships/hyperlink" Target="consultantplus://offline/ref=4F1692459C77659309F5CE8EF80160201AAC0BEDEF4C74950C51B202657E6A583A768083E2A7FF18E30A3C4CB6A56EA7726D2E453290oDf7D" TargetMode="External"/><Relationship Id="rId29" Type="http://schemas.openxmlformats.org/officeDocument/2006/relationships/hyperlink" Target="consultantplus://offline/ref=4D11E6E736B9A0B4D5AAD7426E8ED14ADD980F7218A49624610489664DE1E0587FE83F61FEB04E040AC4B9695450932DF601CBF3F07FpFf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4D11E6E736B9A0B4D5AAD7426E8ED14ADD980F7218A49624610489664DE1E0587FE83F66F8B14C5B0FD1A8315B558A33F019D7F1F2p7fFD" TargetMode="External"/><Relationship Id="rId32" Type="http://schemas.openxmlformats.org/officeDocument/2006/relationships/hyperlink" Target="consultantplus://offline/ref=4D11E6E736B9A0B4D5AAD7426E8ED14ADA91017C18A79624610489664DE1E0587FE83F61F9B0460C569EA96D1D079931F119D5F7EE7FF1BCpEf5D" TargetMode="External"/><Relationship Id="rId5" Type="http://schemas.openxmlformats.org/officeDocument/2006/relationships/footnotes" Target="footnotes.xml"/><Relationship Id="rId15" Type="http://schemas.openxmlformats.org/officeDocument/2006/relationships/hyperlink" Target="consultantplus://offline/ref=523B5E62EB75B5928BCCB90A7A1EA050A5AB86C4663C470100DB52400D5167F7E221E4C26F2844715850BBBA44YAg4I" TargetMode="External"/><Relationship Id="rId23" Type="http://schemas.openxmlformats.org/officeDocument/2006/relationships/hyperlink" Target="consultantplus://offline/ref=4D11E6E736B9A0B4D5AAD7426E8ED14ADD980F7218A49624610489664DE1E0587FE83F66F8B34C5B0FD1A8315B558A33F019D7F1F2p7fFD" TargetMode="External"/><Relationship Id="rId28" Type="http://schemas.openxmlformats.org/officeDocument/2006/relationships/hyperlink" Target="consultantplus://offline/ref=4D11E6E736B9A0B4D5AAD7426E8ED14ADD980F7218A49624610489664DE1E0587FE83F65F1B54C5B0FD1A8315B558A33F019D7F1F2p7fFD"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4F1692459C77659309F5CE8EF80160201AAC0AE7EE4174950C51B202657E6A583A768080E5A7F218E30A3C4CB6A56EA7726D2E453290oDf7D" TargetMode="External"/><Relationship Id="rId31" Type="http://schemas.openxmlformats.org/officeDocument/2006/relationships/hyperlink" Target="consultantplus://offline/ref=4D11E6E736B9A0B4D5AAD7426E8ED14ADA91017C18A79624610489664DE1E0587FE83F61F9B0440B589EA96D1D079931F119D5F7EE7FF1BCpEf5D" TargetMode="Externa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consultantplus://offline/ref=523B5E62EB75B5928BCCB90A7A1EA050A5AA85C1663E470100DB52400D5167F7F021BCCA662351250C0AECB747AF2B4D01855A5A3FY9g4I" TargetMode="External"/><Relationship Id="rId22" Type="http://schemas.openxmlformats.org/officeDocument/2006/relationships/hyperlink" Target="consultantplus://offline/ref=4D11E6E736B9A0B4D5AAD7426E8ED14ADD980F7218A49624610489664DE1E0587FE83F66FCB24C5B0FD1A8315B558A33F019D7F1F2p7fFD" TargetMode="External"/><Relationship Id="rId27" Type="http://schemas.openxmlformats.org/officeDocument/2006/relationships/hyperlink" Target="consultantplus://offline/ref=4D11E6E736B9A0B4D5AAD7426E8ED14AD890087C1DA59624610489664DE1E0587FE83F61F9B0470E5E9EA96D1D079931F119D5F7EE7FF1BCpEf5D" TargetMode="External"/><Relationship Id="rId30" Type="http://schemas.openxmlformats.org/officeDocument/2006/relationships/hyperlink" Target="consultantplus://offline/ref=4D11E6E736B9A0B4D5AAD7426E8ED14ADD980E7817A49624610489664DE1E0586DE8676DFBB7590F588BFF3C5Bp5f0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34</Pages>
  <Words>13647</Words>
  <Characters>77789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2022-10-13T05:45:00Z</dcterms:created>
  <dcterms:modified xsi:type="dcterms:W3CDTF">2022-10-13T07:30:00Z</dcterms:modified>
</cp:coreProperties>
</file>