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31" w:rsidRDefault="003D1B31" w:rsidP="003D1B31">
      <w:pPr>
        <w:jc w:val="center"/>
      </w:pPr>
      <w:r>
        <w:rPr>
          <w:b/>
          <w:sz w:val="24"/>
          <w:szCs w:val="24"/>
        </w:rPr>
        <w:t>ИСПОЛНИТЕЛЬНО-РАСПОРЯДИТЕЛЬНЫЙ ОРГАН</w:t>
      </w:r>
    </w:p>
    <w:p w:rsidR="003D1B31" w:rsidRDefault="003D1B31" w:rsidP="003D1B31">
      <w:pPr>
        <w:tabs>
          <w:tab w:val="left" w:pos="3460"/>
        </w:tabs>
        <w:jc w:val="center"/>
      </w:pPr>
      <w:r>
        <w:rPr>
          <w:b/>
          <w:sz w:val="24"/>
          <w:szCs w:val="24"/>
        </w:rPr>
        <w:t>МУНИЦИПАЛЬНОГО ОБРАЗОВАНИЯ АДМИНИСТРАЦИЯ ВОЛОДИНСКОГО СЕЛЬСКОГО ПОСЕЛЕНИЯ</w:t>
      </w:r>
    </w:p>
    <w:p w:rsidR="003D1B31" w:rsidRDefault="003D1B31" w:rsidP="003D1B31">
      <w:pPr>
        <w:tabs>
          <w:tab w:val="left" w:pos="7040"/>
        </w:tabs>
        <w:rPr>
          <w:sz w:val="24"/>
          <w:szCs w:val="24"/>
        </w:rPr>
      </w:pPr>
    </w:p>
    <w:p w:rsidR="003D1B31" w:rsidRDefault="003D1B31" w:rsidP="003D1B31">
      <w:pPr>
        <w:jc w:val="center"/>
        <w:rPr>
          <w:sz w:val="24"/>
          <w:szCs w:val="24"/>
        </w:rPr>
      </w:pPr>
    </w:p>
    <w:p w:rsidR="003D1B31" w:rsidRDefault="003D1B31" w:rsidP="003D1B3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ПОСТАНОВЛЕНИЕ</w:t>
      </w:r>
    </w:p>
    <w:p w:rsidR="003D1B31" w:rsidRDefault="003D1B31" w:rsidP="003D1B31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1B31" w:rsidRDefault="003D1B31" w:rsidP="003D1B31">
      <w:pPr>
        <w:jc w:val="both"/>
        <w:rPr>
          <w:sz w:val="24"/>
          <w:szCs w:val="24"/>
        </w:rPr>
      </w:pPr>
      <w:r>
        <w:rPr>
          <w:sz w:val="24"/>
          <w:szCs w:val="24"/>
        </w:rPr>
        <w:t>20.06.2014г.                                                                                                                              № 33</w:t>
      </w:r>
    </w:p>
    <w:p w:rsidR="003D1B31" w:rsidRDefault="003D1B31" w:rsidP="003D1B31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3D1B31" w:rsidRDefault="003D1B31" w:rsidP="003D1B31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3D1B31" w:rsidRDefault="003D1B31" w:rsidP="003D1B31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3D1B31" w:rsidRDefault="003D1B31" w:rsidP="003D1B31">
      <w:pPr>
        <w:autoSpaceDE w:val="0"/>
        <w:autoSpaceDN w:val="0"/>
        <w:adjustRightInd w:val="0"/>
        <w:rPr>
          <w:sz w:val="24"/>
          <w:szCs w:val="24"/>
        </w:rPr>
      </w:pPr>
    </w:p>
    <w:p w:rsidR="003D1B31" w:rsidRDefault="003D1B31" w:rsidP="003D1B3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  утверждении  схемы  системы водоснабжения</w:t>
      </w:r>
    </w:p>
    <w:p w:rsidR="003D1B31" w:rsidRDefault="003D1B31" w:rsidP="003D1B3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  водоотведения муниципального      образования</w:t>
      </w:r>
    </w:p>
    <w:p w:rsidR="003D1B31" w:rsidRDefault="003D1B31" w:rsidP="003D1B3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Володинское         сельское        поселение</w:t>
      </w:r>
    </w:p>
    <w:p w:rsidR="003D1B31" w:rsidRDefault="003D1B31" w:rsidP="003D1B3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2014 год и на перспективу до 2025 года</w:t>
      </w:r>
    </w:p>
    <w:p w:rsidR="003D1B31" w:rsidRDefault="003D1B31" w:rsidP="003D1B31">
      <w:pPr>
        <w:autoSpaceDE w:val="0"/>
        <w:autoSpaceDN w:val="0"/>
        <w:adjustRightInd w:val="0"/>
        <w:rPr>
          <w:rFonts w:cs="Castellar"/>
          <w:color w:val="auto"/>
          <w:sz w:val="24"/>
          <w:szCs w:val="24"/>
        </w:rPr>
      </w:pPr>
    </w:p>
    <w:p w:rsidR="003D1B31" w:rsidRPr="00497DE3" w:rsidRDefault="003D1B31" w:rsidP="003D1B31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>
        <w:rPr>
          <w:rFonts w:cs="Castellar"/>
          <w:color w:val="auto"/>
          <w:sz w:val="24"/>
          <w:szCs w:val="24"/>
        </w:rPr>
        <w:tab/>
      </w:r>
      <w:r w:rsidRPr="00DD29B3">
        <w:rPr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07.12.2011 № 416-ФЗ "О водоснабжении и водоотведении",</w:t>
      </w:r>
    </w:p>
    <w:p w:rsidR="003D1B31" w:rsidRPr="00497DE3" w:rsidRDefault="003D1B31" w:rsidP="003D1B31">
      <w:pPr>
        <w:autoSpaceDE w:val="0"/>
        <w:autoSpaceDN w:val="0"/>
        <w:adjustRightInd w:val="0"/>
        <w:rPr>
          <w:rFonts w:cs="Castellar"/>
          <w:color w:val="auto"/>
          <w:sz w:val="24"/>
          <w:szCs w:val="24"/>
        </w:rPr>
      </w:pPr>
    </w:p>
    <w:p w:rsidR="003D1B31" w:rsidRDefault="003D1B31" w:rsidP="003D1B31">
      <w:pPr>
        <w:autoSpaceDE w:val="0"/>
        <w:autoSpaceDN w:val="0"/>
        <w:adjustRightInd w:val="0"/>
        <w:rPr>
          <w:rFonts w:cs="Castellar"/>
          <w:color w:val="auto"/>
          <w:sz w:val="24"/>
          <w:szCs w:val="24"/>
        </w:rPr>
      </w:pPr>
      <w:r>
        <w:rPr>
          <w:rFonts w:cs="Castellar"/>
          <w:color w:val="auto"/>
          <w:sz w:val="24"/>
          <w:szCs w:val="24"/>
        </w:rPr>
        <w:t>ПОСТАНОВЛЯЮ:</w:t>
      </w:r>
    </w:p>
    <w:p w:rsidR="003D1B31" w:rsidRDefault="003D1B31" w:rsidP="003D1B31">
      <w:pPr>
        <w:autoSpaceDE w:val="0"/>
        <w:autoSpaceDN w:val="0"/>
        <w:adjustRightInd w:val="0"/>
        <w:rPr>
          <w:rFonts w:cs="Castellar"/>
          <w:b/>
          <w:color w:val="auto"/>
          <w:sz w:val="24"/>
          <w:szCs w:val="24"/>
        </w:rPr>
      </w:pPr>
      <w:r>
        <w:rPr>
          <w:rFonts w:cs="Castellar"/>
          <w:b/>
          <w:color w:val="auto"/>
          <w:sz w:val="24"/>
          <w:szCs w:val="24"/>
        </w:rPr>
        <w:tab/>
      </w:r>
    </w:p>
    <w:p w:rsidR="003D1B31" w:rsidRPr="006D3EAA" w:rsidRDefault="003D1B31" w:rsidP="003D1B3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Castellar"/>
          <w:color w:val="auto"/>
          <w:sz w:val="24"/>
          <w:szCs w:val="24"/>
        </w:rPr>
        <w:tab/>
        <w:t xml:space="preserve"> 1.  Утвердить прилагаемую схему системы водоснабжения и водоотведения муниципального образования </w:t>
      </w:r>
      <w:r>
        <w:rPr>
          <w:sz w:val="24"/>
          <w:szCs w:val="24"/>
        </w:rPr>
        <w:t>Володинское         сельское        поселение  на 2014 год и на перспективу до 2025 года.</w:t>
      </w:r>
    </w:p>
    <w:p w:rsidR="003D1B31" w:rsidRDefault="003D1B31" w:rsidP="003D1B3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 Опубликовать настоящее постановление в газете «Районные вести» и разместить на официальном сайте Володинского сельского поселения в информационно-телекоммуникационной сети «Интернет».</w:t>
      </w:r>
    </w:p>
    <w:p w:rsidR="003D1B31" w:rsidRDefault="003D1B31" w:rsidP="003D1B31">
      <w:pPr>
        <w:jc w:val="both"/>
        <w:rPr>
          <w:sz w:val="24"/>
        </w:rPr>
      </w:pPr>
      <w:r>
        <w:rPr>
          <w:sz w:val="24"/>
          <w:szCs w:val="24"/>
        </w:rPr>
        <w:t xml:space="preserve">           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 оставляю за собой.</w:t>
      </w:r>
    </w:p>
    <w:p w:rsidR="003D1B31" w:rsidRDefault="003D1B31" w:rsidP="003D1B31">
      <w:pPr>
        <w:ind w:firstLine="851"/>
        <w:jc w:val="both"/>
        <w:rPr>
          <w:sz w:val="24"/>
        </w:rPr>
      </w:pPr>
    </w:p>
    <w:p w:rsidR="003D1B31" w:rsidRDefault="003D1B31" w:rsidP="003D1B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B31" w:rsidRDefault="003D1B31" w:rsidP="003D1B31">
      <w:pPr>
        <w:autoSpaceDE w:val="0"/>
        <w:autoSpaceDN w:val="0"/>
        <w:adjustRightInd w:val="0"/>
        <w:rPr>
          <w:rFonts w:cs="Castellar"/>
          <w:b/>
          <w:color w:val="auto"/>
          <w:sz w:val="24"/>
          <w:szCs w:val="24"/>
        </w:rPr>
      </w:pPr>
      <w:r>
        <w:rPr>
          <w:rFonts w:cs="Castellar"/>
          <w:color w:val="auto"/>
          <w:sz w:val="24"/>
          <w:szCs w:val="24"/>
        </w:rPr>
        <w:t xml:space="preserve">                                                                   </w:t>
      </w:r>
      <w:r>
        <w:rPr>
          <w:rFonts w:cs="Castellar"/>
          <w:b/>
          <w:color w:val="auto"/>
          <w:sz w:val="24"/>
          <w:szCs w:val="24"/>
        </w:rPr>
        <w:t xml:space="preserve">          </w:t>
      </w:r>
    </w:p>
    <w:p w:rsidR="003D1B31" w:rsidRDefault="003D1B31" w:rsidP="003D1B3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 Володинского сельского поселения</w:t>
      </w:r>
    </w:p>
    <w:p w:rsidR="003D1B31" w:rsidRDefault="003D1B31" w:rsidP="003D1B31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Р.П.Петрова</w:t>
      </w:r>
    </w:p>
    <w:p w:rsidR="003D1B31" w:rsidRDefault="003D1B31" w:rsidP="003D1B31">
      <w:pPr>
        <w:jc w:val="both"/>
      </w:pPr>
    </w:p>
    <w:p w:rsidR="003D1B31" w:rsidRDefault="003D1B31" w:rsidP="003D1B31">
      <w:pPr>
        <w:jc w:val="both"/>
      </w:pPr>
    </w:p>
    <w:p w:rsidR="003D1B31" w:rsidRDefault="003D1B31" w:rsidP="003D1B31">
      <w:pPr>
        <w:jc w:val="both"/>
      </w:pPr>
      <w:r>
        <w:t>Семина Е.А.</w:t>
      </w:r>
    </w:p>
    <w:p w:rsidR="003D1B31" w:rsidRDefault="003D1B31" w:rsidP="003D1B31">
      <w:pPr>
        <w:jc w:val="both"/>
      </w:pPr>
      <w:r>
        <w:t>4 54 33</w:t>
      </w:r>
    </w:p>
    <w:p w:rsidR="003D1B31" w:rsidRDefault="003D1B31" w:rsidP="003D1B31">
      <w:pPr>
        <w:jc w:val="both"/>
      </w:pPr>
    </w:p>
    <w:p w:rsidR="003D1B31" w:rsidRDefault="003D1B31" w:rsidP="003D1B31">
      <w:pPr>
        <w:jc w:val="both"/>
      </w:pPr>
    </w:p>
    <w:p w:rsidR="003D1B31" w:rsidRDefault="003D1B31" w:rsidP="003D1B31">
      <w:pPr>
        <w:jc w:val="both"/>
      </w:pPr>
    </w:p>
    <w:p w:rsidR="003D1B31" w:rsidRDefault="003D1B31" w:rsidP="003D1B31">
      <w:pPr>
        <w:jc w:val="both"/>
      </w:pPr>
    </w:p>
    <w:p w:rsidR="003D1B31" w:rsidRDefault="003D1B31" w:rsidP="003D1B31">
      <w:pPr>
        <w:jc w:val="both"/>
      </w:pPr>
    </w:p>
    <w:p w:rsidR="003D1B31" w:rsidRDefault="003D1B31" w:rsidP="003D1B31">
      <w:pPr>
        <w:jc w:val="both"/>
      </w:pPr>
    </w:p>
    <w:p w:rsidR="003D1B31" w:rsidRDefault="003D1B31" w:rsidP="003D1B31">
      <w:pPr>
        <w:jc w:val="both"/>
      </w:pPr>
    </w:p>
    <w:p w:rsidR="003D1B31" w:rsidRDefault="003D1B31" w:rsidP="003D1B31">
      <w:pPr>
        <w:jc w:val="both"/>
      </w:pPr>
    </w:p>
    <w:p w:rsidR="003D1B31" w:rsidRDefault="003D1B31" w:rsidP="003D1B31">
      <w:r>
        <w:t>Направлено:</w:t>
      </w:r>
    </w:p>
    <w:p w:rsidR="003D1B31" w:rsidRDefault="003D1B31" w:rsidP="003D1B31">
      <w:pPr>
        <w:jc w:val="both"/>
      </w:pPr>
      <w:r>
        <w:t>Прокуратура</w:t>
      </w:r>
    </w:p>
    <w:p w:rsidR="003D1B31" w:rsidRDefault="003D1B31" w:rsidP="003D1B31">
      <w:pPr>
        <w:jc w:val="both"/>
      </w:pPr>
      <w:r>
        <w:t>ООО «ТК «Стандарт»»</w:t>
      </w:r>
    </w:p>
    <w:p w:rsidR="003D1B31" w:rsidRDefault="003D1B31" w:rsidP="003D1B31">
      <w:pPr>
        <w:jc w:val="both"/>
      </w:pPr>
      <w:r>
        <w:t>Дело № 02-04</w:t>
      </w:r>
    </w:p>
    <w:p w:rsidR="003D1B31" w:rsidRDefault="003D1B31" w:rsidP="003D1B31">
      <w:pPr>
        <w:rPr>
          <w:b/>
          <w:sz w:val="24"/>
          <w:szCs w:val="24"/>
        </w:rPr>
      </w:pPr>
    </w:p>
    <w:p w:rsidR="003D1B31" w:rsidRDefault="003D1B31" w:rsidP="003D1B31">
      <w:pPr>
        <w:rPr>
          <w:b/>
          <w:sz w:val="24"/>
          <w:szCs w:val="24"/>
        </w:rPr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D1B31"/>
    <w:rsid w:val="003D1B31"/>
    <w:rsid w:val="00BB4080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31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2020-08-18T02:09:00Z</dcterms:created>
  <dcterms:modified xsi:type="dcterms:W3CDTF">2020-08-18T02:09:00Z</dcterms:modified>
</cp:coreProperties>
</file>